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03" w:rsidRDefault="00383903">
      <w:pPr>
        <w:pStyle w:val="BodyText"/>
        <w:rPr>
          <w:sz w:val="20"/>
        </w:rPr>
      </w:pPr>
    </w:p>
    <w:p w:rsidR="00383903" w:rsidRDefault="00383903">
      <w:pPr>
        <w:pStyle w:val="BodyText"/>
        <w:rPr>
          <w:sz w:val="20"/>
        </w:rPr>
      </w:pPr>
    </w:p>
    <w:p w:rsidR="00383903" w:rsidRDefault="00383903">
      <w:pPr>
        <w:pStyle w:val="BodyText"/>
        <w:spacing w:before="10"/>
        <w:rPr>
          <w:sz w:val="26"/>
        </w:rPr>
      </w:pPr>
    </w:p>
    <w:p w:rsidR="00383903" w:rsidRDefault="00765EC1">
      <w:pPr>
        <w:spacing w:before="91" w:line="278" w:lineRule="auto"/>
        <w:ind w:left="1793" w:right="1012"/>
        <w:jc w:val="center"/>
        <w:rPr>
          <w:b/>
        </w:rPr>
      </w:pPr>
      <w:r>
        <w:rPr>
          <w:b/>
        </w:rPr>
        <w:t>NATIONAL INITIATIVE FOR DEVELOPING AND HARNESSING INNOVATIONS</w:t>
      </w:r>
      <w:r>
        <w:rPr>
          <w:b/>
          <w:spacing w:val="-52"/>
        </w:rPr>
        <w:t xml:space="preserve"> </w:t>
      </w:r>
      <w:r>
        <w:rPr>
          <w:b/>
        </w:rPr>
        <w:t>(NIDHI)</w:t>
      </w:r>
    </w:p>
    <w:p w:rsidR="00383903" w:rsidRDefault="00383903">
      <w:pPr>
        <w:pStyle w:val="BodyText"/>
        <w:rPr>
          <w:b/>
          <w:sz w:val="24"/>
        </w:rPr>
      </w:pPr>
    </w:p>
    <w:p w:rsidR="00383903" w:rsidRDefault="00383903">
      <w:pPr>
        <w:pStyle w:val="BodyText"/>
        <w:spacing w:before="3"/>
        <w:rPr>
          <w:b/>
          <w:sz w:val="26"/>
        </w:rPr>
      </w:pPr>
    </w:p>
    <w:p w:rsidR="00383903" w:rsidRDefault="00765EC1">
      <w:pPr>
        <w:pStyle w:val="Heading1"/>
        <w:ind w:right="1011" w:firstLine="0"/>
        <w:jc w:val="center"/>
      </w:pPr>
      <w:r>
        <w:t>INCLUSIVE</w:t>
      </w:r>
      <w:r>
        <w:rPr>
          <w:spacing w:val="-1"/>
        </w:rPr>
        <w:t xml:space="preserve"> </w:t>
      </w:r>
      <w:r>
        <w:t>TBI</w:t>
      </w:r>
      <w:r>
        <w:rPr>
          <w:spacing w:val="-2"/>
        </w:rPr>
        <w:t xml:space="preserve"> </w:t>
      </w:r>
      <w:r>
        <w:t>(i-TBI)</w:t>
      </w:r>
    </w:p>
    <w:p w:rsidR="00383903" w:rsidRDefault="00383903">
      <w:pPr>
        <w:pStyle w:val="BodyText"/>
        <w:rPr>
          <w:b/>
          <w:sz w:val="26"/>
        </w:rPr>
      </w:pPr>
    </w:p>
    <w:p w:rsidR="00383903" w:rsidRDefault="00383903">
      <w:pPr>
        <w:pStyle w:val="BodyText"/>
        <w:rPr>
          <w:b/>
          <w:sz w:val="26"/>
        </w:rPr>
      </w:pPr>
    </w:p>
    <w:p w:rsidR="00383903" w:rsidRDefault="00383903">
      <w:pPr>
        <w:pStyle w:val="BodyText"/>
        <w:spacing w:before="1"/>
        <w:rPr>
          <w:b/>
          <w:sz w:val="27"/>
        </w:rPr>
      </w:pPr>
    </w:p>
    <w:p w:rsidR="00383903" w:rsidRDefault="00765EC1">
      <w:pPr>
        <w:pStyle w:val="BodyText"/>
        <w:spacing w:line="276" w:lineRule="auto"/>
        <w:ind w:left="5355" w:right="4575"/>
        <w:jc w:val="center"/>
      </w:pPr>
      <w:r>
        <w:rPr>
          <w:spacing w:val="-1"/>
        </w:rPr>
        <w:t>GUIDELINES</w:t>
      </w:r>
      <w:r>
        <w:rPr>
          <w:spacing w:val="-52"/>
        </w:rPr>
        <w:t xml:space="preserve"> </w:t>
      </w:r>
      <w:r>
        <w:t>AND</w:t>
      </w:r>
    </w:p>
    <w:p w:rsidR="00383903" w:rsidRDefault="00765EC1">
      <w:pPr>
        <w:pStyle w:val="BodyText"/>
        <w:spacing w:before="2"/>
        <w:ind w:left="1793" w:right="1016"/>
        <w:jc w:val="center"/>
      </w:pPr>
      <w:r>
        <w:t>PROFORMA</w:t>
      </w:r>
      <w:r>
        <w:rPr>
          <w:spacing w:val="-3"/>
        </w:rPr>
        <w:t xml:space="preserve"> </w:t>
      </w:r>
      <w:r>
        <w:t>FOR</w:t>
      </w:r>
      <w:r>
        <w:rPr>
          <w:spacing w:val="-3"/>
        </w:rPr>
        <w:t xml:space="preserve"> </w:t>
      </w:r>
      <w:r>
        <w:t>SUBMISSION</w:t>
      </w:r>
      <w:r>
        <w:rPr>
          <w:spacing w:val="-3"/>
        </w:rPr>
        <w:t xml:space="preserve"> </w:t>
      </w:r>
      <w:r>
        <w:t>OF</w:t>
      </w:r>
      <w:r>
        <w:rPr>
          <w:spacing w:val="-2"/>
        </w:rPr>
        <w:t xml:space="preserve"> </w:t>
      </w:r>
      <w:r>
        <w:t>PROPOSALS</w:t>
      </w: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383903">
      <w:pPr>
        <w:pStyle w:val="BodyText"/>
        <w:rPr>
          <w:sz w:val="20"/>
        </w:rPr>
      </w:pPr>
    </w:p>
    <w:p w:rsidR="00383903" w:rsidRDefault="00765EC1">
      <w:pPr>
        <w:pStyle w:val="BodyText"/>
        <w:spacing w:before="2"/>
        <w:rPr>
          <w:sz w:val="19"/>
        </w:rPr>
      </w:pPr>
      <w:r>
        <w:rPr>
          <w:noProof/>
        </w:rPr>
        <w:drawing>
          <wp:anchor distT="0" distB="0" distL="0" distR="0" simplePos="0" relativeHeight="251658240" behindDoc="0" locked="0" layoutInCell="1" allowOverlap="1">
            <wp:simplePos x="0" y="0"/>
            <wp:positionH relativeFrom="page">
              <wp:posOffset>3814571</wp:posOffset>
            </wp:positionH>
            <wp:positionV relativeFrom="paragraph">
              <wp:posOffset>165217</wp:posOffset>
            </wp:positionV>
            <wp:extent cx="543330" cy="91782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3330" cy="917828"/>
                    </a:xfrm>
                    <a:prstGeom prst="rect">
                      <a:avLst/>
                    </a:prstGeom>
                  </pic:spPr>
                </pic:pic>
              </a:graphicData>
            </a:graphic>
          </wp:anchor>
        </w:drawing>
      </w:r>
    </w:p>
    <w:p w:rsidR="00383903" w:rsidRDefault="00765EC1">
      <w:pPr>
        <w:pStyle w:val="BodyText"/>
        <w:spacing w:before="165" w:line="276" w:lineRule="auto"/>
        <w:ind w:left="4477" w:right="3688" w:firstLine="609"/>
      </w:pPr>
      <w:r>
        <w:t>Government of India</w:t>
      </w:r>
      <w:r>
        <w:rPr>
          <w:spacing w:val="1"/>
        </w:rPr>
        <w:t xml:space="preserve"> </w:t>
      </w:r>
      <w:r>
        <w:t>Ministry</w:t>
      </w:r>
      <w:r>
        <w:rPr>
          <w:spacing w:val="-5"/>
        </w:rPr>
        <w:t xml:space="preserve"> </w:t>
      </w:r>
      <w:r>
        <w:t>of</w:t>
      </w:r>
      <w:r>
        <w:rPr>
          <w:spacing w:val="-1"/>
        </w:rPr>
        <w:t xml:space="preserve"> </w:t>
      </w:r>
      <w:r>
        <w:t>Science</w:t>
      </w:r>
      <w:r>
        <w:rPr>
          <w:spacing w:val="-2"/>
        </w:rPr>
        <w:t xml:space="preserve"> </w:t>
      </w:r>
      <w:r>
        <w:t>&amp;</w:t>
      </w:r>
      <w:r>
        <w:rPr>
          <w:spacing w:val="-5"/>
        </w:rPr>
        <w:t xml:space="preserve"> </w:t>
      </w:r>
      <w:r>
        <w:t>Technology</w:t>
      </w:r>
    </w:p>
    <w:p w:rsidR="00383903" w:rsidRDefault="00765EC1">
      <w:pPr>
        <w:pStyle w:val="BodyText"/>
        <w:spacing w:line="252" w:lineRule="exact"/>
        <w:ind w:left="1793" w:right="1014"/>
        <w:jc w:val="center"/>
      </w:pPr>
      <w:r>
        <w:t>Department</w:t>
      </w:r>
      <w:r>
        <w:rPr>
          <w:spacing w:val="-1"/>
        </w:rPr>
        <w:t xml:space="preserve"> </w:t>
      </w:r>
      <w:r>
        <w:t>of</w:t>
      </w:r>
      <w:r>
        <w:rPr>
          <w:spacing w:val="-1"/>
        </w:rPr>
        <w:t xml:space="preserve"> </w:t>
      </w:r>
      <w:r>
        <w:t>Science</w:t>
      </w:r>
      <w:r>
        <w:rPr>
          <w:spacing w:val="-2"/>
        </w:rPr>
        <w:t xml:space="preserve"> </w:t>
      </w:r>
      <w:r>
        <w:t>&amp;</w:t>
      </w:r>
      <w:r>
        <w:rPr>
          <w:spacing w:val="-3"/>
        </w:rPr>
        <w:t xml:space="preserve"> </w:t>
      </w:r>
      <w:r>
        <w:t>Technology</w:t>
      </w:r>
    </w:p>
    <w:p w:rsidR="00383903" w:rsidRDefault="00765EC1">
      <w:pPr>
        <w:pStyle w:val="BodyText"/>
        <w:spacing w:before="38"/>
        <w:ind w:left="1793" w:right="1018"/>
        <w:jc w:val="center"/>
      </w:pPr>
      <w:r>
        <w:t>National</w:t>
      </w:r>
      <w:r>
        <w:rPr>
          <w:spacing w:val="-1"/>
        </w:rPr>
        <w:t xml:space="preserve"> </w:t>
      </w:r>
      <w:r>
        <w:t>Science</w:t>
      </w:r>
      <w:r>
        <w:rPr>
          <w:spacing w:val="-2"/>
        </w:rPr>
        <w:t xml:space="preserve"> </w:t>
      </w:r>
      <w:r>
        <w:t>&amp;</w:t>
      </w:r>
      <w:r>
        <w:rPr>
          <w:spacing w:val="-6"/>
        </w:rPr>
        <w:t xml:space="preserve"> </w:t>
      </w:r>
      <w:r>
        <w:t>Technology</w:t>
      </w:r>
      <w:r>
        <w:rPr>
          <w:spacing w:val="-5"/>
        </w:rPr>
        <w:t xml:space="preserve"> </w:t>
      </w:r>
      <w:r>
        <w:t>Entrepreneurship</w:t>
      </w:r>
      <w:r>
        <w:rPr>
          <w:spacing w:val="-2"/>
        </w:rPr>
        <w:t xml:space="preserve"> </w:t>
      </w:r>
      <w:r>
        <w:t>Development</w:t>
      </w:r>
      <w:r>
        <w:rPr>
          <w:spacing w:val="-1"/>
        </w:rPr>
        <w:t xml:space="preserve"> </w:t>
      </w:r>
      <w:r>
        <w:t>Board</w:t>
      </w:r>
      <w:r>
        <w:rPr>
          <w:spacing w:val="-2"/>
        </w:rPr>
        <w:t xml:space="preserve"> </w:t>
      </w:r>
      <w:r>
        <w:t>(NSTEDB)</w:t>
      </w:r>
    </w:p>
    <w:p w:rsidR="00383903" w:rsidRDefault="00765EC1">
      <w:pPr>
        <w:pStyle w:val="BodyText"/>
        <w:spacing w:before="39" w:line="276" w:lineRule="auto"/>
        <w:ind w:left="3269" w:right="2482"/>
        <w:jc w:val="center"/>
      </w:pPr>
      <w:r>
        <w:t>Technology Bhawan, New Mehrauli Road New Delhi-110016</w:t>
      </w:r>
      <w:r>
        <w:rPr>
          <w:spacing w:val="-52"/>
        </w:rPr>
        <w:t xml:space="preserve"> </w:t>
      </w:r>
      <w:r>
        <w:t>(May</w:t>
      </w:r>
      <w:r>
        <w:rPr>
          <w:spacing w:val="-3"/>
        </w:rPr>
        <w:t xml:space="preserve"> </w:t>
      </w:r>
      <w:r>
        <w:t>2021)</w:t>
      </w:r>
    </w:p>
    <w:p w:rsidR="00383903" w:rsidRDefault="00383903">
      <w:pPr>
        <w:spacing w:line="276" w:lineRule="auto"/>
        <w:jc w:val="center"/>
        <w:sectPr w:rsidR="00383903">
          <w:type w:val="continuous"/>
          <w:pgSz w:w="11900" w:h="16860"/>
          <w:pgMar w:top="1600" w:right="240" w:bottom="280" w:left="420" w:header="720" w:footer="720" w:gutter="0"/>
          <w:cols w:space="720"/>
        </w:sectPr>
      </w:pPr>
    </w:p>
    <w:p w:rsidR="00383903" w:rsidRDefault="00765EC1">
      <w:pPr>
        <w:pStyle w:val="Heading2"/>
        <w:spacing w:before="70"/>
        <w:ind w:left="1356"/>
      </w:pPr>
      <w:r>
        <w:lastRenderedPageBreak/>
        <w:t>i-TBI</w:t>
      </w:r>
      <w:r>
        <w:rPr>
          <w:spacing w:val="-4"/>
        </w:rPr>
        <w:t xml:space="preserve"> </w:t>
      </w:r>
      <w:r>
        <w:t>(Inclusive</w:t>
      </w:r>
      <w:r>
        <w:rPr>
          <w:spacing w:val="-1"/>
        </w:rPr>
        <w:t xml:space="preserve"> </w:t>
      </w:r>
      <w:r>
        <w:t>TBI)</w:t>
      </w:r>
    </w:p>
    <w:p w:rsidR="00383903" w:rsidRDefault="00383903">
      <w:pPr>
        <w:pStyle w:val="BodyText"/>
        <w:spacing w:before="9"/>
        <w:rPr>
          <w:b/>
          <w:sz w:val="14"/>
        </w:rPr>
      </w:pPr>
    </w:p>
    <w:p w:rsidR="00383903" w:rsidRDefault="00765EC1">
      <w:pPr>
        <w:spacing w:before="91"/>
        <w:ind w:left="1380"/>
        <w:rPr>
          <w:b/>
        </w:rPr>
      </w:pPr>
      <w:r>
        <w:rPr>
          <w:b/>
        </w:rPr>
        <w:t>Intent:</w:t>
      </w:r>
    </w:p>
    <w:p w:rsidR="00383903" w:rsidRDefault="00765EC1">
      <w:pPr>
        <w:pStyle w:val="BodyText"/>
        <w:spacing w:before="35"/>
        <w:ind w:left="2100"/>
      </w:pPr>
      <w:r>
        <w:t>With</w:t>
      </w:r>
      <w:r>
        <w:rPr>
          <w:spacing w:val="2"/>
        </w:rPr>
        <w:t xml:space="preserve"> </w:t>
      </w:r>
      <w:r>
        <w:t>the</w:t>
      </w:r>
      <w:r>
        <w:rPr>
          <w:spacing w:val="4"/>
        </w:rPr>
        <w:t xml:space="preserve"> </w:t>
      </w:r>
      <w:r>
        <w:t>goal</w:t>
      </w:r>
      <w:r>
        <w:rPr>
          <w:spacing w:val="6"/>
        </w:rPr>
        <w:t xml:space="preserve"> </w:t>
      </w:r>
      <w:r>
        <w:t>of</w:t>
      </w:r>
      <w:r>
        <w:rPr>
          <w:spacing w:val="6"/>
        </w:rPr>
        <w:t xml:space="preserve"> </w:t>
      </w:r>
      <w:r>
        <w:t>promoting</w:t>
      </w:r>
      <w:r>
        <w:rPr>
          <w:spacing w:val="2"/>
        </w:rPr>
        <w:t xml:space="preserve"> </w:t>
      </w:r>
      <w:r>
        <w:t>innovation</w:t>
      </w:r>
      <w:r>
        <w:rPr>
          <w:spacing w:val="3"/>
        </w:rPr>
        <w:t xml:space="preserve"> </w:t>
      </w:r>
      <w:r>
        <w:t>and</w:t>
      </w:r>
      <w:r>
        <w:rPr>
          <w:spacing w:val="3"/>
        </w:rPr>
        <w:t xml:space="preserve"> </w:t>
      </w:r>
      <w:r>
        <w:t>entrepreneurship</w:t>
      </w:r>
      <w:r>
        <w:rPr>
          <w:spacing w:val="3"/>
        </w:rPr>
        <w:t xml:space="preserve"> </w:t>
      </w:r>
      <w:r>
        <w:t>and</w:t>
      </w:r>
      <w:r>
        <w:rPr>
          <w:spacing w:val="3"/>
        </w:rPr>
        <w:t xml:space="preserve"> </w:t>
      </w:r>
      <w:r>
        <w:t>aligning</w:t>
      </w:r>
      <w:r>
        <w:rPr>
          <w:spacing w:val="3"/>
        </w:rPr>
        <w:t xml:space="preserve"> </w:t>
      </w:r>
      <w:r>
        <w:t>its</w:t>
      </w:r>
      <w:r>
        <w:rPr>
          <w:spacing w:val="5"/>
        </w:rPr>
        <w:t xml:space="preserve"> </w:t>
      </w:r>
      <w:r>
        <w:t>program</w:t>
      </w:r>
    </w:p>
    <w:p w:rsidR="00383903" w:rsidRDefault="00765EC1">
      <w:pPr>
        <w:pStyle w:val="BodyText"/>
        <w:spacing w:before="40" w:line="278" w:lineRule="auto"/>
        <w:ind w:left="1380" w:right="1545"/>
        <w:jc w:val="both"/>
      </w:pPr>
      <w:r>
        <w:t>with national priorities, NSTEDB, DST has been a pioneer in supporting the innovation and</w:t>
      </w:r>
      <w:r>
        <w:rPr>
          <w:spacing w:val="1"/>
        </w:rPr>
        <w:t xml:space="preserve"> </w:t>
      </w:r>
      <w:r>
        <w:t>entrepreneurship ecosystem in the country. Startups have played a key role in the growth of</w:t>
      </w:r>
      <w:r>
        <w:rPr>
          <w:spacing w:val="1"/>
        </w:rPr>
        <w:t xml:space="preserve"> </w:t>
      </w:r>
      <w:r>
        <w:t>Indian economy. Studies have shown that inclusion remains a fundamental challenge for tech</w:t>
      </w:r>
      <w:r>
        <w:rPr>
          <w:spacing w:val="1"/>
        </w:rPr>
        <w:t xml:space="preserve"> </w:t>
      </w:r>
      <w:r>
        <w:t>based startup ecosystems. It is also evident that the value creation by the ecosystem remains</w:t>
      </w:r>
      <w:r>
        <w:rPr>
          <w:spacing w:val="1"/>
        </w:rPr>
        <w:t xml:space="preserve"> </w:t>
      </w:r>
      <w:r>
        <w:t>concentrated.</w:t>
      </w:r>
      <w:r>
        <w:rPr>
          <w:spacing w:val="1"/>
        </w:rPr>
        <w:t xml:space="preserve"> </w:t>
      </w:r>
      <w:r>
        <w:t>DST</w:t>
      </w:r>
      <w:r>
        <w:rPr>
          <w:spacing w:val="1"/>
        </w:rPr>
        <w:t xml:space="preserve"> </w:t>
      </w:r>
      <w:r>
        <w:t>through</w:t>
      </w:r>
      <w:r>
        <w:rPr>
          <w:spacing w:val="1"/>
        </w:rPr>
        <w:t xml:space="preserve"> </w:t>
      </w:r>
      <w:r>
        <w:t>NSTEDB</w:t>
      </w:r>
      <w:r>
        <w:rPr>
          <w:spacing w:val="1"/>
        </w:rPr>
        <w:t xml:space="preserve"> </w:t>
      </w:r>
      <w:r>
        <w:t>intends</w:t>
      </w:r>
      <w:r>
        <w:rPr>
          <w:spacing w:val="1"/>
        </w:rPr>
        <w:t xml:space="preserve"> </w:t>
      </w:r>
      <w:r>
        <w:t>to</w:t>
      </w:r>
      <w:r>
        <w:rPr>
          <w:spacing w:val="1"/>
        </w:rPr>
        <w:t xml:space="preserve"> </w:t>
      </w:r>
      <w:r>
        <w:t>support</w:t>
      </w:r>
      <w:r>
        <w:rPr>
          <w:spacing w:val="1"/>
        </w:rPr>
        <w:t xml:space="preserve"> </w:t>
      </w:r>
      <w:r>
        <w:t>institutions</w:t>
      </w:r>
      <w:r>
        <w:rPr>
          <w:spacing w:val="1"/>
        </w:rPr>
        <w:t xml:space="preserve"> </w:t>
      </w:r>
      <w:r>
        <w:t>in</w:t>
      </w:r>
      <w:r>
        <w:rPr>
          <w:spacing w:val="1"/>
        </w:rPr>
        <w:t xml:space="preserve"> </w:t>
      </w:r>
      <w:r>
        <w:t>regions</w:t>
      </w:r>
      <w:r>
        <w:rPr>
          <w:spacing w:val="1"/>
        </w:rPr>
        <w:t xml:space="preserve"> </w:t>
      </w:r>
      <w:r>
        <w:t>where</w:t>
      </w:r>
      <w:r>
        <w:rPr>
          <w:spacing w:val="1"/>
        </w:rPr>
        <w:t xml:space="preserve"> </w:t>
      </w:r>
      <w:r>
        <w:t>innovation and startup incubation ecosystem is at nascent stages and ‘Inclusive TBI’ can play</w:t>
      </w:r>
      <w:r>
        <w:rPr>
          <w:spacing w:val="1"/>
        </w:rPr>
        <w:t xml:space="preserve"> </w:t>
      </w:r>
      <w:r>
        <w:t>a vital role in normalizing resources and value creation across the country. Study reports by</w:t>
      </w:r>
      <w:r>
        <w:rPr>
          <w:spacing w:val="1"/>
        </w:rPr>
        <w:t xml:space="preserve"> </w:t>
      </w:r>
      <w:r>
        <w:t>NITI Aayog, Startup India/Invest such as ‘State Startup Ranking’ and ‘India Innovation Index</w:t>
      </w:r>
      <w:r>
        <w:rPr>
          <w:spacing w:val="-52"/>
        </w:rPr>
        <w:t xml:space="preserve"> </w:t>
      </w:r>
      <w:r>
        <w:t>Report’ shall provide a helping hand in identifying and supporting iTBI for geographical and</w:t>
      </w:r>
      <w:r>
        <w:rPr>
          <w:spacing w:val="1"/>
        </w:rPr>
        <w:t xml:space="preserve"> </w:t>
      </w:r>
      <w:r>
        <w:t>social inclusion. One of the main intent behind establishing i-TBI is to support the country's</w:t>
      </w:r>
      <w:r>
        <w:rPr>
          <w:spacing w:val="1"/>
        </w:rPr>
        <w:t xml:space="preserve"> </w:t>
      </w:r>
      <w:r>
        <w:t>vision</w:t>
      </w:r>
      <w:r>
        <w:rPr>
          <w:spacing w:val="1"/>
        </w:rPr>
        <w:t xml:space="preserve"> </w:t>
      </w:r>
      <w:r>
        <w:t>of</w:t>
      </w:r>
      <w:r>
        <w:rPr>
          <w:spacing w:val="1"/>
        </w:rPr>
        <w:t xml:space="preserve"> </w:t>
      </w:r>
      <w:r>
        <w:t>Atmanirbhar</w:t>
      </w:r>
      <w:r>
        <w:rPr>
          <w:spacing w:val="1"/>
        </w:rPr>
        <w:t xml:space="preserve"> </w:t>
      </w:r>
      <w:r>
        <w:t>Bharat,</w:t>
      </w:r>
      <w:r>
        <w:rPr>
          <w:spacing w:val="1"/>
        </w:rPr>
        <w:t xml:space="preserve"> </w:t>
      </w:r>
      <w:r>
        <w:t>by</w:t>
      </w:r>
      <w:r>
        <w:rPr>
          <w:spacing w:val="1"/>
        </w:rPr>
        <w:t xml:space="preserve"> </w:t>
      </w:r>
      <w:r>
        <w:t>covering</w:t>
      </w:r>
      <w:r>
        <w:rPr>
          <w:spacing w:val="1"/>
        </w:rPr>
        <w:t xml:space="preserve"> </w:t>
      </w:r>
      <w:r>
        <w:t>all</w:t>
      </w:r>
      <w:r>
        <w:rPr>
          <w:spacing w:val="1"/>
        </w:rPr>
        <w:t xml:space="preserve"> </w:t>
      </w:r>
      <w:r>
        <w:t>the</w:t>
      </w:r>
      <w:r>
        <w:rPr>
          <w:spacing w:val="1"/>
        </w:rPr>
        <w:t xml:space="preserve"> </w:t>
      </w:r>
      <w:r>
        <w:t>5</w:t>
      </w:r>
      <w:r>
        <w:rPr>
          <w:spacing w:val="1"/>
        </w:rPr>
        <w:t xml:space="preserve"> </w:t>
      </w:r>
      <w:r>
        <w:t>I’s</w:t>
      </w:r>
      <w:r>
        <w:rPr>
          <w:spacing w:val="1"/>
        </w:rPr>
        <w:t xml:space="preserve"> </w:t>
      </w:r>
      <w:r>
        <w:t>-</w:t>
      </w:r>
      <w:r>
        <w:rPr>
          <w:spacing w:val="1"/>
        </w:rPr>
        <w:t xml:space="preserve"> </w:t>
      </w:r>
      <w:r>
        <w:t>Intent,</w:t>
      </w:r>
      <w:r>
        <w:rPr>
          <w:spacing w:val="1"/>
        </w:rPr>
        <w:t xml:space="preserve"> </w:t>
      </w:r>
      <w:r>
        <w:t>Inclusion, Investment,</w:t>
      </w:r>
      <w:r>
        <w:rPr>
          <w:spacing w:val="1"/>
        </w:rPr>
        <w:t xml:space="preserve"> </w:t>
      </w:r>
      <w:r>
        <w:t>Infrastructure</w:t>
      </w:r>
      <w:r>
        <w:rPr>
          <w:spacing w:val="-3"/>
        </w:rPr>
        <w:t xml:space="preserve"> </w:t>
      </w:r>
      <w:r>
        <w:t>and Innovation</w:t>
      </w:r>
      <w:r>
        <w:rPr>
          <w:spacing w:val="1"/>
        </w:rPr>
        <w:t xml:space="preserve"> </w:t>
      </w:r>
      <w:r>
        <w:t>and create</w:t>
      </w:r>
      <w:r>
        <w:rPr>
          <w:spacing w:val="-2"/>
        </w:rPr>
        <w:t xml:space="preserve"> </w:t>
      </w:r>
      <w:r>
        <w:t>an</w:t>
      </w:r>
      <w:r>
        <w:rPr>
          <w:spacing w:val="-1"/>
        </w:rPr>
        <w:t xml:space="preserve"> </w:t>
      </w:r>
      <w:r>
        <w:t>ecosystem</w:t>
      </w:r>
      <w:r>
        <w:rPr>
          <w:spacing w:val="-4"/>
        </w:rPr>
        <w:t xml:space="preserve"> </w:t>
      </w:r>
      <w:r>
        <w:t>for growth</w:t>
      </w:r>
      <w:r>
        <w:rPr>
          <w:spacing w:val="-1"/>
        </w:rPr>
        <w:t xml:space="preserve"> </w:t>
      </w:r>
      <w:r>
        <w:t>of</w:t>
      </w:r>
      <w:r>
        <w:rPr>
          <w:spacing w:val="-2"/>
        </w:rPr>
        <w:t xml:space="preserve"> </w:t>
      </w:r>
      <w:r>
        <w:t>tech startups.</w:t>
      </w:r>
    </w:p>
    <w:p w:rsidR="00383903" w:rsidRDefault="00383903">
      <w:pPr>
        <w:pStyle w:val="BodyText"/>
        <w:spacing w:before="5"/>
        <w:rPr>
          <w:sz w:val="25"/>
        </w:rPr>
      </w:pPr>
    </w:p>
    <w:p w:rsidR="00383903" w:rsidRDefault="00765EC1">
      <w:pPr>
        <w:pStyle w:val="Heading2"/>
        <w:ind w:left="1380"/>
        <w:jc w:val="both"/>
      </w:pPr>
      <w:r>
        <w:t>About</w:t>
      </w:r>
      <w:r>
        <w:rPr>
          <w:spacing w:val="-2"/>
        </w:rPr>
        <w:t xml:space="preserve"> </w:t>
      </w:r>
      <w:r>
        <w:t>i-TBI(Inclusive</w:t>
      </w:r>
      <w:r>
        <w:rPr>
          <w:spacing w:val="-2"/>
        </w:rPr>
        <w:t xml:space="preserve"> </w:t>
      </w:r>
      <w:r>
        <w:t>TBI):</w:t>
      </w:r>
    </w:p>
    <w:p w:rsidR="00383903" w:rsidRDefault="00765EC1">
      <w:pPr>
        <w:pStyle w:val="BodyText"/>
        <w:spacing w:before="35" w:line="278" w:lineRule="auto"/>
        <w:ind w:left="1380" w:right="1542" w:firstLine="719"/>
        <w:jc w:val="both"/>
      </w:pPr>
      <w:r>
        <w:t>Inclusive TBI is a three years duration initiative supported by the Department of</w:t>
      </w:r>
      <w:r>
        <w:rPr>
          <w:spacing w:val="1"/>
        </w:rPr>
        <w:t xml:space="preserve"> </w:t>
      </w:r>
      <w:r>
        <w:t>Science &amp; Technology (DST) for educational institutions who are likely to foster innovation</w:t>
      </w:r>
      <w:r>
        <w:rPr>
          <w:spacing w:val="1"/>
        </w:rPr>
        <w:t xml:space="preserve"> </w:t>
      </w:r>
      <w:r>
        <w:t>and</w:t>
      </w:r>
      <w:r>
        <w:rPr>
          <w:spacing w:val="1"/>
        </w:rPr>
        <w:t xml:space="preserve"> </w:t>
      </w:r>
      <w:r>
        <w:t>entrepreneurship</w:t>
      </w:r>
      <w:r>
        <w:rPr>
          <w:spacing w:val="1"/>
        </w:rPr>
        <w:t xml:space="preserve"> </w:t>
      </w:r>
      <w:r>
        <w:t>culture</w:t>
      </w:r>
      <w:r>
        <w:rPr>
          <w:spacing w:val="1"/>
        </w:rPr>
        <w:t xml:space="preserve"> </w:t>
      </w:r>
      <w:r>
        <w:t>among</w:t>
      </w:r>
      <w:r>
        <w:rPr>
          <w:spacing w:val="1"/>
        </w:rPr>
        <w:t xml:space="preserve"> </w:t>
      </w:r>
      <w:r>
        <w:t>the</w:t>
      </w:r>
      <w:r>
        <w:rPr>
          <w:spacing w:val="1"/>
        </w:rPr>
        <w:t xml:space="preserve"> </w:t>
      </w:r>
      <w:r>
        <w:t>students,</w:t>
      </w:r>
      <w:r>
        <w:rPr>
          <w:spacing w:val="1"/>
        </w:rPr>
        <w:t xml:space="preserve"> </w:t>
      </w:r>
      <w:r>
        <w:t>faculties,</w:t>
      </w:r>
      <w:r>
        <w:rPr>
          <w:spacing w:val="1"/>
        </w:rPr>
        <w:t xml:space="preserve"> </w:t>
      </w:r>
      <w:r>
        <w:t>entrepreneurs,</w:t>
      </w:r>
      <w:r>
        <w:rPr>
          <w:spacing w:val="1"/>
        </w:rPr>
        <w:t xml:space="preserve"> </w:t>
      </w:r>
      <w:r>
        <w:t>and</w:t>
      </w:r>
      <w:r>
        <w:rPr>
          <w:spacing w:val="1"/>
        </w:rPr>
        <w:t xml:space="preserve"> </w:t>
      </w:r>
      <w:r>
        <w:t>nearby</w:t>
      </w:r>
      <w:r>
        <w:rPr>
          <w:spacing w:val="1"/>
        </w:rPr>
        <w:t xml:space="preserve"> </w:t>
      </w:r>
      <w:r>
        <w:rPr>
          <w:spacing w:val="-1"/>
        </w:rPr>
        <w:t>communities.</w:t>
      </w:r>
      <w:r>
        <w:rPr>
          <w:spacing w:val="-15"/>
        </w:rPr>
        <w:t xml:space="preserve"> </w:t>
      </w:r>
      <w:r>
        <w:rPr>
          <w:spacing w:val="-1"/>
        </w:rPr>
        <w:t>The</w:t>
      </w:r>
      <w:r>
        <w:rPr>
          <w:spacing w:val="-12"/>
        </w:rPr>
        <w:t xml:space="preserve"> </w:t>
      </w:r>
      <w:r>
        <w:rPr>
          <w:spacing w:val="-1"/>
        </w:rPr>
        <w:t>initiative</w:t>
      </w:r>
      <w:r>
        <w:rPr>
          <w:spacing w:val="-10"/>
        </w:rPr>
        <w:t xml:space="preserve"> </w:t>
      </w:r>
      <w:r>
        <w:rPr>
          <w:spacing w:val="-1"/>
        </w:rPr>
        <w:t>aims</w:t>
      </w:r>
      <w:r>
        <w:rPr>
          <w:spacing w:val="-9"/>
        </w:rPr>
        <w:t xml:space="preserve"> </w:t>
      </w:r>
      <w:r>
        <w:t>to</w:t>
      </w:r>
      <w:r>
        <w:rPr>
          <w:spacing w:val="-10"/>
        </w:rPr>
        <w:t xml:space="preserve"> </w:t>
      </w:r>
      <w:r>
        <w:t>inculcate</w:t>
      </w:r>
      <w:r>
        <w:rPr>
          <w:spacing w:val="-10"/>
        </w:rPr>
        <w:t xml:space="preserve"> </w:t>
      </w:r>
      <w:r>
        <w:t>the</w:t>
      </w:r>
      <w:r>
        <w:rPr>
          <w:spacing w:val="-9"/>
        </w:rPr>
        <w:t xml:space="preserve"> </w:t>
      </w:r>
      <w:r>
        <w:t>spirit</w:t>
      </w:r>
      <w:r>
        <w:rPr>
          <w:spacing w:val="-9"/>
        </w:rPr>
        <w:t xml:space="preserve"> </w:t>
      </w:r>
      <w:r>
        <w:t>of</w:t>
      </w:r>
      <w:r>
        <w:rPr>
          <w:spacing w:val="-9"/>
        </w:rPr>
        <w:t xml:space="preserve"> </w:t>
      </w:r>
      <w:r>
        <w:t>Innovation</w:t>
      </w:r>
      <w:r>
        <w:rPr>
          <w:spacing w:val="-10"/>
        </w:rPr>
        <w:t xml:space="preserve"> </w:t>
      </w:r>
      <w:r>
        <w:t>&amp;</w:t>
      </w:r>
      <w:r>
        <w:rPr>
          <w:spacing w:val="-6"/>
        </w:rPr>
        <w:t xml:space="preserve"> </w:t>
      </w:r>
      <w:r>
        <w:t>Entrepreneurship</w:t>
      </w:r>
      <w:r>
        <w:rPr>
          <w:spacing w:val="-10"/>
        </w:rPr>
        <w:t xml:space="preserve"> </w:t>
      </w:r>
      <w:r>
        <w:t>(I&amp;E)</w:t>
      </w:r>
      <w:r>
        <w:rPr>
          <w:spacing w:val="-52"/>
        </w:rPr>
        <w:t xml:space="preserve"> </w:t>
      </w:r>
      <w:r>
        <w:t>amongst the students, innovators and entrepreneurs, encourage and support innovative ideas,</w:t>
      </w:r>
      <w:r>
        <w:rPr>
          <w:spacing w:val="1"/>
        </w:rPr>
        <w:t xml:space="preserve"> </w:t>
      </w:r>
      <w:r>
        <w:t>start-</w:t>
      </w:r>
      <w:r>
        <w:rPr>
          <w:spacing w:val="-6"/>
        </w:rPr>
        <w:t xml:space="preserve"> </w:t>
      </w:r>
      <w:r>
        <w:t>up</w:t>
      </w:r>
      <w:r>
        <w:rPr>
          <w:spacing w:val="-2"/>
        </w:rPr>
        <w:t xml:space="preserve"> </w:t>
      </w:r>
      <w:r>
        <w:t>creation</w:t>
      </w:r>
      <w:r>
        <w:rPr>
          <w:spacing w:val="-4"/>
        </w:rPr>
        <w:t xml:space="preserve"> </w:t>
      </w:r>
      <w:r>
        <w:t>through</w:t>
      </w:r>
      <w:r>
        <w:rPr>
          <w:spacing w:val="-2"/>
        </w:rPr>
        <w:t xml:space="preserve"> </w:t>
      </w:r>
      <w:r>
        <w:t>incubation.</w:t>
      </w:r>
      <w:r>
        <w:rPr>
          <w:spacing w:val="-5"/>
        </w:rPr>
        <w:t xml:space="preserve"> </w:t>
      </w:r>
      <w:r>
        <w:t>It</w:t>
      </w:r>
      <w:r>
        <w:rPr>
          <w:spacing w:val="-1"/>
        </w:rPr>
        <w:t xml:space="preserve"> </w:t>
      </w:r>
      <w:r>
        <w:t>is</w:t>
      </w:r>
      <w:r>
        <w:rPr>
          <w:spacing w:val="-3"/>
        </w:rPr>
        <w:t xml:space="preserve"> </w:t>
      </w:r>
      <w:r>
        <w:t>expected</w:t>
      </w:r>
      <w:r>
        <w:rPr>
          <w:spacing w:val="-4"/>
        </w:rPr>
        <w:t xml:space="preserve"> </w:t>
      </w:r>
      <w:r>
        <w:t>that</w:t>
      </w:r>
      <w:r>
        <w:rPr>
          <w:spacing w:val="-4"/>
        </w:rPr>
        <w:t xml:space="preserve"> </w:t>
      </w:r>
      <w:r>
        <w:t>students,</w:t>
      </w:r>
      <w:r>
        <w:rPr>
          <w:spacing w:val="-3"/>
        </w:rPr>
        <w:t xml:space="preserve"> </w:t>
      </w:r>
      <w:r>
        <w:t>innovators</w:t>
      </w:r>
      <w:r>
        <w:rPr>
          <w:spacing w:val="-4"/>
        </w:rPr>
        <w:t xml:space="preserve"> </w:t>
      </w:r>
      <w:r>
        <w:t>and</w:t>
      </w:r>
      <w:r>
        <w:rPr>
          <w:spacing w:val="-2"/>
        </w:rPr>
        <w:t xml:space="preserve"> </w:t>
      </w:r>
      <w:r>
        <w:t>entrepreneurs</w:t>
      </w:r>
      <w:r>
        <w:rPr>
          <w:spacing w:val="-52"/>
        </w:rPr>
        <w:t xml:space="preserve"> </w:t>
      </w:r>
      <w:r>
        <w:t>will take up innovative ideas/projects and with mentoring support from the academic and</w:t>
      </w:r>
      <w:r>
        <w:rPr>
          <w:spacing w:val="1"/>
        </w:rPr>
        <w:t xml:space="preserve"> </w:t>
      </w:r>
      <w:r>
        <w:t>startup</w:t>
      </w:r>
      <w:r>
        <w:rPr>
          <w:spacing w:val="-7"/>
        </w:rPr>
        <w:t xml:space="preserve"> </w:t>
      </w:r>
      <w:r>
        <w:t>ecosystem,</w:t>
      </w:r>
      <w:r>
        <w:rPr>
          <w:spacing w:val="-4"/>
        </w:rPr>
        <w:t xml:space="preserve"> </w:t>
      </w:r>
      <w:r>
        <w:t>try</w:t>
      </w:r>
      <w:r>
        <w:rPr>
          <w:spacing w:val="-7"/>
        </w:rPr>
        <w:t xml:space="preserve"> </w:t>
      </w:r>
      <w:r>
        <w:t>to</w:t>
      </w:r>
      <w:r>
        <w:rPr>
          <w:spacing w:val="-6"/>
        </w:rPr>
        <w:t xml:space="preserve"> </w:t>
      </w:r>
      <w:r>
        <w:t>build</w:t>
      </w:r>
      <w:r>
        <w:rPr>
          <w:spacing w:val="-6"/>
        </w:rPr>
        <w:t xml:space="preserve"> </w:t>
      </w:r>
      <w:r>
        <w:t>a</w:t>
      </w:r>
      <w:r>
        <w:rPr>
          <w:spacing w:val="-7"/>
        </w:rPr>
        <w:t xml:space="preserve"> </w:t>
      </w:r>
      <w:r>
        <w:t>startup</w:t>
      </w:r>
      <w:r>
        <w:rPr>
          <w:spacing w:val="-6"/>
        </w:rPr>
        <w:t xml:space="preserve"> </w:t>
      </w:r>
      <w:r>
        <w:t>around</w:t>
      </w:r>
      <w:r>
        <w:rPr>
          <w:spacing w:val="-6"/>
        </w:rPr>
        <w:t xml:space="preserve"> </w:t>
      </w:r>
      <w:r>
        <w:t>the</w:t>
      </w:r>
      <w:r>
        <w:rPr>
          <w:spacing w:val="-7"/>
        </w:rPr>
        <w:t xml:space="preserve"> </w:t>
      </w:r>
      <w:r>
        <w:t>innovative</w:t>
      </w:r>
      <w:r>
        <w:rPr>
          <w:spacing w:val="-3"/>
        </w:rPr>
        <w:t xml:space="preserve"> </w:t>
      </w:r>
      <w:r>
        <w:t>idea/project.</w:t>
      </w:r>
      <w:r>
        <w:rPr>
          <w:spacing w:val="-10"/>
        </w:rPr>
        <w:t xml:space="preserve"> </w:t>
      </w:r>
      <w:r>
        <w:t>The</w:t>
      </w:r>
      <w:r>
        <w:rPr>
          <w:spacing w:val="-6"/>
        </w:rPr>
        <w:t xml:space="preserve"> </w:t>
      </w:r>
      <w:r>
        <w:t>outcome</w:t>
      </w:r>
      <w:r>
        <w:rPr>
          <w:spacing w:val="-3"/>
        </w:rPr>
        <w:t xml:space="preserve"> </w:t>
      </w:r>
      <w:r>
        <w:t>of</w:t>
      </w:r>
      <w:r>
        <w:rPr>
          <w:spacing w:val="-6"/>
        </w:rPr>
        <w:t xml:space="preserve"> </w:t>
      </w:r>
      <w:r>
        <w:t>the</w:t>
      </w:r>
      <w:r>
        <w:rPr>
          <w:spacing w:val="-52"/>
        </w:rPr>
        <w:t xml:space="preserve"> </w:t>
      </w:r>
      <w:r>
        <w:t>i-TBI shall be converting ideas into startups. i-TBI (Inclusive TBI) would also create a culture</w:t>
      </w:r>
      <w:r>
        <w:rPr>
          <w:spacing w:val="-52"/>
        </w:rPr>
        <w:t xml:space="preserve"> </w:t>
      </w:r>
      <w:r>
        <w:t>of innovation &amp; entrepreneurship in the Host Institution (HI) and nearby geographies. I-TBI</w:t>
      </w:r>
      <w:r>
        <w:rPr>
          <w:spacing w:val="1"/>
        </w:rPr>
        <w:t xml:space="preserve"> </w:t>
      </w:r>
      <w:r>
        <w:t>will</w:t>
      </w:r>
      <w:r>
        <w:rPr>
          <w:spacing w:val="-3"/>
        </w:rPr>
        <w:t xml:space="preserve"> </w:t>
      </w:r>
      <w:r>
        <w:t>be</w:t>
      </w:r>
      <w:r>
        <w:rPr>
          <w:spacing w:val="-3"/>
        </w:rPr>
        <w:t xml:space="preserve"> </w:t>
      </w:r>
      <w:r>
        <w:t>equipped</w:t>
      </w:r>
      <w:r>
        <w:rPr>
          <w:spacing w:val="-3"/>
        </w:rPr>
        <w:t xml:space="preserve"> </w:t>
      </w:r>
      <w:r>
        <w:t>with</w:t>
      </w:r>
      <w:r>
        <w:rPr>
          <w:spacing w:val="-4"/>
        </w:rPr>
        <w:t xml:space="preserve"> </w:t>
      </w:r>
      <w:r>
        <w:t>grants-in-aid</w:t>
      </w:r>
      <w:r>
        <w:rPr>
          <w:spacing w:val="-3"/>
        </w:rPr>
        <w:t xml:space="preserve"> </w:t>
      </w:r>
      <w:r>
        <w:t>funding</w:t>
      </w:r>
      <w:r>
        <w:rPr>
          <w:spacing w:val="-6"/>
        </w:rPr>
        <w:t xml:space="preserve"> </w:t>
      </w:r>
      <w:r>
        <w:t>support</w:t>
      </w:r>
      <w:r>
        <w:rPr>
          <w:spacing w:val="-3"/>
        </w:rPr>
        <w:t xml:space="preserve"> </w:t>
      </w:r>
      <w:r>
        <w:t>to</w:t>
      </w:r>
      <w:r>
        <w:rPr>
          <w:spacing w:val="-6"/>
        </w:rPr>
        <w:t xml:space="preserve"> </w:t>
      </w:r>
      <w:r>
        <w:t>innovators</w:t>
      </w:r>
      <w:r>
        <w:rPr>
          <w:spacing w:val="-2"/>
        </w:rPr>
        <w:t xml:space="preserve"> </w:t>
      </w:r>
      <w:r>
        <w:t>to</w:t>
      </w:r>
      <w:r>
        <w:rPr>
          <w:spacing w:val="-4"/>
        </w:rPr>
        <w:t xml:space="preserve"> </w:t>
      </w:r>
      <w:r>
        <w:t>convert</w:t>
      </w:r>
      <w:r>
        <w:rPr>
          <w:spacing w:val="-3"/>
        </w:rPr>
        <w:t xml:space="preserve"> </w:t>
      </w:r>
      <w:r>
        <w:t>ideas</w:t>
      </w:r>
      <w:r>
        <w:rPr>
          <w:spacing w:val="-5"/>
        </w:rPr>
        <w:t xml:space="preserve"> </w:t>
      </w:r>
      <w:r>
        <w:t>to</w:t>
      </w:r>
      <w:r>
        <w:rPr>
          <w:spacing w:val="-3"/>
        </w:rPr>
        <w:t xml:space="preserve"> </w:t>
      </w:r>
      <w:r>
        <w:t>prototype</w:t>
      </w:r>
      <w:r>
        <w:rPr>
          <w:spacing w:val="-53"/>
        </w:rPr>
        <w:t xml:space="preserve"> </w:t>
      </w:r>
      <w:r>
        <w:t>and</w:t>
      </w:r>
      <w:r>
        <w:rPr>
          <w:spacing w:val="-1"/>
        </w:rPr>
        <w:t xml:space="preserve"> </w:t>
      </w:r>
      <w:r>
        <w:t>prototype to</w:t>
      </w:r>
      <w:r>
        <w:rPr>
          <w:spacing w:val="-3"/>
        </w:rPr>
        <w:t xml:space="preserve"> </w:t>
      </w:r>
      <w:r>
        <w:t>startups.</w:t>
      </w:r>
    </w:p>
    <w:p w:rsidR="00383903" w:rsidRDefault="00383903">
      <w:pPr>
        <w:pStyle w:val="BodyText"/>
        <w:spacing w:before="8"/>
      </w:pPr>
    </w:p>
    <w:p w:rsidR="00383903" w:rsidRDefault="00765EC1">
      <w:pPr>
        <w:pStyle w:val="Heading2"/>
        <w:numPr>
          <w:ilvl w:val="0"/>
          <w:numId w:val="12"/>
        </w:numPr>
        <w:tabs>
          <w:tab w:val="left" w:pos="1650"/>
        </w:tabs>
        <w:ind w:hanging="270"/>
        <w:jc w:val="left"/>
      </w:pPr>
      <w:r>
        <w:t>Objectives</w:t>
      </w:r>
      <w:r>
        <w:rPr>
          <w:spacing w:val="-1"/>
        </w:rPr>
        <w:t xml:space="preserve"> </w:t>
      </w:r>
      <w:r>
        <w:t>of the</w:t>
      </w:r>
      <w:r>
        <w:rPr>
          <w:spacing w:val="-4"/>
        </w:rPr>
        <w:t xml:space="preserve"> </w:t>
      </w:r>
      <w:r>
        <w:t>i-TBI</w:t>
      </w:r>
    </w:p>
    <w:p w:rsidR="00383903" w:rsidRDefault="00383903">
      <w:pPr>
        <w:pStyle w:val="BodyText"/>
        <w:spacing w:before="4"/>
        <w:rPr>
          <w:b/>
          <w:sz w:val="21"/>
        </w:rPr>
      </w:pPr>
    </w:p>
    <w:p w:rsidR="00383903" w:rsidRDefault="00765EC1">
      <w:pPr>
        <w:pStyle w:val="ListParagraph"/>
        <w:numPr>
          <w:ilvl w:val="1"/>
          <w:numId w:val="12"/>
        </w:numPr>
        <w:tabs>
          <w:tab w:val="left" w:pos="2281"/>
        </w:tabs>
        <w:spacing w:line="242" w:lineRule="auto"/>
        <w:ind w:right="1527"/>
        <w:jc w:val="both"/>
      </w:pPr>
      <w:r>
        <w:t>To</w:t>
      </w:r>
      <w:r>
        <w:rPr>
          <w:spacing w:val="-7"/>
        </w:rPr>
        <w:t xml:space="preserve"> </w:t>
      </w:r>
      <w:r>
        <w:t>motivate</w:t>
      </w:r>
      <w:r>
        <w:rPr>
          <w:spacing w:val="-6"/>
        </w:rPr>
        <w:t xml:space="preserve"> </w:t>
      </w:r>
      <w:r>
        <w:t>and</w:t>
      </w:r>
      <w:r>
        <w:rPr>
          <w:spacing w:val="-8"/>
        </w:rPr>
        <w:t xml:space="preserve"> </w:t>
      </w:r>
      <w:r>
        <w:t>encourage</w:t>
      </w:r>
      <w:r>
        <w:rPr>
          <w:spacing w:val="-6"/>
        </w:rPr>
        <w:t xml:space="preserve"> </w:t>
      </w:r>
      <w:r>
        <w:t>institutions</w:t>
      </w:r>
      <w:r>
        <w:rPr>
          <w:spacing w:val="-9"/>
        </w:rPr>
        <w:t xml:space="preserve"> </w:t>
      </w:r>
      <w:r>
        <w:t>primarily</w:t>
      </w:r>
      <w:r>
        <w:rPr>
          <w:spacing w:val="-9"/>
        </w:rPr>
        <w:t xml:space="preserve"> </w:t>
      </w:r>
      <w:r>
        <w:t>from</w:t>
      </w:r>
      <w:r>
        <w:rPr>
          <w:spacing w:val="-10"/>
        </w:rPr>
        <w:t xml:space="preserve"> </w:t>
      </w:r>
      <w:r>
        <w:t>the</w:t>
      </w:r>
      <w:r>
        <w:rPr>
          <w:spacing w:val="-6"/>
        </w:rPr>
        <w:t xml:space="preserve"> </w:t>
      </w:r>
      <w:r>
        <w:t>technical</w:t>
      </w:r>
      <w:r>
        <w:rPr>
          <w:spacing w:val="-5"/>
        </w:rPr>
        <w:t xml:space="preserve"> </w:t>
      </w:r>
      <w:r>
        <w:t>domain</w:t>
      </w:r>
      <w:r>
        <w:rPr>
          <w:spacing w:val="-10"/>
        </w:rPr>
        <w:t xml:space="preserve"> </w:t>
      </w:r>
      <w:r>
        <w:t>to</w:t>
      </w:r>
      <w:r>
        <w:rPr>
          <w:spacing w:val="-6"/>
        </w:rPr>
        <w:t xml:space="preserve"> </w:t>
      </w:r>
      <w:r>
        <w:t>create</w:t>
      </w:r>
      <w:r>
        <w:rPr>
          <w:spacing w:val="-52"/>
        </w:rPr>
        <w:t xml:space="preserve"> </w:t>
      </w:r>
      <w:r>
        <w:t>a culture of innovation driven entrepreneurship among academia including students</w:t>
      </w:r>
      <w:r>
        <w:rPr>
          <w:spacing w:val="1"/>
        </w:rPr>
        <w:t xml:space="preserve"> </w:t>
      </w:r>
      <w:r>
        <w:t>and</w:t>
      </w:r>
      <w:r>
        <w:rPr>
          <w:spacing w:val="-1"/>
        </w:rPr>
        <w:t xml:space="preserve"> </w:t>
      </w:r>
      <w:r>
        <w:t>faculties.</w:t>
      </w:r>
    </w:p>
    <w:p w:rsidR="00383903" w:rsidRDefault="00765EC1">
      <w:pPr>
        <w:pStyle w:val="ListParagraph"/>
        <w:numPr>
          <w:ilvl w:val="1"/>
          <w:numId w:val="12"/>
        </w:numPr>
        <w:tabs>
          <w:tab w:val="left" w:pos="2281"/>
        </w:tabs>
        <w:spacing w:line="242" w:lineRule="auto"/>
        <w:ind w:right="1529"/>
        <w:jc w:val="both"/>
      </w:pPr>
      <w:r>
        <w:t>To</w:t>
      </w:r>
      <w:r>
        <w:rPr>
          <w:spacing w:val="1"/>
        </w:rPr>
        <w:t xml:space="preserve"> </w:t>
      </w:r>
      <w:r>
        <w:t>focus</w:t>
      </w:r>
      <w:r>
        <w:rPr>
          <w:spacing w:val="1"/>
        </w:rPr>
        <w:t xml:space="preserve"> </w:t>
      </w:r>
      <w:r>
        <w:t>on</w:t>
      </w:r>
      <w:r>
        <w:rPr>
          <w:spacing w:val="1"/>
        </w:rPr>
        <w:t xml:space="preserve"> </w:t>
      </w:r>
      <w:r>
        <w:t>institutes</w:t>
      </w:r>
      <w:r>
        <w:rPr>
          <w:spacing w:val="1"/>
        </w:rPr>
        <w:t xml:space="preserve"> </w:t>
      </w:r>
      <w:r>
        <w:t>specially</w:t>
      </w:r>
      <w:r>
        <w:rPr>
          <w:spacing w:val="1"/>
        </w:rPr>
        <w:t xml:space="preserve"> </w:t>
      </w:r>
      <w:r>
        <w:t>in</w:t>
      </w:r>
      <w:r>
        <w:rPr>
          <w:spacing w:val="1"/>
        </w:rPr>
        <w:t xml:space="preserve"> </w:t>
      </w:r>
      <w:r>
        <w:t>the</w:t>
      </w:r>
      <w:r>
        <w:rPr>
          <w:spacing w:val="1"/>
        </w:rPr>
        <w:t xml:space="preserve"> </w:t>
      </w:r>
      <w:r>
        <w:t>regions</w:t>
      </w:r>
      <w:r>
        <w:rPr>
          <w:spacing w:val="1"/>
        </w:rPr>
        <w:t xml:space="preserve"> </w:t>
      </w:r>
      <w:r>
        <w:t>which</w:t>
      </w:r>
      <w:r>
        <w:rPr>
          <w:spacing w:val="1"/>
        </w:rPr>
        <w:t xml:space="preserve"> </w:t>
      </w:r>
      <w:r>
        <w:t>do</w:t>
      </w:r>
      <w:r>
        <w:rPr>
          <w:spacing w:val="1"/>
        </w:rPr>
        <w:t xml:space="preserve"> </w:t>
      </w:r>
      <w:r>
        <w:t>not</w:t>
      </w:r>
      <w:r>
        <w:rPr>
          <w:spacing w:val="1"/>
        </w:rPr>
        <w:t xml:space="preserve"> </w:t>
      </w:r>
      <w:r>
        <w:t>have</w:t>
      </w:r>
      <w:r>
        <w:rPr>
          <w:spacing w:val="1"/>
        </w:rPr>
        <w:t xml:space="preserve"> </w:t>
      </w:r>
      <w:r>
        <w:t>the</w:t>
      </w:r>
      <w:r>
        <w:rPr>
          <w:spacing w:val="1"/>
        </w:rPr>
        <w:t xml:space="preserve"> </w:t>
      </w:r>
      <w:r>
        <w:t>desired</w:t>
      </w:r>
      <w:r>
        <w:rPr>
          <w:spacing w:val="-52"/>
        </w:rPr>
        <w:t xml:space="preserve"> </w:t>
      </w:r>
      <w:r>
        <w:t>innovation</w:t>
      </w:r>
      <w:r>
        <w:rPr>
          <w:spacing w:val="-1"/>
        </w:rPr>
        <w:t xml:space="preserve"> </w:t>
      </w:r>
      <w:r>
        <w:t>and entrepreneurship ecosystem.</w:t>
      </w:r>
    </w:p>
    <w:p w:rsidR="00383903" w:rsidRDefault="00765EC1">
      <w:pPr>
        <w:pStyle w:val="ListParagraph"/>
        <w:numPr>
          <w:ilvl w:val="1"/>
          <w:numId w:val="12"/>
        </w:numPr>
        <w:tabs>
          <w:tab w:val="left" w:pos="2281"/>
        </w:tabs>
        <w:spacing w:line="278" w:lineRule="auto"/>
        <w:ind w:right="1560"/>
        <w:jc w:val="both"/>
      </w:pPr>
      <w:r>
        <w:t>To</w:t>
      </w:r>
      <w:r>
        <w:rPr>
          <w:spacing w:val="-7"/>
        </w:rPr>
        <w:t xml:space="preserve"> </w:t>
      </w:r>
      <w:r>
        <w:t>build</w:t>
      </w:r>
      <w:r>
        <w:rPr>
          <w:spacing w:val="-6"/>
        </w:rPr>
        <w:t xml:space="preserve"> </w:t>
      </w:r>
      <w:r>
        <w:t>a</w:t>
      </w:r>
      <w:r>
        <w:rPr>
          <w:spacing w:val="-7"/>
        </w:rPr>
        <w:t xml:space="preserve"> </w:t>
      </w:r>
      <w:r>
        <w:t>vibrant</w:t>
      </w:r>
      <w:r>
        <w:rPr>
          <w:spacing w:val="-7"/>
        </w:rPr>
        <w:t xml:space="preserve"> </w:t>
      </w:r>
      <w:r>
        <w:t>innovation</w:t>
      </w:r>
      <w:r>
        <w:rPr>
          <w:spacing w:val="-6"/>
        </w:rPr>
        <w:t xml:space="preserve"> </w:t>
      </w:r>
      <w:r>
        <w:t>ecosystem</w:t>
      </w:r>
      <w:r>
        <w:rPr>
          <w:spacing w:val="-10"/>
        </w:rPr>
        <w:t xml:space="preserve"> </w:t>
      </w:r>
      <w:r>
        <w:t>that</w:t>
      </w:r>
      <w:r>
        <w:rPr>
          <w:spacing w:val="-5"/>
        </w:rPr>
        <w:t xml:space="preserve"> </w:t>
      </w:r>
      <w:r>
        <w:t>leads</w:t>
      </w:r>
      <w:r>
        <w:rPr>
          <w:spacing w:val="-5"/>
        </w:rPr>
        <w:t xml:space="preserve"> </w:t>
      </w:r>
      <w:r>
        <w:t>to</w:t>
      </w:r>
      <w:r>
        <w:rPr>
          <w:spacing w:val="-10"/>
        </w:rPr>
        <w:t xml:space="preserve"> </w:t>
      </w:r>
      <w:r>
        <w:t>the</w:t>
      </w:r>
      <w:r>
        <w:rPr>
          <w:spacing w:val="-6"/>
        </w:rPr>
        <w:t xml:space="preserve"> </w:t>
      </w:r>
      <w:r>
        <w:t>creation</w:t>
      </w:r>
      <w:r>
        <w:rPr>
          <w:spacing w:val="-6"/>
        </w:rPr>
        <w:t xml:space="preserve"> </w:t>
      </w:r>
      <w:r>
        <w:t>of</w:t>
      </w:r>
      <w:r>
        <w:rPr>
          <w:spacing w:val="-6"/>
        </w:rPr>
        <w:t xml:space="preserve"> </w:t>
      </w:r>
      <w:r>
        <w:t>a</w:t>
      </w:r>
      <w:r>
        <w:rPr>
          <w:spacing w:val="-8"/>
        </w:rPr>
        <w:t xml:space="preserve"> </w:t>
      </w:r>
      <w:r>
        <w:t>startup</w:t>
      </w:r>
      <w:r>
        <w:rPr>
          <w:spacing w:val="-6"/>
        </w:rPr>
        <w:t xml:space="preserve"> </w:t>
      </w:r>
      <w:r>
        <w:t>culture</w:t>
      </w:r>
      <w:r>
        <w:rPr>
          <w:spacing w:val="-53"/>
        </w:rPr>
        <w:t xml:space="preserve"> </w:t>
      </w:r>
      <w:r>
        <w:t>in</w:t>
      </w:r>
      <w:r>
        <w:rPr>
          <w:spacing w:val="-1"/>
        </w:rPr>
        <w:t xml:space="preserve"> </w:t>
      </w:r>
      <w:r>
        <w:t>the nearby</w:t>
      </w:r>
      <w:r>
        <w:rPr>
          <w:spacing w:val="-3"/>
        </w:rPr>
        <w:t xml:space="preserve"> </w:t>
      </w:r>
      <w:r>
        <w:t>regions.</w:t>
      </w:r>
    </w:p>
    <w:p w:rsidR="00383903" w:rsidRDefault="00765EC1">
      <w:pPr>
        <w:pStyle w:val="ListParagraph"/>
        <w:numPr>
          <w:ilvl w:val="1"/>
          <w:numId w:val="12"/>
        </w:numPr>
        <w:tabs>
          <w:tab w:val="left" w:pos="2281"/>
        </w:tabs>
        <w:spacing w:line="278" w:lineRule="auto"/>
        <w:ind w:right="1561"/>
        <w:jc w:val="both"/>
      </w:pPr>
      <w:r>
        <w:t>To</w:t>
      </w:r>
      <w:r>
        <w:rPr>
          <w:spacing w:val="-4"/>
        </w:rPr>
        <w:t xml:space="preserve"> </w:t>
      </w:r>
      <w:r>
        <w:t>enable</w:t>
      </w:r>
      <w:r>
        <w:rPr>
          <w:spacing w:val="-3"/>
        </w:rPr>
        <w:t xml:space="preserve"> </w:t>
      </w:r>
      <w:r>
        <w:t>and</w:t>
      </w:r>
      <w:r>
        <w:rPr>
          <w:spacing w:val="-4"/>
        </w:rPr>
        <w:t xml:space="preserve"> </w:t>
      </w:r>
      <w:r>
        <w:t>build</w:t>
      </w:r>
      <w:r>
        <w:rPr>
          <w:spacing w:val="-3"/>
        </w:rPr>
        <w:t xml:space="preserve"> </w:t>
      </w:r>
      <w:r>
        <w:t>a</w:t>
      </w:r>
      <w:r>
        <w:rPr>
          <w:spacing w:val="-4"/>
        </w:rPr>
        <w:t xml:space="preserve"> </w:t>
      </w:r>
      <w:r>
        <w:t>network</w:t>
      </w:r>
      <w:r>
        <w:rPr>
          <w:spacing w:val="-5"/>
        </w:rPr>
        <w:t xml:space="preserve"> </w:t>
      </w:r>
      <w:r>
        <w:t>between</w:t>
      </w:r>
      <w:r>
        <w:rPr>
          <w:spacing w:val="-4"/>
        </w:rPr>
        <w:t xml:space="preserve"> </w:t>
      </w:r>
      <w:r>
        <w:t>academia,</w:t>
      </w:r>
      <w:r>
        <w:rPr>
          <w:spacing w:val="-3"/>
        </w:rPr>
        <w:t xml:space="preserve"> </w:t>
      </w:r>
      <w:r>
        <w:t>investors,</w:t>
      </w:r>
      <w:r>
        <w:rPr>
          <w:spacing w:val="-3"/>
        </w:rPr>
        <w:t xml:space="preserve"> </w:t>
      </w:r>
      <w:r>
        <w:t>mentors,</w:t>
      </w:r>
      <w:r>
        <w:rPr>
          <w:spacing w:val="-5"/>
        </w:rPr>
        <w:t xml:space="preserve"> </w:t>
      </w:r>
      <w:r>
        <w:t>industries</w:t>
      </w:r>
      <w:r>
        <w:rPr>
          <w:spacing w:val="-3"/>
        </w:rPr>
        <w:t xml:space="preserve"> </w:t>
      </w:r>
      <w:r>
        <w:t>and</w:t>
      </w:r>
      <w:r>
        <w:rPr>
          <w:spacing w:val="-53"/>
        </w:rPr>
        <w:t xml:space="preserve"> </w:t>
      </w:r>
      <w:r>
        <w:t>other</w:t>
      </w:r>
      <w:r>
        <w:rPr>
          <w:spacing w:val="-1"/>
        </w:rPr>
        <w:t xml:space="preserve"> </w:t>
      </w:r>
      <w:r>
        <w:t>institutions.</w:t>
      </w:r>
    </w:p>
    <w:p w:rsidR="00383903" w:rsidRDefault="00765EC1">
      <w:pPr>
        <w:pStyle w:val="ListParagraph"/>
        <w:numPr>
          <w:ilvl w:val="1"/>
          <w:numId w:val="12"/>
        </w:numPr>
        <w:tabs>
          <w:tab w:val="left" w:pos="2281"/>
        </w:tabs>
        <w:spacing w:line="278" w:lineRule="auto"/>
        <w:ind w:right="1559"/>
        <w:jc w:val="both"/>
      </w:pPr>
      <w:r>
        <w:t>To provide grants-in-aid funding support to innovative ideas and convert them into</w:t>
      </w:r>
      <w:r>
        <w:rPr>
          <w:spacing w:val="1"/>
        </w:rPr>
        <w:t xml:space="preserve"> </w:t>
      </w:r>
      <w:r>
        <w:t>prototypes</w:t>
      </w:r>
      <w:r>
        <w:rPr>
          <w:spacing w:val="-1"/>
        </w:rPr>
        <w:t xml:space="preserve"> </w:t>
      </w:r>
      <w:r>
        <w:t>and further</w:t>
      </w:r>
      <w:r>
        <w:rPr>
          <w:spacing w:val="-2"/>
        </w:rPr>
        <w:t xml:space="preserve"> </w:t>
      </w:r>
      <w:r>
        <w:t>to</w:t>
      </w:r>
      <w:r>
        <w:rPr>
          <w:spacing w:val="-3"/>
        </w:rPr>
        <w:t xml:space="preserve"> </w:t>
      </w:r>
      <w:r>
        <w:t>startups.</w:t>
      </w:r>
    </w:p>
    <w:p w:rsidR="00383903" w:rsidRDefault="00383903">
      <w:pPr>
        <w:pStyle w:val="BodyText"/>
        <w:spacing w:before="2"/>
      </w:pPr>
    </w:p>
    <w:p w:rsidR="00383903" w:rsidRDefault="00765EC1">
      <w:pPr>
        <w:pStyle w:val="Heading2"/>
        <w:numPr>
          <w:ilvl w:val="0"/>
          <w:numId w:val="12"/>
        </w:numPr>
        <w:tabs>
          <w:tab w:val="left" w:pos="1650"/>
        </w:tabs>
        <w:spacing w:line="271" w:lineRule="exact"/>
        <w:ind w:hanging="270"/>
        <w:jc w:val="left"/>
      </w:pPr>
      <w:r>
        <w:t>The</w:t>
      </w:r>
      <w:r>
        <w:rPr>
          <w:spacing w:val="-1"/>
        </w:rPr>
        <w:t xml:space="preserve"> </w:t>
      </w:r>
      <w:r>
        <w:t>salient</w:t>
      </w:r>
      <w:r>
        <w:rPr>
          <w:spacing w:val="-3"/>
        </w:rPr>
        <w:t xml:space="preserve"> </w:t>
      </w:r>
      <w:r>
        <w:t>features</w:t>
      </w:r>
      <w:r>
        <w:rPr>
          <w:spacing w:val="-1"/>
        </w:rPr>
        <w:t xml:space="preserve"> </w:t>
      </w:r>
      <w:r>
        <w:t>of i-TBI</w:t>
      </w:r>
      <w:r>
        <w:rPr>
          <w:spacing w:val="-3"/>
        </w:rPr>
        <w:t xml:space="preserve"> </w:t>
      </w:r>
      <w:r>
        <w:t>would</w:t>
      </w:r>
      <w:r>
        <w:rPr>
          <w:spacing w:val="-1"/>
        </w:rPr>
        <w:t xml:space="preserve"> </w:t>
      </w:r>
      <w:r>
        <w:t>be as</w:t>
      </w:r>
      <w:r>
        <w:rPr>
          <w:spacing w:val="-3"/>
        </w:rPr>
        <w:t xml:space="preserve"> </w:t>
      </w:r>
      <w:r>
        <w:t>follows</w:t>
      </w:r>
      <w:r>
        <w:rPr>
          <w:spacing w:val="1"/>
        </w:rPr>
        <w:t xml:space="preserve"> </w:t>
      </w:r>
      <w:r>
        <w:t>–</w:t>
      </w:r>
    </w:p>
    <w:p w:rsidR="00383903" w:rsidRDefault="00765EC1">
      <w:pPr>
        <w:pStyle w:val="ListParagraph"/>
        <w:numPr>
          <w:ilvl w:val="0"/>
          <w:numId w:val="11"/>
        </w:numPr>
        <w:tabs>
          <w:tab w:val="left" w:pos="2101"/>
        </w:tabs>
        <w:spacing w:line="273" w:lineRule="auto"/>
        <w:ind w:right="1492"/>
      </w:pPr>
      <w:r>
        <w:rPr>
          <w:spacing w:val="-1"/>
        </w:rPr>
        <w:t>As</w:t>
      </w:r>
      <w:r>
        <w:rPr>
          <w:spacing w:val="-11"/>
        </w:rPr>
        <w:t xml:space="preserve"> </w:t>
      </w:r>
      <w:r>
        <w:t>per</w:t>
      </w:r>
      <w:r>
        <w:rPr>
          <w:spacing w:val="-11"/>
        </w:rPr>
        <w:t xml:space="preserve"> </w:t>
      </w:r>
      <w:r>
        <w:t>DST</w:t>
      </w:r>
      <w:r>
        <w:rPr>
          <w:spacing w:val="-12"/>
        </w:rPr>
        <w:t xml:space="preserve"> </w:t>
      </w:r>
      <w:r>
        <w:t>funding</w:t>
      </w:r>
      <w:r>
        <w:rPr>
          <w:spacing w:val="-13"/>
        </w:rPr>
        <w:t xml:space="preserve"> </w:t>
      </w:r>
      <w:r>
        <w:t>guidelines,</w:t>
      </w:r>
      <w:r>
        <w:rPr>
          <w:spacing w:val="-12"/>
        </w:rPr>
        <w:t xml:space="preserve"> </w:t>
      </w:r>
      <w:r>
        <w:t>DST</w:t>
      </w:r>
      <w:r>
        <w:rPr>
          <w:spacing w:val="-12"/>
        </w:rPr>
        <w:t xml:space="preserve"> </w:t>
      </w:r>
      <w:r>
        <w:t>will</w:t>
      </w:r>
      <w:r>
        <w:rPr>
          <w:spacing w:val="-12"/>
        </w:rPr>
        <w:t xml:space="preserve"> </w:t>
      </w:r>
      <w:r>
        <w:t>provide</w:t>
      </w:r>
      <w:r>
        <w:rPr>
          <w:spacing w:val="-14"/>
        </w:rPr>
        <w:t xml:space="preserve"> </w:t>
      </w:r>
      <w:r>
        <w:t>the</w:t>
      </w:r>
      <w:r>
        <w:rPr>
          <w:spacing w:val="-14"/>
        </w:rPr>
        <w:t xml:space="preserve"> </w:t>
      </w:r>
      <w:r>
        <w:t>necessary</w:t>
      </w:r>
      <w:r>
        <w:rPr>
          <w:spacing w:val="-13"/>
        </w:rPr>
        <w:t xml:space="preserve"> </w:t>
      </w:r>
      <w:r>
        <w:t>capital</w:t>
      </w:r>
      <w:r>
        <w:rPr>
          <w:spacing w:val="-13"/>
        </w:rPr>
        <w:t xml:space="preserve"> </w:t>
      </w:r>
      <w:r>
        <w:t>fund</w:t>
      </w:r>
      <w:r>
        <w:rPr>
          <w:spacing w:val="-13"/>
        </w:rPr>
        <w:t xml:space="preserve"> </w:t>
      </w:r>
      <w:r>
        <w:t>to</w:t>
      </w:r>
      <w:r>
        <w:rPr>
          <w:spacing w:val="-14"/>
        </w:rPr>
        <w:t xml:space="preserve"> </w:t>
      </w:r>
      <w:r>
        <w:t>establish</w:t>
      </w:r>
      <w:r>
        <w:rPr>
          <w:spacing w:val="-52"/>
        </w:rPr>
        <w:t xml:space="preserve"> </w:t>
      </w:r>
      <w:r>
        <w:t>the</w:t>
      </w:r>
      <w:r>
        <w:rPr>
          <w:spacing w:val="5"/>
        </w:rPr>
        <w:t xml:space="preserve"> </w:t>
      </w:r>
      <w:r>
        <w:t>infrastructure</w:t>
      </w:r>
      <w:r>
        <w:rPr>
          <w:spacing w:val="6"/>
        </w:rPr>
        <w:t xml:space="preserve"> </w:t>
      </w:r>
      <w:r>
        <w:t>of</w:t>
      </w:r>
      <w:r>
        <w:rPr>
          <w:spacing w:val="6"/>
        </w:rPr>
        <w:t xml:space="preserve"> </w:t>
      </w:r>
      <w:r>
        <w:t>i-TBI.</w:t>
      </w:r>
      <w:r>
        <w:rPr>
          <w:spacing w:val="10"/>
        </w:rPr>
        <w:t xml:space="preserve"> </w:t>
      </w:r>
      <w:r>
        <w:t>To</w:t>
      </w:r>
      <w:r>
        <w:rPr>
          <w:spacing w:val="5"/>
        </w:rPr>
        <w:t xml:space="preserve"> </w:t>
      </w:r>
      <w:r>
        <w:t>this</w:t>
      </w:r>
      <w:r>
        <w:rPr>
          <w:spacing w:val="9"/>
        </w:rPr>
        <w:t xml:space="preserve"> </w:t>
      </w:r>
      <w:r>
        <w:t>effect,</w:t>
      </w:r>
      <w:r>
        <w:rPr>
          <w:spacing w:val="6"/>
        </w:rPr>
        <w:t xml:space="preserve"> </w:t>
      </w:r>
      <w:r>
        <w:t>DST</w:t>
      </w:r>
      <w:r>
        <w:rPr>
          <w:spacing w:val="7"/>
        </w:rPr>
        <w:t xml:space="preserve"> </w:t>
      </w:r>
      <w:r>
        <w:t>will</w:t>
      </w:r>
      <w:r>
        <w:rPr>
          <w:spacing w:val="7"/>
        </w:rPr>
        <w:t xml:space="preserve"> </w:t>
      </w:r>
      <w:r>
        <w:t>require</w:t>
      </w:r>
      <w:r>
        <w:rPr>
          <w:spacing w:val="7"/>
        </w:rPr>
        <w:t xml:space="preserve"> </w:t>
      </w:r>
      <w:r>
        <w:t>resolution</w:t>
      </w:r>
      <w:r>
        <w:rPr>
          <w:spacing w:val="6"/>
        </w:rPr>
        <w:t xml:space="preserve"> </w:t>
      </w:r>
      <w:r>
        <w:t>to</w:t>
      </w:r>
      <w:r>
        <w:rPr>
          <w:spacing w:val="8"/>
        </w:rPr>
        <w:t xml:space="preserve"> </w:t>
      </w:r>
      <w:r>
        <w:t>be</w:t>
      </w:r>
      <w:r>
        <w:rPr>
          <w:spacing w:val="8"/>
        </w:rPr>
        <w:t xml:space="preserve"> </w:t>
      </w:r>
      <w:r>
        <w:t>passed</w:t>
      </w:r>
      <w:r>
        <w:rPr>
          <w:spacing w:val="7"/>
        </w:rPr>
        <w:t xml:space="preserve"> </w:t>
      </w:r>
      <w:r>
        <w:t>by</w:t>
      </w:r>
    </w:p>
    <w:p w:rsidR="00383903" w:rsidRDefault="00383903">
      <w:pPr>
        <w:spacing w:line="273" w:lineRule="auto"/>
        <w:sectPr w:rsidR="00383903">
          <w:footerReference w:type="default" r:id="rId8"/>
          <w:pgSz w:w="11900" w:h="16860"/>
          <w:pgMar w:top="1360" w:right="240" w:bottom="1480" w:left="420" w:header="0" w:footer="1290" w:gutter="0"/>
          <w:pgNumType w:start="1"/>
          <w:cols w:space="720"/>
        </w:sectPr>
      </w:pPr>
    </w:p>
    <w:p w:rsidR="00383903" w:rsidRDefault="00765EC1">
      <w:pPr>
        <w:pStyle w:val="BodyText"/>
        <w:spacing w:before="64" w:line="278" w:lineRule="auto"/>
        <w:ind w:left="2100" w:right="1485"/>
        <w:jc w:val="both"/>
      </w:pPr>
      <w:r>
        <w:lastRenderedPageBreak/>
        <w:t>the governing board highest authority of the HI specifying that HI agrees to host i-TBI</w:t>
      </w:r>
      <w:r>
        <w:rPr>
          <w:spacing w:val="-52"/>
        </w:rPr>
        <w:t xml:space="preserve"> </w:t>
      </w:r>
      <w:r>
        <w:t>and provide between upto 10,000 sq ft (minimum 7,000 sqft) of built up space to host</w:t>
      </w:r>
      <w:r>
        <w:rPr>
          <w:spacing w:val="1"/>
        </w:rPr>
        <w:t xml:space="preserve"> </w:t>
      </w:r>
      <w:r>
        <w:t>i-TBI in the campus. The space provided should be for incubation facility, prototyping</w:t>
      </w:r>
      <w:r>
        <w:rPr>
          <w:spacing w:val="-52"/>
        </w:rPr>
        <w:t xml:space="preserve"> </w:t>
      </w:r>
      <w:r>
        <w:t>laboratory, meeting rooms, recreational facilities etc. HI shall also agree to establish</w:t>
      </w:r>
      <w:r>
        <w:rPr>
          <w:spacing w:val="1"/>
        </w:rPr>
        <w:t xml:space="preserve"> </w:t>
      </w:r>
      <w:r>
        <w:t>separate</w:t>
      </w:r>
      <w:r>
        <w:rPr>
          <w:spacing w:val="-6"/>
        </w:rPr>
        <w:t xml:space="preserve"> </w:t>
      </w:r>
      <w:r>
        <w:t>section</w:t>
      </w:r>
      <w:r>
        <w:rPr>
          <w:spacing w:val="-5"/>
        </w:rPr>
        <w:t xml:space="preserve"> </w:t>
      </w:r>
      <w:r>
        <w:t>8</w:t>
      </w:r>
      <w:r>
        <w:rPr>
          <w:spacing w:val="-6"/>
        </w:rPr>
        <w:t xml:space="preserve"> </w:t>
      </w:r>
      <w:r>
        <w:t>company</w:t>
      </w:r>
      <w:r>
        <w:rPr>
          <w:spacing w:val="-7"/>
        </w:rPr>
        <w:t xml:space="preserve"> </w:t>
      </w:r>
      <w:r>
        <w:t>to</w:t>
      </w:r>
      <w:r>
        <w:rPr>
          <w:spacing w:val="-5"/>
        </w:rPr>
        <w:t xml:space="preserve"> </w:t>
      </w:r>
      <w:r>
        <w:t>professionally</w:t>
      </w:r>
      <w:r>
        <w:rPr>
          <w:spacing w:val="-9"/>
        </w:rPr>
        <w:t xml:space="preserve"> </w:t>
      </w:r>
      <w:r>
        <w:t>manage</w:t>
      </w:r>
      <w:r>
        <w:rPr>
          <w:spacing w:val="-5"/>
        </w:rPr>
        <w:t xml:space="preserve"> </w:t>
      </w:r>
      <w:r>
        <w:t>the</w:t>
      </w:r>
      <w:r>
        <w:rPr>
          <w:spacing w:val="-5"/>
        </w:rPr>
        <w:t xml:space="preserve"> </w:t>
      </w:r>
      <w:r>
        <w:t>i-TBI</w:t>
      </w:r>
      <w:r>
        <w:rPr>
          <w:spacing w:val="-10"/>
        </w:rPr>
        <w:t xml:space="preserve"> </w:t>
      </w:r>
      <w:r>
        <w:t>and</w:t>
      </w:r>
      <w:r>
        <w:rPr>
          <w:spacing w:val="-5"/>
        </w:rPr>
        <w:t xml:space="preserve"> </w:t>
      </w:r>
      <w:r>
        <w:t>will</w:t>
      </w:r>
      <w:r>
        <w:rPr>
          <w:spacing w:val="-4"/>
        </w:rPr>
        <w:t xml:space="preserve"> </w:t>
      </w:r>
      <w:r>
        <w:t>execute</w:t>
      </w:r>
      <w:r>
        <w:rPr>
          <w:spacing w:val="-8"/>
        </w:rPr>
        <w:t xml:space="preserve"> </w:t>
      </w:r>
      <w:r>
        <w:t>a</w:t>
      </w:r>
      <w:r>
        <w:rPr>
          <w:spacing w:val="-5"/>
        </w:rPr>
        <w:t xml:space="preserve"> </w:t>
      </w:r>
      <w:r>
        <w:t>lease</w:t>
      </w:r>
      <w:r>
        <w:rPr>
          <w:spacing w:val="-53"/>
        </w:rPr>
        <w:t xml:space="preserve"> </w:t>
      </w:r>
      <w:r>
        <w:t>agreement</w:t>
      </w:r>
      <w:r>
        <w:rPr>
          <w:spacing w:val="-5"/>
        </w:rPr>
        <w:t xml:space="preserve"> </w:t>
      </w:r>
      <w:r>
        <w:t>between</w:t>
      </w:r>
      <w:r>
        <w:rPr>
          <w:spacing w:val="-6"/>
        </w:rPr>
        <w:t xml:space="preserve"> </w:t>
      </w:r>
      <w:r>
        <w:t>HI</w:t>
      </w:r>
      <w:r>
        <w:rPr>
          <w:spacing w:val="-9"/>
        </w:rPr>
        <w:t xml:space="preserve"> </w:t>
      </w:r>
      <w:r>
        <w:t>and</w:t>
      </w:r>
      <w:r>
        <w:rPr>
          <w:spacing w:val="-6"/>
        </w:rPr>
        <w:t xml:space="preserve"> </w:t>
      </w:r>
      <w:r>
        <w:t>new</w:t>
      </w:r>
      <w:r>
        <w:rPr>
          <w:spacing w:val="-7"/>
        </w:rPr>
        <w:t xml:space="preserve"> </w:t>
      </w:r>
      <w:r>
        <w:t>entity,</w:t>
      </w:r>
      <w:r>
        <w:rPr>
          <w:spacing w:val="-5"/>
        </w:rPr>
        <w:t xml:space="preserve"> </w:t>
      </w:r>
      <w:r>
        <w:t>to</w:t>
      </w:r>
      <w:r>
        <w:rPr>
          <w:spacing w:val="-6"/>
        </w:rPr>
        <w:t xml:space="preserve"> </w:t>
      </w:r>
      <w:r>
        <w:t>lease</w:t>
      </w:r>
      <w:r>
        <w:rPr>
          <w:spacing w:val="-4"/>
        </w:rPr>
        <w:t xml:space="preserve"> </w:t>
      </w:r>
      <w:r>
        <w:t>the</w:t>
      </w:r>
      <w:r>
        <w:rPr>
          <w:spacing w:val="-5"/>
        </w:rPr>
        <w:t xml:space="preserve"> </w:t>
      </w:r>
      <w:r>
        <w:t>space</w:t>
      </w:r>
      <w:r>
        <w:rPr>
          <w:spacing w:val="-6"/>
        </w:rPr>
        <w:t xml:space="preserve"> </w:t>
      </w:r>
      <w:r>
        <w:t>earmarked</w:t>
      </w:r>
      <w:r>
        <w:rPr>
          <w:spacing w:val="-6"/>
        </w:rPr>
        <w:t xml:space="preserve"> </w:t>
      </w:r>
      <w:r>
        <w:t>for</w:t>
      </w:r>
      <w:r>
        <w:rPr>
          <w:spacing w:val="-7"/>
        </w:rPr>
        <w:t xml:space="preserve"> </w:t>
      </w:r>
      <w:r>
        <w:t>the</w:t>
      </w:r>
      <w:r>
        <w:rPr>
          <w:spacing w:val="-8"/>
        </w:rPr>
        <w:t xml:space="preserve"> </w:t>
      </w:r>
      <w:r>
        <w:t>iTBI</w:t>
      </w:r>
      <w:r>
        <w:rPr>
          <w:spacing w:val="-10"/>
        </w:rPr>
        <w:t xml:space="preserve"> </w:t>
      </w:r>
      <w:r>
        <w:t>to</w:t>
      </w:r>
      <w:r>
        <w:rPr>
          <w:spacing w:val="-5"/>
        </w:rPr>
        <w:t xml:space="preserve"> </w:t>
      </w:r>
      <w:r>
        <w:t>new</w:t>
      </w:r>
      <w:r>
        <w:rPr>
          <w:spacing w:val="-53"/>
        </w:rPr>
        <w:t xml:space="preserve"> </w:t>
      </w:r>
      <w:r>
        <w:t>entity at no cost or at minimum rate for 10 years or beyond. DST expects that HI will</w:t>
      </w:r>
      <w:r>
        <w:rPr>
          <w:spacing w:val="1"/>
        </w:rPr>
        <w:t xml:space="preserve"> </w:t>
      </w:r>
      <w:r>
        <w:t>continue</w:t>
      </w:r>
      <w:r>
        <w:rPr>
          <w:spacing w:val="-8"/>
        </w:rPr>
        <w:t xml:space="preserve"> </w:t>
      </w:r>
      <w:r>
        <w:t>to</w:t>
      </w:r>
      <w:r>
        <w:rPr>
          <w:spacing w:val="-6"/>
        </w:rPr>
        <w:t xml:space="preserve"> </w:t>
      </w:r>
      <w:r>
        <w:t>support</w:t>
      </w:r>
      <w:r>
        <w:rPr>
          <w:spacing w:val="-6"/>
        </w:rPr>
        <w:t xml:space="preserve"> </w:t>
      </w:r>
      <w:r>
        <w:t>and</w:t>
      </w:r>
      <w:r>
        <w:rPr>
          <w:spacing w:val="-8"/>
        </w:rPr>
        <w:t xml:space="preserve"> </w:t>
      </w:r>
      <w:r>
        <w:t>run</w:t>
      </w:r>
      <w:r>
        <w:rPr>
          <w:spacing w:val="-10"/>
        </w:rPr>
        <w:t xml:space="preserve"> </w:t>
      </w:r>
      <w:r>
        <w:t>the</w:t>
      </w:r>
      <w:r>
        <w:rPr>
          <w:spacing w:val="-11"/>
        </w:rPr>
        <w:t xml:space="preserve"> </w:t>
      </w:r>
      <w:r>
        <w:t>TBI</w:t>
      </w:r>
      <w:r>
        <w:rPr>
          <w:spacing w:val="-9"/>
        </w:rPr>
        <w:t xml:space="preserve"> </w:t>
      </w:r>
      <w:r>
        <w:t>after</w:t>
      </w:r>
      <w:r>
        <w:rPr>
          <w:spacing w:val="-7"/>
        </w:rPr>
        <w:t xml:space="preserve"> </w:t>
      </w:r>
      <w:r>
        <w:t>DST’s</w:t>
      </w:r>
      <w:r>
        <w:rPr>
          <w:spacing w:val="-6"/>
        </w:rPr>
        <w:t xml:space="preserve"> </w:t>
      </w:r>
      <w:r>
        <w:t>core</w:t>
      </w:r>
      <w:r>
        <w:rPr>
          <w:spacing w:val="-7"/>
        </w:rPr>
        <w:t xml:space="preserve"> </w:t>
      </w:r>
      <w:r>
        <w:t>support</w:t>
      </w:r>
      <w:r>
        <w:rPr>
          <w:spacing w:val="-10"/>
        </w:rPr>
        <w:t xml:space="preserve"> </w:t>
      </w:r>
      <w:r>
        <w:t>is</w:t>
      </w:r>
      <w:r>
        <w:rPr>
          <w:spacing w:val="-3"/>
        </w:rPr>
        <w:t xml:space="preserve"> </w:t>
      </w:r>
      <w:r>
        <w:t>over.</w:t>
      </w:r>
      <w:r>
        <w:rPr>
          <w:spacing w:val="-6"/>
        </w:rPr>
        <w:t xml:space="preserve"> </w:t>
      </w:r>
      <w:r>
        <w:t>I-TBI</w:t>
      </w:r>
      <w:r>
        <w:rPr>
          <w:spacing w:val="-9"/>
        </w:rPr>
        <w:t xml:space="preserve"> </w:t>
      </w:r>
      <w:r>
        <w:t>will</w:t>
      </w:r>
      <w:r>
        <w:rPr>
          <w:spacing w:val="-7"/>
        </w:rPr>
        <w:t xml:space="preserve"> </w:t>
      </w:r>
      <w:r>
        <w:t>reserve</w:t>
      </w:r>
      <w:r>
        <w:rPr>
          <w:spacing w:val="-53"/>
        </w:rPr>
        <w:t xml:space="preserve"> </w:t>
      </w:r>
      <w:r>
        <w:t>60%</w:t>
      </w:r>
      <w:r>
        <w:rPr>
          <w:spacing w:val="-1"/>
        </w:rPr>
        <w:t xml:space="preserve"> </w:t>
      </w:r>
      <w:r>
        <w:t>space</w:t>
      </w:r>
      <w:r>
        <w:rPr>
          <w:spacing w:val="-2"/>
        </w:rPr>
        <w:t xml:space="preserve"> </w:t>
      </w:r>
      <w:r>
        <w:t>for incubation.</w:t>
      </w:r>
    </w:p>
    <w:p w:rsidR="00383903" w:rsidRDefault="00383903">
      <w:pPr>
        <w:pStyle w:val="BodyText"/>
        <w:spacing w:before="5"/>
      </w:pPr>
    </w:p>
    <w:p w:rsidR="00383903" w:rsidRDefault="00765EC1">
      <w:pPr>
        <w:pStyle w:val="ListParagraph"/>
        <w:numPr>
          <w:ilvl w:val="0"/>
          <w:numId w:val="11"/>
        </w:numPr>
        <w:tabs>
          <w:tab w:val="left" w:pos="2101"/>
        </w:tabs>
        <w:spacing w:line="276" w:lineRule="auto"/>
        <w:ind w:right="1478"/>
        <w:jc w:val="both"/>
      </w:pPr>
      <w:r>
        <w:t>The</w:t>
      </w:r>
      <w:r>
        <w:rPr>
          <w:spacing w:val="-3"/>
        </w:rPr>
        <w:t xml:space="preserve"> </w:t>
      </w:r>
      <w:r>
        <w:t>grants-in-aid</w:t>
      </w:r>
      <w:r>
        <w:rPr>
          <w:spacing w:val="-4"/>
        </w:rPr>
        <w:t xml:space="preserve"> </w:t>
      </w:r>
      <w:r>
        <w:t>shall</w:t>
      </w:r>
      <w:r>
        <w:rPr>
          <w:spacing w:val="-3"/>
        </w:rPr>
        <w:t xml:space="preserve"> </w:t>
      </w:r>
      <w:r>
        <w:t>be</w:t>
      </w:r>
      <w:r>
        <w:rPr>
          <w:spacing w:val="-3"/>
        </w:rPr>
        <w:t xml:space="preserve"> </w:t>
      </w:r>
      <w:r>
        <w:t>transferred</w:t>
      </w:r>
      <w:r>
        <w:rPr>
          <w:spacing w:val="-3"/>
        </w:rPr>
        <w:t xml:space="preserve"> </w:t>
      </w:r>
      <w:r>
        <w:t>to</w:t>
      </w:r>
      <w:r>
        <w:rPr>
          <w:spacing w:val="-6"/>
        </w:rPr>
        <w:t xml:space="preserve"> </w:t>
      </w:r>
      <w:r>
        <w:t>the</w:t>
      </w:r>
      <w:r>
        <w:rPr>
          <w:spacing w:val="-3"/>
        </w:rPr>
        <w:t xml:space="preserve"> </w:t>
      </w:r>
      <w:r>
        <w:t>section</w:t>
      </w:r>
      <w:r>
        <w:rPr>
          <w:spacing w:val="-4"/>
        </w:rPr>
        <w:t xml:space="preserve"> </w:t>
      </w:r>
      <w:r>
        <w:t>8</w:t>
      </w:r>
      <w:r>
        <w:rPr>
          <w:spacing w:val="-4"/>
        </w:rPr>
        <w:t xml:space="preserve"> </w:t>
      </w:r>
      <w:r>
        <w:t>company</w:t>
      </w:r>
      <w:r>
        <w:rPr>
          <w:spacing w:val="-3"/>
        </w:rPr>
        <w:t xml:space="preserve"> </w:t>
      </w:r>
      <w:r>
        <w:t>formed</w:t>
      </w:r>
      <w:r>
        <w:rPr>
          <w:spacing w:val="-3"/>
        </w:rPr>
        <w:t xml:space="preserve"> </w:t>
      </w:r>
      <w:r>
        <w:t>for</w:t>
      </w:r>
      <w:r>
        <w:rPr>
          <w:spacing w:val="-3"/>
        </w:rPr>
        <w:t xml:space="preserve"> </w:t>
      </w:r>
      <w:r>
        <w:t>the</w:t>
      </w:r>
      <w:r>
        <w:rPr>
          <w:spacing w:val="-6"/>
        </w:rPr>
        <w:t xml:space="preserve"> </w:t>
      </w:r>
      <w:r>
        <w:t>i-TBI.</w:t>
      </w:r>
      <w:r>
        <w:rPr>
          <w:spacing w:val="-1"/>
        </w:rPr>
        <w:t xml:space="preserve"> </w:t>
      </w:r>
      <w:r>
        <w:t>In</w:t>
      </w:r>
      <w:r>
        <w:rPr>
          <w:spacing w:val="-53"/>
        </w:rPr>
        <w:t xml:space="preserve"> </w:t>
      </w:r>
      <w:r>
        <w:t>case, if there is a delay in formation of section 8 company because of administrative</w:t>
      </w:r>
      <w:r>
        <w:rPr>
          <w:spacing w:val="1"/>
        </w:rPr>
        <w:t xml:space="preserve"> </w:t>
      </w:r>
      <w:r>
        <w:t>reasons, the grant initially can be released to HI, with a commitment to have a separate</w:t>
      </w:r>
      <w:r>
        <w:rPr>
          <w:spacing w:val="-52"/>
        </w:rPr>
        <w:t xml:space="preserve"> </w:t>
      </w:r>
      <w:r>
        <w:t>accounting system for the grant till the section 8 company is in place. But, the next</w:t>
      </w:r>
      <w:r>
        <w:rPr>
          <w:spacing w:val="1"/>
        </w:rPr>
        <w:t xml:space="preserve"> </w:t>
      </w:r>
      <w:r>
        <w:t>installment</w:t>
      </w:r>
      <w:r>
        <w:rPr>
          <w:spacing w:val="-7"/>
        </w:rPr>
        <w:t xml:space="preserve"> </w:t>
      </w:r>
      <w:r>
        <w:t>shall</w:t>
      </w:r>
      <w:r>
        <w:rPr>
          <w:spacing w:val="-10"/>
        </w:rPr>
        <w:t xml:space="preserve"> </w:t>
      </w:r>
      <w:r>
        <w:t>be</w:t>
      </w:r>
      <w:r>
        <w:rPr>
          <w:spacing w:val="-11"/>
        </w:rPr>
        <w:t xml:space="preserve"> </w:t>
      </w:r>
      <w:r>
        <w:t>transferred</w:t>
      </w:r>
      <w:r>
        <w:rPr>
          <w:spacing w:val="-10"/>
        </w:rPr>
        <w:t xml:space="preserve"> </w:t>
      </w:r>
      <w:r>
        <w:t>only</w:t>
      </w:r>
      <w:r>
        <w:rPr>
          <w:spacing w:val="-11"/>
        </w:rPr>
        <w:t xml:space="preserve"> </w:t>
      </w:r>
      <w:r>
        <w:t>to</w:t>
      </w:r>
      <w:r>
        <w:rPr>
          <w:spacing w:val="-11"/>
        </w:rPr>
        <w:t xml:space="preserve"> </w:t>
      </w:r>
      <w:r>
        <w:t>the</w:t>
      </w:r>
      <w:r>
        <w:rPr>
          <w:spacing w:val="-10"/>
        </w:rPr>
        <w:t xml:space="preserve"> </w:t>
      </w:r>
      <w:r>
        <w:t>section</w:t>
      </w:r>
      <w:r>
        <w:rPr>
          <w:spacing w:val="-11"/>
        </w:rPr>
        <w:t xml:space="preserve"> </w:t>
      </w:r>
      <w:r>
        <w:t>8</w:t>
      </w:r>
      <w:r>
        <w:rPr>
          <w:spacing w:val="-9"/>
        </w:rPr>
        <w:t xml:space="preserve"> </w:t>
      </w:r>
      <w:r>
        <w:t>company</w:t>
      </w:r>
      <w:r>
        <w:rPr>
          <w:spacing w:val="-10"/>
        </w:rPr>
        <w:t xml:space="preserve"> </w:t>
      </w:r>
      <w:r>
        <w:t>created</w:t>
      </w:r>
      <w:r>
        <w:rPr>
          <w:spacing w:val="-11"/>
        </w:rPr>
        <w:t xml:space="preserve"> </w:t>
      </w:r>
      <w:r>
        <w:t>by</w:t>
      </w:r>
      <w:r>
        <w:rPr>
          <w:spacing w:val="-11"/>
        </w:rPr>
        <w:t xml:space="preserve"> </w:t>
      </w:r>
      <w:r>
        <w:t>the</w:t>
      </w:r>
      <w:r>
        <w:rPr>
          <w:spacing w:val="-7"/>
        </w:rPr>
        <w:t xml:space="preserve"> </w:t>
      </w:r>
      <w:r>
        <w:t>HI</w:t>
      </w:r>
      <w:r>
        <w:rPr>
          <w:spacing w:val="-13"/>
        </w:rPr>
        <w:t xml:space="preserve"> </w:t>
      </w:r>
      <w:r>
        <w:t>for</w:t>
      </w:r>
      <w:r>
        <w:rPr>
          <w:spacing w:val="-10"/>
        </w:rPr>
        <w:t xml:space="preserve"> </w:t>
      </w:r>
      <w:r>
        <w:t>iTBI</w:t>
      </w:r>
      <w:r>
        <w:rPr>
          <w:spacing w:val="-52"/>
        </w:rPr>
        <w:t xml:space="preserve"> </w:t>
      </w:r>
      <w:r>
        <w:t>in</w:t>
      </w:r>
      <w:r>
        <w:rPr>
          <w:spacing w:val="-1"/>
        </w:rPr>
        <w:t xml:space="preserve"> </w:t>
      </w:r>
      <w:r>
        <w:t>its new interest-bearing</w:t>
      </w:r>
      <w:r>
        <w:rPr>
          <w:spacing w:val="-3"/>
        </w:rPr>
        <w:t xml:space="preserve"> </w:t>
      </w:r>
      <w:r>
        <w:t>account.</w:t>
      </w:r>
    </w:p>
    <w:p w:rsidR="00383903" w:rsidRDefault="00383903">
      <w:pPr>
        <w:pStyle w:val="BodyText"/>
        <w:spacing w:before="6"/>
      </w:pPr>
    </w:p>
    <w:p w:rsidR="00383903" w:rsidRDefault="00765EC1">
      <w:pPr>
        <w:pStyle w:val="ListParagraph"/>
        <w:numPr>
          <w:ilvl w:val="0"/>
          <w:numId w:val="11"/>
        </w:numPr>
        <w:tabs>
          <w:tab w:val="left" w:pos="2101"/>
        </w:tabs>
        <w:spacing w:line="276" w:lineRule="auto"/>
        <w:ind w:right="1482"/>
        <w:jc w:val="both"/>
      </w:pPr>
      <w:r>
        <w:t>For an i-TBI, it is mandatory to have a professional team with a full time Head/CEO,</w:t>
      </w:r>
      <w:r>
        <w:rPr>
          <w:spacing w:val="1"/>
        </w:rPr>
        <w:t xml:space="preserve"> </w:t>
      </w:r>
      <w:r>
        <w:t>and an incubation manager/ecosystem enabler (these two resources should not be</w:t>
      </w:r>
      <w:r>
        <w:rPr>
          <w:spacing w:val="1"/>
        </w:rPr>
        <w:t xml:space="preserve"> </w:t>
      </w:r>
      <w:r>
        <w:t>faculties and should have experience in startups/startup ecosystems). Also the newly</w:t>
      </w:r>
      <w:r>
        <w:rPr>
          <w:spacing w:val="1"/>
        </w:rPr>
        <w:t xml:space="preserve"> </w:t>
      </w:r>
      <w:r>
        <w:t>established</w:t>
      </w:r>
      <w:r>
        <w:rPr>
          <w:spacing w:val="1"/>
        </w:rPr>
        <w:t xml:space="preserve"> </w:t>
      </w:r>
      <w:r>
        <w:t>entity</w:t>
      </w:r>
      <w:r>
        <w:rPr>
          <w:spacing w:val="1"/>
        </w:rPr>
        <w:t xml:space="preserve"> </w:t>
      </w:r>
      <w:r>
        <w:t>must</w:t>
      </w:r>
      <w:r>
        <w:rPr>
          <w:spacing w:val="1"/>
        </w:rPr>
        <w:t xml:space="preserve"> </w:t>
      </w:r>
      <w:r>
        <w:t>open</w:t>
      </w:r>
      <w:r>
        <w:rPr>
          <w:spacing w:val="1"/>
        </w:rPr>
        <w:t xml:space="preserve"> </w:t>
      </w:r>
      <w:r>
        <w:t>a</w:t>
      </w:r>
      <w:r>
        <w:rPr>
          <w:spacing w:val="1"/>
        </w:rPr>
        <w:t xml:space="preserve"> </w:t>
      </w:r>
      <w:r>
        <w:t>separate</w:t>
      </w:r>
      <w:r>
        <w:rPr>
          <w:spacing w:val="1"/>
        </w:rPr>
        <w:t xml:space="preserve"> </w:t>
      </w:r>
      <w:r>
        <w:t>interest</w:t>
      </w:r>
      <w:r>
        <w:rPr>
          <w:spacing w:val="1"/>
        </w:rPr>
        <w:t xml:space="preserve"> </w:t>
      </w:r>
      <w:r>
        <w:t>bearing</w:t>
      </w:r>
      <w:r>
        <w:rPr>
          <w:spacing w:val="1"/>
        </w:rPr>
        <w:t xml:space="preserve"> </w:t>
      </w:r>
      <w:r>
        <w:t>bank</w:t>
      </w:r>
      <w:r>
        <w:rPr>
          <w:spacing w:val="1"/>
        </w:rPr>
        <w:t xml:space="preserve"> </w:t>
      </w:r>
      <w:r>
        <w:t>account</w:t>
      </w:r>
      <w:r>
        <w:rPr>
          <w:spacing w:val="1"/>
        </w:rPr>
        <w:t xml:space="preserve"> </w:t>
      </w:r>
      <w:r>
        <w:t>for</w:t>
      </w:r>
      <w:r>
        <w:rPr>
          <w:spacing w:val="1"/>
        </w:rPr>
        <w:t xml:space="preserve"> </w:t>
      </w:r>
      <w:r>
        <w:t>proper</w:t>
      </w:r>
      <w:r>
        <w:rPr>
          <w:spacing w:val="-52"/>
        </w:rPr>
        <w:t xml:space="preserve"> </w:t>
      </w:r>
      <w:r>
        <w:t>accounting</w:t>
      </w:r>
      <w:r>
        <w:rPr>
          <w:spacing w:val="-3"/>
        </w:rPr>
        <w:t xml:space="preserve"> </w:t>
      </w:r>
      <w:r>
        <w:t>of</w:t>
      </w:r>
      <w:r>
        <w:rPr>
          <w:spacing w:val="-1"/>
        </w:rPr>
        <w:t xml:space="preserve"> </w:t>
      </w:r>
      <w:r>
        <w:t>the grant.</w:t>
      </w:r>
    </w:p>
    <w:p w:rsidR="00383903" w:rsidRDefault="00765EC1">
      <w:pPr>
        <w:pStyle w:val="ListParagraph"/>
        <w:numPr>
          <w:ilvl w:val="0"/>
          <w:numId w:val="11"/>
        </w:numPr>
        <w:tabs>
          <w:tab w:val="left" w:pos="2101"/>
        </w:tabs>
        <w:spacing w:before="4" w:line="276" w:lineRule="auto"/>
        <w:ind w:right="1482"/>
        <w:jc w:val="both"/>
      </w:pPr>
      <w:r>
        <w:t>The</w:t>
      </w:r>
      <w:r>
        <w:rPr>
          <w:spacing w:val="1"/>
        </w:rPr>
        <w:t xml:space="preserve"> </w:t>
      </w:r>
      <w:r>
        <w:t>newly</w:t>
      </w:r>
      <w:r>
        <w:rPr>
          <w:spacing w:val="1"/>
        </w:rPr>
        <w:t xml:space="preserve"> </w:t>
      </w:r>
      <w:r>
        <w:t>established</w:t>
      </w:r>
      <w:r>
        <w:rPr>
          <w:spacing w:val="1"/>
        </w:rPr>
        <w:t xml:space="preserve"> </w:t>
      </w:r>
      <w:r>
        <w:t>section</w:t>
      </w:r>
      <w:r>
        <w:rPr>
          <w:spacing w:val="1"/>
        </w:rPr>
        <w:t xml:space="preserve"> </w:t>
      </w:r>
      <w:r>
        <w:t>8</w:t>
      </w:r>
      <w:r>
        <w:rPr>
          <w:spacing w:val="1"/>
        </w:rPr>
        <w:t xml:space="preserve"> </w:t>
      </w:r>
      <w:r>
        <w:t>entity</w:t>
      </w:r>
      <w:r>
        <w:rPr>
          <w:spacing w:val="1"/>
        </w:rPr>
        <w:t xml:space="preserve"> </w:t>
      </w:r>
      <w:r>
        <w:t>must</w:t>
      </w:r>
      <w:r>
        <w:rPr>
          <w:spacing w:val="1"/>
        </w:rPr>
        <w:t xml:space="preserve"> </w:t>
      </w:r>
      <w:r>
        <w:t>constitute</w:t>
      </w:r>
      <w:r>
        <w:rPr>
          <w:spacing w:val="1"/>
        </w:rPr>
        <w:t xml:space="preserve"> </w:t>
      </w:r>
      <w:r>
        <w:t>a</w:t>
      </w:r>
      <w:r>
        <w:rPr>
          <w:spacing w:val="1"/>
        </w:rPr>
        <w:t xml:space="preserve"> </w:t>
      </w:r>
      <w:r>
        <w:t>board</w:t>
      </w:r>
      <w:r>
        <w:rPr>
          <w:spacing w:val="1"/>
        </w:rPr>
        <w:t xml:space="preserve"> </w:t>
      </w:r>
      <w:r>
        <w:t>with</w:t>
      </w:r>
      <w:r>
        <w:rPr>
          <w:spacing w:val="1"/>
        </w:rPr>
        <w:t xml:space="preserve"> </w:t>
      </w:r>
      <w:r>
        <w:t>following</w:t>
      </w:r>
      <w:r>
        <w:rPr>
          <w:spacing w:val="1"/>
        </w:rPr>
        <w:t xml:space="preserve"> </w:t>
      </w:r>
      <w:r>
        <w:t>composition:- i) Patent Expert/consultant, ii) Alumni Entrepreneurs, iii) Experts from</w:t>
      </w:r>
      <w:r>
        <w:rPr>
          <w:spacing w:val="1"/>
        </w:rPr>
        <w:t xml:space="preserve"> </w:t>
      </w:r>
      <w:r>
        <w:t>nearby industry association, iv) Startup Ecosystem expert, v) Expert from Financial</w:t>
      </w:r>
      <w:r>
        <w:rPr>
          <w:spacing w:val="1"/>
        </w:rPr>
        <w:t xml:space="preserve"> </w:t>
      </w:r>
      <w:r>
        <w:t>institution/investor/angel investor/nearby bank, vi) DST representative, and vii) Head</w:t>
      </w:r>
      <w:r>
        <w:rPr>
          <w:spacing w:val="1"/>
        </w:rPr>
        <w:t xml:space="preserve"> </w:t>
      </w:r>
      <w:r>
        <w:t>of nearby existing Technology business incubator, vii) This board can be chaired by</w:t>
      </w:r>
      <w:r>
        <w:rPr>
          <w:spacing w:val="1"/>
        </w:rPr>
        <w:t xml:space="preserve"> </w:t>
      </w:r>
      <w:r>
        <w:t>Head</w:t>
      </w:r>
      <w:r>
        <w:rPr>
          <w:spacing w:val="-1"/>
        </w:rPr>
        <w:t xml:space="preserve"> </w:t>
      </w:r>
      <w:r>
        <w:t>of</w:t>
      </w:r>
      <w:r>
        <w:rPr>
          <w:spacing w:val="-2"/>
        </w:rPr>
        <w:t xml:space="preserve"> </w:t>
      </w:r>
      <w:r>
        <w:t>the</w:t>
      </w:r>
      <w:r>
        <w:rPr>
          <w:spacing w:val="-2"/>
        </w:rPr>
        <w:t xml:space="preserve"> </w:t>
      </w:r>
      <w:r>
        <w:t>institute.</w:t>
      </w:r>
    </w:p>
    <w:p w:rsidR="00383903" w:rsidRDefault="00765EC1">
      <w:pPr>
        <w:pStyle w:val="ListParagraph"/>
        <w:numPr>
          <w:ilvl w:val="0"/>
          <w:numId w:val="11"/>
        </w:numPr>
        <w:tabs>
          <w:tab w:val="left" w:pos="2101"/>
        </w:tabs>
        <w:spacing w:before="5" w:line="276" w:lineRule="auto"/>
        <w:ind w:right="1475"/>
        <w:jc w:val="both"/>
      </w:pPr>
      <w:r>
        <w:t>Host</w:t>
      </w:r>
      <w:r>
        <w:rPr>
          <w:spacing w:val="-3"/>
        </w:rPr>
        <w:t xml:space="preserve"> </w:t>
      </w:r>
      <w:r>
        <w:t>Institute</w:t>
      </w:r>
      <w:r>
        <w:rPr>
          <w:spacing w:val="-7"/>
        </w:rPr>
        <w:t xml:space="preserve"> </w:t>
      </w:r>
      <w:r>
        <w:t>shall</w:t>
      </w:r>
      <w:r>
        <w:rPr>
          <w:spacing w:val="-4"/>
        </w:rPr>
        <w:t xml:space="preserve"> </w:t>
      </w:r>
      <w:r>
        <w:t>make</w:t>
      </w:r>
      <w:r>
        <w:rPr>
          <w:spacing w:val="-4"/>
        </w:rPr>
        <w:t xml:space="preserve"> </w:t>
      </w:r>
      <w:r>
        <w:t>available</w:t>
      </w:r>
      <w:r>
        <w:rPr>
          <w:spacing w:val="-3"/>
        </w:rPr>
        <w:t xml:space="preserve"> </w:t>
      </w:r>
      <w:r>
        <w:t>the</w:t>
      </w:r>
      <w:r>
        <w:rPr>
          <w:spacing w:val="-4"/>
        </w:rPr>
        <w:t xml:space="preserve"> </w:t>
      </w:r>
      <w:r>
        <w:t>existing</w:t>
      </w:r>
      <w:r>
        <w:rPr>
          <w:spacing w:val="-7"/>
        </w:rPr>
        <w:t xml:space="preserve"> </w:t>
      </w:r>
      <w:r>
        <w:t>laboratories/facilities</w:t>
      </w:r>
      <w:r>
        <w:rPr>
          <w:spacing w:val="-4"/>
        </w:rPr>
        <w:t xml:space="preserve"> </w:t>
      </w:r>
      <w:r>
        <w:t>of</w:t>
      </w:r>
      <w:r>
        <w:rPr>
          <w:spacing w:val="-5"/>
        </w:rPr>
        <w:t xml:space="preserve"> </w:t>
      </w:r>
      <w:r>
        <w:t>the</w:t>
      </w:r>
      <w:r>
        <w:rPr>
          <w:spacing w:val="-4"/>
        </w:rPr>
        <w:t xml:space="preserve"> </w:t>
      </w:r>
      <w:r>
        <w:t>Institute</w:t>
      </w:r>
      <w:r>
        <w:rPr>
          <w:spacing w:val="-4"/>
        </w:rPr>
        <w:t xml:space="preserve"> </w:t>
      </w:r>
      <w:r>
        <w:t>for</w:t>
      </w:r>
      <w:r>
        <w:rPr>
          <w:spacing w:val="-53"/>
        </w:rPr>
        <w:t xml:space="preserve"> </w:t>
      </w:r>
      <w:r>
        <w:t>the startup enterprises. In addition to these labs, FAB lab/makerspace, Design and dies</w:t>
      </w:r>
      <w:r>
        <w:rPr>
          <w:spacing w:val="-52"/>
        </w:rPr>
        <w:t xml:space="preserve"> </w:t>
      </w:r>
      <w:r>
        <w:t>lab</w:t>
      </w:r>
      <w:r>
        <w:rPr>
          <w:spacing w:val="-2"/>
        </w:rPr>
        <w:t xml:space="preserve"> </w:t>
      </w:r>
      <w:r>
        <w:t>must</w:t>
      </w:r>
      <w:r>
        <w:rPr>
          <w:spacing w:val="-2"/>
        </w:rPr>
        <w:t xml:space="preserve"> </w:t>
      </w:r>
      <w:r>
        <w:t>be</w:t>
      </w:r>
      <w:r>
        <w:rPr>
          <w:spacing w:val="-3"/>
        </w:rPr>
        <w:t xml:space="preserve"> </w:t>
      </w:r>
      <w:r>
        <w:t>established</w:t>
      </w:r>
      <w:r>
        <w:rPr>
          <w:spacing w:val="-5"/>
        </w:rPr>
        <w:t xml:space="preserve"> </w:t>
      </w:r>
      <w:r>
        <w:t>at</w:t>
      </w:r>
      <w:r>
        <w:rPr>
          <w:spacing w:val="-3"/>
        </w:rPr>
        <w:t xml:space="preserve"> </w:t>
      </w:r>
      <w:r>
        <w:t>the</w:t>
      </w:r>
      <w:r>
        <w:rPr>
          <w:spacing w:val="-1"/>
        </w:rPr>
        <w:t xml:space="preserve"> </w:t>
      </w:r>
      <w:r>
        <w:t>i-TBI</w:t>
      </w:r>
      <w:r>
        <w:rPr>
          <w:spacing w:val="-6"/>
        </w:rPr>
        <w:t xml:space="preserve"> </w:t>
      </w:r>
      <w:r>
        <w:t>for</w:t>
      </w:r>
      <w:r>
        <w:rPr>
          <w:spacing w:val="-3"/>
        </w:rPr>
        <w:t xml:space="preserve"> </w:t>
      </w:r>
      <w:r>
        <w:t>prototyping,</w:t>
      </w:r>
      <w:r>
        <w:rPr>
          <w:spacing w:val="-1"/>
        </w:rPr>
        <w:t xml:space="preserve"> </w:t>
      </w:r>
      <w:r>
        <w:t>DST</w:t>
      </w:r>
      <w:r>
        <w:rPr>
          <w:spacing w:val="-1"/>
        </w:rPr>
        <w:t xml:space="preserve"> </w:t>
      </w:r>
      <w:r>
        <w:t>will</w:t>
      </w:r>
      <w:r>
        <w:rPr>
          <w:spacing w:val="-3"/>
        </w:rPr>
        <w:t xml:space="preserve"> </w:t>
      </w:r>
      <w:r>
        <w:t>support</w:t>
      </w:r>
      <w:r>
        <w:rPr>
          <w:spacing w:val="-3"/>
        </w:rPr>
        <w:t xml:space="preserve"> </w:t>
      </w:r>
      <w:r>
        <w:t>to</w:t>
      </w:r>
      <w:r>
        <w:rPr>
          <w:spacing w:val="-2"/>
        </w:rPr>
        <w:t xml:space="preserve"> </w:t>
      </w:r>
      <w:r>
        <w:t>establish</w:t>
      </w:r>
      <w:r>
        <w:rPr>
          <w:spacing w:val="-3"/>
        </w:rPr>
        <w:t xml:space="preserve"> </w:t>
      </w:r>
      <w:r>
        <w:t>such</w:t>
      </w:r>
      <w:r>
        <w:rPr>
          <w:spacing w:val="-53"/>
        </w:rPr>
        <w:t xml:space="preserve"> </w:t>
      </w:r>
      <w:r>
        <w:t>labs</w:t>
      </w:r>
      <w:r>
        <w:rPr>
          <w:spacing w:val="-3"/>
        </w:rPr>
        <w:t xml:space="preserve"> </w:t>
      </w:r>
      <w:r>
        <w:t>at</w:t>
      </w:r>
      <w:r>
        <w:rPr>
          <w:spacing w:val="-2"/>
        </w:rPr>
        <w:t xml:space="preserve"> </w:t>
      </w:r>
      <w:r>
        <w:t>i-TBI.</w:t>
      </w:r>
    </w:p>
    <w:p w:rsidR="00383903" w:rsidRDefault="00765EC1">
      <w:pPr>
        <w:pStyle w:val="ListParagraph"/>
        <w:numPr>
          <w:ilvl w:val="0"/>
          <w:numId w:val="11"/>
        </w:numPr>
        <w:tabs>
          <w:tab w:val="left" w:pos="2101"/>
        </w:tabs>
        <w:spacing w:before="3" w:line="273" w:lineRule="auto"/>
        <w:ind w:right="1477"/>
        <w:jc w:val="both"/>
      </w:pPr>
      <w:r>
        <w:t>New</w:t>
      </w:r>
      <w:r>
        <w:rPr>
          <w:spacing w:val="-8"/>
        </w:rPr>
        <w:t xml:space="preserve"> </w:t>
      </w:r>
      <w:r>
        <w:t>equipment,</w:t>
      </w:r>
      <w:r>
        <w:rPr>
          <w:spacing w:val="-10"/>
        </w:rPr>
        <w:t xml:space="preserve"> </w:t>
      </w:r>
      <w:r>
        <w:t>if</w:t>
      </w:r>
      <w:r>
        <w:rPr>
          <w:spacing w:val="-9"/>
        </w:rPr>
        <w:t xml:space="preserve"> </w:t>
      </w:r>
      <w:r>
        <w:t>any,</w:t>
      </w:r>
      <w:r>
        <w:rPr>
          <w:spacing w:val="-8"/>
        </w:rPr>
        <w:t xml:space="preserve"> </w:t>
      </w:r>
      <w:r>
        <w:t>urgently</w:t>
      </w:r>
      <w:r>
        <w:rPr>
          <w:spacing w:val="-10"/>
        </w:rPr>
        <w:t xml:space="preserve"> </w:t>
      </w:r>
      <w:r>
        <w:t>required</w:t>
      </w:r>
      <w:r>
        <w:rPr>
          <w:spacing w:val="-10"/>
        </w:rPr>
        <w:t xml:space="preserve"> </w:t>
      </w:r>
      <w:r>
        <w:t>by</w:t>
      </w:r>
      <w:r>
        <w:rPr>
          <w:spacing w:val="-10"/>
        </w:rPr>
        <w:t xml:space="preserve"> </w:t>
      </w:r>
      <w:r>
        <w:t>the</w:t>
      </w:r>
      <w:r>
        <w:rPr>
          <w:spacing w:val="-10"/>
        </w:rPr>
        <w:t xml:space="preserve"> </w:t>
      </w:r>
      <w:r>
        <w:t>innovator</w:t>
      </w:r>
      <w:r>
        <w:rPr>
          <w:spacing w:val="-9"/>
        </w:rPr>
        <w:t xml:space="preserve"> </w:t>
      </w:r>
      <w:r>
        <w:t>or</w:t>
      </w:r>
      <w:r>
        <w:rPr>
          <w:spacing w:val="-8"/>
        </w:rPr>
        <w:t xml:space="preserve"> </w:t>
      </w:r>
      <w:r>
        <w:t>start-up</w:t>
      </w:r>
      <w:r>
        <w:rPr>
          <w:spacing w:val="-8"/>
        </w:rPr>
        <w:t xml:space="preserve"> </w:t>
      </w:r>
      <w:r>
        <w:t>may</w:t>
      </w:r>
      <w:r>
        <w:rPr>
          <w:spacing w:val="-10"/>
        </w:rPr>
        <w:t xml:space="preserve"> </w:t>
      </w:r>
      <w:r>
        <w:t>be</w:t>
      </w:r>
      <w:r>
        <w:rPr>
          <w:spacing w:val="-7"/>
        </w:rPr>
        <w:t xml:space="preserve"> </w:t>
      </w:r>
      <w:r>
        <w:t>purchased</w:t>
      </w:r>
      <w:r>
        <w:rPr>
          <w:spacing w:val="-53"/>
        </w:rPr>
        <w:t xml:space="preserve"> </w:t>
      </w:r>
      <w:r>
        <w:t>out of the plan budget. A list of such equipment with budgetary quotes should be</w:t>
      </w:r>
      <w:r>
        <w:rPr>
          <w:spacing w:val="1"/>
        </w:rPr>
        <w:t xml:space="preserve"> </w:t>
      </w:r>
      <w:r>
        <w:t>provided</w:t>
      </w:r>
      <w:r>
        <w:rPr>
          <w:spacing w:val="-3"/>
        </w:rPr>
        <w:t xml:space="preserve"> </w:t>
      </w:r>
      <w:r>
        <w:t>along</w:t>
      </w:r>
      <w:r>
        <w:rPr>
          <w:spacing w:val="-3"/>
        </w:rPr>
        <w:t xml:space="preserve"> </w:t>
      </w:r>
      <w:r>
        <w:t>with the proposal.</w:t>
      </w:r>
    </w:p>
    <w:p w:rsidR="00383903" w:rsidRDefault="00765EC1">
      <w:pPr>
        <w:pStyle w:val="ListParagraph"/>
        <w:numPr>
          <w:ilvl w:val="0"/>
          <w:numId w:val="11"/>
        </w:numPr>
        <w:tabs>
          <w:tab w:val="left" w:pos="2101"/>
        </w:tabs>
        <w:spacing w:before="9" w:line="276" w:lineRule="auto"/>
        <w:ind w:right="1480"/>
        <w:jc w:val="both"/>
      </w:pPr>
      <w:r>
        <w:t>The total funding for i-TBI would be capped at Rs. 500 lakhs for 3 years. After 3 years</w:t>
      </w:r>
      <w:r>
        <w:rPr>
          <w:spacing w:val="-52"/>
        </w:rPr>
        <w:t xml:space="preserve"> </w:t>
      </w:r>
      <w:r>
        <w:rPr>
          <w:spacing w:val="-1"/>
        </w:rPr>
        <w:t>i-TBI</w:t>
      </w:r>
      <w:r>
        <w:rPr>
          <w:spacing w:val="-16"/>
        </w:rPr>
        <w:t xml:space="preserve"> </w:t>
      </w:r>
      <w:r>
        <w:rPr>
          <w:spacing w:val="-1"/>
        </w:rPr>
        <w:t>should</w:t>
      </w:r>
      <w:r>
        <w:rPr>
          <w:spacing w:val="-15"/>
        </w:rPr>
        <w:t xml:space="preserve"> </w:t>
      </w:r>
      <w:r>
        <w:t>aim</w:t>
      </w:r>
      <w:r>
        <w:rPr>
          <w:spacing w:val="-15"/>
        </w:rPr>
        <w:t xml:space="preserve"> </w:t>
      </w:r>
      <w:r>
        <w:t>to</w:t>
      </w:r>
      <w:r>
        <w:rPr>
          <w:spacing w:val="-15"/>
        </w:rPr>
        <w:t xml:space="preserve"> </w:t>
      </w:r>
      <w:r>
        <w:t>convert</w:t>
      </w:r>
      <w:r>
        <w:rPr>
          <w:spacing w:val="-14"/>
        </w:rPr>
        <w:t xml:space="preserve"> </w:t>
      </w:r>
      <w:r>
        <w:t>the</w:t>
      </w:r>
      <w:r>
        <w:rPr>
          <w:spacing w:val="-14"/>
        </w:rPr>
        <w:t xml:space="preserve"> </w:t>
      </w:r>
      <w:r>
        <w:t>facility</w:t>
      </w:r>
      <w:r>
        <w:rPr>
          <w:spacing w:val="-15"/>
        </w:rPr>
        <w:t xml:space="preserve"> </w:t>
      </w:r>
      <w:r>
        <w:t>into</w:t>
      </w:r>
      <w:r>
        <w:rPr>
          <w:spacing w:val="-12"/>
        </w:rPr>
        <w:t xml:space="preserve"> </w:t>
      </w:r>
      <w:r>
        <w:t>a</w:t>
      </w:r>
      <w:r>
        <w:rPr>
          <w:spacing w:val="-14"/>
        </w:rPr>
        <w:t xml:space="preserve"> </w:t>
      </w:r>
      <w:r>
        <w:t>full</w:t>
      </w:r>
      <w:r>
        <w:rPr>
          <w:spacing w:val="-14"/>
        </w:rPr>
        <w:t xml:space="preserve"> </w:t>
      </w:r>
      <w:r>
        <w:t>fledged</w:t>
      </w:r>
      <w:r>
        <w:rPr>
          <w:spacing w:val="-12"/>
        </w:rPr>
        <w:t xml:space="preserve"> </w:t>
      </w:r>
      <w:r>
        <w:t>incubator/technology</w:t>
      </w:r>
      <w:r>
        <w:rPr>
          <w:spacing w:val="-15"/>
        </w:rPr>
        <w:t xml:space="preserve"> </w:t>
      </w:r>
      <w:r>
        <w:t>business</w:t>
      </w:r>
      <w:r>
        <w:rPr>
          <w:spacing w:val="-52"/>
        </w:rPr>
        <w:t xml:space="preserve"> </w:t>
      </w:r>
      <w:r>
        <w:t>incubator and explore scaleup opportunities from different funding agencies such as</w:t>
      </w:r>
      <w:r>
        <w:rPr>
          <w:spacing w:val="1"/>
        </w:rPr>
        <w:t xml:space="preserve"> </w:t>
      </w:r>
      <w:r>
        <w:t>AIM, MEITY, DBT, etc including DST for NIDHI TBI scheme. The institute and the</w:t>
      </w:r>
      <w:r>
        <w:rPr>
          <w:spacing w:val="1"/>
        </w:rPr>
        <w:t xml:space="preserve"> </w:t>
      </w:r>
      <w:r>
        <w:t>iTBI shall aim to make this center self-sustainable. This shall be a key evaluation</w:t>
      </w:r>
      <w:r>
        <w:rPr>
          <w:spacing w:val="1"/>
        </w:rPr>
        <w:t xml:space="preserve"> </w:t>
      </w:r>
      <w:r>
        <w:t>parameter for scaleup grant. The budget mentioned in the guidelines is the maximum</w:t>
      </w:r>
      <w:r>
        <w:rPr>
          <w:spacing w:val="1"/>
        </w:rPr>
        <w:t xml:space="preserve"> </w:t>
      </w:r>
      <w:r>
        <w:t>limit of support</w:t>
      </w:r>
      <w:r>
        <w:rPr>
          <w:spacing w:val="1"/>
        </w:rPr>
        <w:t xml:space="preserve"> </w:t>
      </w:r>
      <w:r>
        <w:t>from</w:t>
      </w:r>
      <w:r>
        <w:rPr>
          <w:spacing w:val="-4"/>
        </w:rPr>
        <w:t xml:space="preserve"> </w:t>
      </w:r>
      <w:r>
        <w:t>DST.</w:t>
      </w:r>
    </w:p>
    <w:p w:rsidR="00383903" w:rsidRDefault="00765EC1">
      <w:pPr>
        <w:pStyle w:val="ListParagraph"/>
        <w:numPr>
          <w:ilvl w:val="0"/>
          <w:numId w:val="11"/>
        </w:numPr>
        <w:tabs>
          <w:tab w:val="left" w:pos="2101"/>
        </w:tabs>
        <w:spacing w:before="6" w:line="273" w:lineRule="auto"/>
        <w:ind w:right="1476"/>
        <w:jc w:val="both"/>
      </w:pPr>
      <w:r>
        <w:t>The i-TBI should define deliverables at the beginning, which will be assessed and</w:t>
      </w:r>
      <w:r>
        <w:rPr>
          <w:spacing w:val="1"/>
        </w:rPr>
        <w:t xml:space="preserve"> </w:t>
      </w:r>
      <w:r>
        <w:t>reviewed</w:t>
      </w:r>
      <w:r>
        <w:rPr>
          <w:spacing w:val="-1"/>
        </w:rPr>
        <w:t xml:space="preserve"> </w:t>
      </w:r>
      <w:r>
        <w:t>during</w:t>
      </w:r>
      <w:r>
        <w:rPr>
          <w:spacing w:val="-3"/>
        </w:rPr>
        <w:t xml:space="preserve"> </w:t>
      </w:r>
      <w:r>
        <w:t>the course</w:t>
      </w:r>
      <w:r>
        <w:rPr>
          <w:spacing w:val="-2"/>
        </w:rPr>
        <w:t xml:space="preserve"> </w:t>
      </w:r>
      <w:r>
        <w:t>of the project.</w:t>
      </w:r>
    </w:p>
    <w:p w:rsidR="00383903" w:rsidRDefault="00765EC1">
      <w:pPr>
        <w:pStyle w:val="ListParagraph"/>
        <w:numPr>
          <w:ilvl w:val="0"/>
          <w:numId w:val="11"/>
        </w:numPr>
        <w:tabs>
          <w:tab w:val="left" w:pos="2101"/>
        </w:tabs>
        <w:spacing w:before="4" w:line="276" w:lineRule="auto"/>
        <w:ind w:right="1484"/>
        <w:jc w:val="both"/>
      </w:pPr>
      <w:r>
        <w:rPr>
          <w:spacing w:val="-1"/>
        </w:rPr>
        <w:t>The</w:t>
      </w:r>
      <w:r>
        <w:rPr>
          <w:spacing w:val="-12"/>
        </w:rPr>
        <w:t xml:space="preserve"> </w:t>
      </w:r>
      <w:r>
        <w:rPr>
          <w:spacing w:val="-1"/>
        </w:rPr>
        <w:t>iTBI</w:t>
      </w:r>
      <w:r>
        <w:rPr>
          <w:spacing w:val="-14"/>
        </w:rPr>
        <w:t xml:space="preserve"> </w:t>
      </w:r>
      <w:r>
        <w:rPr>
          <w:spacing w:val="-1"/>
        </w:rPr>
        <w:t>should</w:t>
      </w:r>
      <w:r>
        <w:rPr>
          <w:spacing w:val="-10"/>
        </w:rPr>
        <w:t xml:space="preserve"> </w:t>
      </w:r>
      <w:r>
        <w:t>be</w:t>
      </w:r>
      <w:r>
        <w:rPr>
          <w:spacing w:val="-10"/>
        </w:rPr>
        <w:t xml:space="preserve"> </w:t>
      </w:r>
      <w:r>
        <w:t>capable</w:t>
      </w:r>
      <w:r>
        <w:rPr>
          <w:spacing w:val="-12"/>
        </w:rPr>
        <w:t xml:space="preserve"> </w:t>
      </w:r>
      <w:r>
        <w:t>of</w:t>
      </w:r>
      <w:r>
        <w:rPr>
          <w:spacing w:val="-9"/>
        </w:rPr>
        <w:t xml:space="preserve"> </w:t>
      </w:r>
      <w:r>
        <w:t>accommodating</w:t>
      </w:r>
      <w:r>
        <w:rPr>
          <w:spacing w:val="-12"/>
        </w:rPr>
        <w:t xml:space="preserve"> </w:t>
      </w:r>
      <w:r>
        <w:t>at</w:t>
      </w:r>
      <w:r>
        <w:rPr>
          <w:spacing w:val="-8"/>
        </w:rPr>
        <w:t xml:space="preserve"> </w:t>
      </w:r>
      <w:r>
        <w:t>least</w:t>
      </w:r>
      <w:r>
        <w:rPr>
          <w:spacing w:val="-9"/>
        </w:rPr>
        <w:t xml:space="preserve"> </w:t>
      </w:r>
      <w:r>
        <w:t>30</w:t>
      </w:r>
      <w:r>
        <w:rPr>
          <w:spacing w:val="-10"/>
        </w:rPr>
        <w:t xml:space="preserve"> </w:t>
      </w:r>
      <w:r>
        <w:t>innovative</w:t>
      </w:r>
      <w:r>
        <w:rPr>
          <w:spacing w:val="-10"/>
        </w:rPr>
        <w:t xml:space="preserve"> </w:t>
      </w:r>
      <w:r>
        <w:t>ventures/</w:t>
      </w:r>
      <w:r>
        <w:rPr>
          <w:spacing w:val="-9"/>
        </w:rPr>
        <w:t xml:space="preserve"> </w:t>
      </w:r>
      <w:r>
        <w:t>Startups.</w:t>
      </w:r>
      <w:r>
        <w:rPr>
          <w:spacing w:val="-52"/>
        </w:rPr>
        <w:t xml:space="preserve"> </w:t>
      </w:r>
      <w:r>
        <w:t>The center should develop capabilities for providing and efficiently monitoring grants</w:t>
      </w:r>
      <w:r>
        <w:rPr>
          <w:spacing w:val="1"/>
        </w:rPr>
        <w:t xml:space="preserve"> </w:t>
      </w:r>
      <w:r>
        <w:t>to</w:t>
      </w:r>
      <w:r>
        <w:rPr>
          <w:spacing w:val="-1"/>
        </w:rPr>
        <w:t xml:space="preserve"> </w:t>
      </w:r>
      <w:r>
        <w:t>incubatees for prototypes</w:t>
      </w:r>
      <w:r>
        <w:rPr>
          <w:spacing w:val="-2"/>
        </w:rPr>
        <w:t xml:space="preserve"> </w:t>
      </w:r>
      <w:r>
        <w:t>development and</w:t>
      </w:r>
      <w:r>
        <w:rPr>
          <w:spacing w:val="-2"/>
        </w:rPr>
        <w:t xml:space="preserve"> </w:t>
      </w:r>
      <w:r>
        <w:t>startup operations.</w:t>
      </w:r>
    </w:p>
    <w:p w:rsidR="00383903" w:rsidRDefault="00383903">
      <w:pPr>
        <w:spacing w:line="276" w:lineRule="auto"/>
        <w:jc w:val="both"/>
        <w:sectPr w:rsidR="00383903">
          <w:pgSz w:w="11900" w:h="16860"/>
          <w:pgMar w:top="1280" w:right="240" w:bottom="1560" w:left="420" w:header="0" w:footer="1290" w:gutter="0"/>
          <w:cols w:space="720"/>
        </w:sectPr>
      </w:pPr>
    </w:p>
    <w:p w:rsidR="00383903" w:rsidRDefault="00765EC1">
      <w:pPr>
        <w:pStyle w:val="ListParagraph"/>
        <w:numPr>
          <w:ilvl w:val="0"/>
          <w:numId w:val="11"/>
        </w:numPr>
        <w:tabs>
          <w:tab w:val="left" w:pos="2101"/>
        </w:tabs>
        <w:spacing w:before="63" w:line="271" w:lineRule="auto"/>
        <w:ind w:right="1479"/>
        <w:jc w:val="both"/>
      </w:pPr>
      <w:r>
        <w:lastRenderedPageBreak/>
        <w:t>The grant can be used for equipping the i-TBI in a manner the startup enterprises can</w:t>
      </w:r>
      <w:r>
        <w:rPr>
          <w:spacing w:val="1"/>
        </w:rPr>
        <w:t xml:space="preserve"> </w:t>
      </w:r>
      <w:r>
        <w:t>start operating</w:t>
      </w:r>
      <w:r>
        <w:rPr>
          <w:spacing w:val="-3"/>
        </w:rPr>
        <w:t xml:space="preserve"> </w:t>
      </w:r>
      <w:r>
        <w:t>on a plug-and-play mode.</w:t>
      </w:r>
    </w:p>
    <w:p w:rsidR="00383903" w:rsidRDefault="00383903">
      <w:pPr>
        <w:pStyle w:val="BodyText"/>
        <w:spacing w:before="6"/>
        <w:rPr>
          <w:sz w:val="26"/>
        </w:rPr>
      </w:pPr>
    </w:p>
    <w:p w:rsidR="00383903" w:rsidRDefault="00765EC1">
      <w:pPr>
        <w:pStyle w:val="Heading2"/>
        <w:numPr>
          <w:ilvl w:val="0"/>
          <w:numId w:val="12"/>
        </w:numPr>
        <w:tabs>
          <w:tab w:val="left" w:pos="1717"/>
        </w:tabs>
        <w:ind w:left="1716" w:hanging="270"/>
        <w:jc w:val="left"/>
      </w:pPr>
      <w:r>
        <w:t>General</w:t>
      </w:r>
      <w:r>
        <w:rPr>
          <w:spacing w:val="-1"/>
        </w:rPr>
        <w:t xml:space="preserve"> </w:t>
      </w:r>
      <w:r>
        <w:t>Guidelines</w:t>
      </w:r>
      <w:r>
        <w:rPr>
          <w:spacing w:val="-1"/>
        </w:rPr>
        <w:t xml:space="preserve"> </w:t>
      </w:r>
      <w:r>
        <w:t>and</w:t>
      </w:r>
      <w:r>
        <w:rPr>
          <w:spacing w:val="-2"/>
        </w:rPr>
        <w:t xml:space="preserve"> </w:t>
      </w:r>
      <w:r>
        <w:t>Terms</w:t>
      </w:r>
      <w:r>
        <w:rPr>
          <w:spacing w:val="-1"/>
        </w:rPr>
        <w:t xml:space="preserve"> </w:t>
      </w:r>
      <w:r>
        <w:t>&amp; Conditions</w:t>
      </w:r>
      <w:r>
        <w:rPr>
          <w:spacing w:val="-4"/>
        </w:rPr>
        <w:t xml:space="preserve"> </w:t>
      </w:r>
      <w:r>
        <w:t>for</w:t>
      </w:r>
      <w:r>
        <w:rPr>
          <w:spacing w:val="-3"/>
        </w:rPr>
        <w:t xml:space="preserve"> </w:t>
      </w:r>
      <w:r>
        <w:t>i-TBI</w:t>
      </w:r>
    </w:p>
    <w:p w:rsidR="00383903" w:rsidRDefault="00383903">
      <w:pPr>
        <w:pStyle w:val="BodyText"/>
        <w:spacing w:before="5"/>
        <w:rPr>
          <w:b/>
          <w:sz w:val="28"/>
        </w:rPr>
      </w:pPr>
    </w:p>
    <w:p w:rsidR="00383903" w:rsidRDefault="00765EC1">
      <w:pPr>
        <w:pStyle w:val="ListParagraph"/>
        <w:numPr>
          <w:ilvl w:val="1"/>
          <w:numId w:val="12"/>
        </w:numPr>
        <w:tabs>
          <w:tab w:val="left" w:pos="2101"/>
        </w:tabs>
        <w:ind w:left="2100" w:hanging="361"/>
      </w:pPr>
      <w:r>
        <w:t>The</w:t>
      </w:r>
      <w:r>
        <w:rPr>
          <w:spacing w:val="-3"/>
        </w:rPr>
        <w:t xml:space="preserve"> </w:t>
      </w:r>
      <w:r>
        <w:t>i-TBI</w:t>
      </w:r>
      <w:r>
        <w:rPr>
          <w:spacing w:val="-5"/>
        </w:rPr>
        <w:t xml:space="preserve"> </w:t>
      </w:r>
      <w:r>
        <w:t>should</w:t>
      </w:r>
      <w:r>
        <w:rPr>
          <w:spacing w:val="-1"/>
        </w:rPr>
        <w:t xml:space="preserve"> </w:t>
      </w:r>
      <w:r>
        <w:t>function</w:t>
      </w:r>
      <w:r>
        <w:rPr>
          <w:spacing w:val="-4"/>
        </w:rPr>
        <w:t xml:space="preserve"> </w:t>
      </w:r>
      <w:r>
        <w:t>as</w:t>
      </w:r>
      <w:r>
        <w:rPr>
          <w:spacing w:val="-1"/>
        </w:rPr>
        <w:t xml:space="preserve"> </w:t>
      </w:r>
      <w:r>
        <w:t>a</w:t>
      </w:r>
      <w:r>
        <w:rPr>
          <w:spacing w:val="-1"/>
        </w:rPr>
        <w:t xml:space="preserve"> </w:t>
      </w:r>
      <w:r>
        <w:t>separate</w:t>
      </w:r>
      <w:r>
        <w:rPr>
          <w:spacing w:val="-1"/>
        </w:rPr>
        <w:t xml:space="preserve"> </w:t>
      </w:r>
      <w:r>
        <w:t>legal</w:t>
      </w:r>
      <w:r>
        <w:rPr>
          <w:spacing w:val="1"/>
        </w:rPr>
        <w:t xml:space="preserve"> </w:t>
      </w:r>
      <w:r>
        <w:t>entity.</w:t>
      </w:r>
    </w:p>
    <w:p w:rsidR="00383903" w:rsidRDefault="00383903">
      <w:pPr>
        <w:pStyle w:val="BodyText"/>
        <w:spacing w:before="11"/>
        <w:rPr>
          <w:sz w:val="28"/>
        </w:rPr>
      </w:pPr>
    </w:p>
    <w:p w:rsidR="00383903" w:rsidRDefault="00765EC1">
      <w:pPr>
        <w:pStyle w:val="ListParagraph"/>
        <w:numPr>
          <w:ilvl w:val="1"/>
          <w:numId w:val="12"/>
        </w:numPr>
        <w:tabs>
          <w:tab w:val="left" w:pos="2101"/>
        </w:tabs>
        <w:spacing w:line="278" w:lineRule="auto"/>
        <w:ind w:left="2100" w:right="1554" w:hanging="360"/>
        <w:jc w:val="both"/>
      </w:pPr>
      <w:r>
        <w:t>The</w:t>
      </w:r>
      <w:r>
        <w:rPr>
          <w:spacing w:val="-14"/>
        </w:rPr>
        <w:t xml:space="preserve"> </w:t>
      </w:r>
      <w:r>
        <w:t>Host</w:t>
      </w:r>
      <w:r>
        <w:rPr>
          <w:spacing w:val="-10"/>
        </w:rPr>
        <w:t xml:space="preserve"> </w:t>
      </w:r>
      <w:r>
        <w:t>Institute</w:t>
      </w:r>
      <w:r>
        <w:rPr>
          <w:spacing w:val="-14"/>
        </w:rPr>
        <w:t xml:space="preserve"> </w:t>
      </w:r>
      <w:r>
        <w:t>should</w:t>
      </w:r>
      <w:r>
        <w:rPr>
          <w:spacing w:val="-13"/>
        </w:rPr>
        <w:t xml:space="preserve"> </w:t>
      </w:r>
      <w:r>
        <w:t>support</w:t>
      </w:r>
      <w:r>
        <w:rPr>
          <w:spacing w:val="-13"/>
        </w:rPr>
        <w:t xml:space="preserve"> </w:t>
      </w:r>
      <w:r>
        <w:t>independent</w:t>
      </w:r>
      <w:r>
        <w:rPr>
          <w:spacing w:val="-10"/>
        </w:rPr>
        <w:t xml:space="preserve"> </w:t>
      </w:r>
      <w:r>
        <w:t>administrative</w:t>
      </w:r>
      <w:r>
        <w:rPr>
          <w:spacing w:val="-11"/>
        </w:rPr>
        <w:t xml:space="preserve"> </w:t>
      </w:r>
      <w:r>
        <w:t>and</w:t>
      </w:r>
      <w:r>
        <w:rPr>
          <w:spacing w:val="-14"/>
        </w:rPr>
        <w:t xml:space="preserve"> </w:t>
      </w:r>
      <w:r>
        <w:t>financial</w:t>
      </w:r>
      <w:r>
        <w:rPr>
          <w:spacing w:val="-10"/>
        </w:rPr>
        <w:t xml:space="preserve"> </w:t>
      </w:r>
      <w:r>
        <w:t>status</w:t>
      </w:r>
      <w:r>
        <w:rPr>
          <w:spacing w:val="-14"/>
        </w:rPr>
        <w:t xml:space="preserve"> </w:t>
      </w:r>
      <w:r>
        <w:t>to</w:t>
      </w:r>
      <w:r>
        <w:rPr>
          <w:spacing w:val="-13"/>
        </w:rPr>
        <w:t xml:space="preserve"> </w:t>
      </w:r>
      <w:r>
        <w:t>the</w:t>
      </w:r>
      <w:r>
        <w:rPr>
          <w:spacing w:val="-53"/>
        </w:rPr>
        <w:t xml:space="preserve"> </w:t>
      </w:r>
      <w:r>
        <w:t>i-TBI</w:t>
      </w:r>
      <w:r>
        <w:rPr>
          <w:spacing w:val="1"/>
        </w:rPr>
        <w:t xml:space="preserve"> </w:t>
      </w:r>
      <w:r>
        <w:t>for</w:t>
      </w:r>
      <w:r>
        <w:rPr>
          <w:spacing w:val="1"/>
        </w:rPr>
        <w:t xml:space="preserve"> </w:t>
      </w:r>
      <w:r>
        <w:t>ensuring</w:t>
      </w:r>
      <w:r>
        <w:rPr>
          <w:spacing w:val="1"/>
        </w:rPr>
        <w:t xml:space="preserve"> </w:t>
      </w:r>
      <w:r>
        <w:t>effective</w:t>
      </w:r>
      <w:r>
        <w:rPr>
          <w:spacing w:val="1"/>
        </w:rPr>
        <w:t xml:space="preserve"> </w:t>
      </w:r>
      <w:r>
        <w:t>and</w:t>
      </w:r>
      <w:r>
        <w:rPr>
          <w:spacing w:val="1"/>
        </w:rPr>
        <w:t xml:space="preserve"> </w:t>
      </w:r>
      <w:r>
        <w:t>speedy</w:t>
      </w:r>
      <w:r>
        <w:rPr>
          <w:spacing w:val="1"/>
        </w:rPr>
        <w:t xml:space="preserve"> </w:t>
      </w:r>
      <w:r>
        <w:t>implementation</w:t>
      </w:r>
      <w:r>
        <w:rPr>
          <w:spacing w:val="1"/>
        </w:rPr>
        <w:t xml:space="preserve"> </w:t>
      </w:r>
      <w:r>
        <w:t>of</w:t>
      </w:r>
      <w:r>
        <w:rPr>
          <w:spacing w:val="1"/>
        </w:rPr>
        <w:t xml:space="preserve"> </w:t>
      </w:r>
      <w:r>
        <w:t>the</w:t>
      </w:r>
      <w:r>
        <w:rPr>
          <w:spacing w:val="1"/>
        </w:rPr>
        <w:t xml:space="preserve"> </w:t>
      </w:r>
      <w:r>
        <w:t>programmes</w:t>
      </w:r>
      <w:r>
        <w:rPr>
          <w:spacing w:val="1"/>
        </w:rPr>
        <w:t xml:space="preserve"> </w:t>
      </w:r>
      <w:r>
        <w:t>and</w:t>
      </w:r>
      <w:r>
        <w:rPr>
          <w:spacing w:val="-52"/>
        </w:rPr>
        <w:t xml:space="preserve"> </w:t>
      </w:r>
      <w:r>
        <w:t>activities.</w:t>
      </w:r>
    </w:p>
    <w:p w:rsidR="00383903" w:rsidRDefault="00383903">
      <w:pPr>
        <w:pStyle w:val="BodyText"/>
        <w:spacing w:before="7"/>
      </w:pPr>
    </w:p>
    <w:p w:rsidR="00383903" w:rsidRDefault="00765EC1">
      <w:pPr>
        <w:pStyle w:val="ListParagraph"/>
        <w:numPr>
          <w:ilvl w:val="1"/>
          <w:numId w:val="12"/>
        </w:numPr>
        <w:tabs>
          <w:tab w:val="left" w:pos="2101"/>
        </w:tabs>
        <w:spacing w:line="278" w:lineRule="auto"/>
        <w:ind w:left="2100" w:right="1555" w:hanging="360"/>
        <w:jc w:val="both"/>
      </w:pPr>
      <w:r>
        <w:t>I-TBI should have effective linkages with different Departments, centers and other</w:t>
      </w:r>
      <w:r>
        <w:rPr>
          <w:spacing w:val="1"/>
        </w:rPr>
        <w:t xml:space="preserve"> </w:t>
      </w:r>
      <w:r>
        <w:t>facilities</w:t>
      </w:r>
      <w:r>
        <w:rPr>
          <w:spacing w:val="-4"/>
        </w:rPr>
        <w:t xml:space="preserve"> </w:t>
      </w:r>
      <w:r>
        <w:t>of</w:t>
      </w:r>
      <w:r>
        <w:rPr>
          <w:spacing w:val="-3"/>
        </w:rPr>
        <w:t xml:space="preserve"> </w:t>
      </w:r>
      <w:r>
        <w:t>the</w:t>
      </w:r>
      <w:r>
        <w:rPr>
          <w:spacing w:val="-4"/>
        </w:rPr>
        <w:t xml:space="preserve"> </w:t>
      </w:r>
      <w:r>
        <w:t>institution.</w:t>
      </w:r>
      <w:r>
        <w:rPr>
          <w:spacing w:val="-1"/>
        </w:rPr>
        <w:t xml:space="preserve"> </w:t>
      </w:r>
      <w:r>
        <w:t>It</w:t>
      </w:r>
      <w:r>
        <w:rPr>
          <w:spacing w:val="-1"/>
        </w:rPr>
        <w:t xml:space="preserve"> </w:t>
      </w:r>
      <w:r>
        <w:t>should</w:t>
      </w:r>
      <w:r>
        <w:rPr>
          <w:spacing w:val="-4"/>
        </w:rPr>
        <w:t xml:space="preserve"> </w:t>
      </w:r>
      <w:r>
        <w:t>network</w:t>
      </w:r>
      <w:r>
        <w:rPr>
          <w:spacing w:val="-4"/>
        </w:rPr>
        <w:t xml:space="preserve"> </w:t>
      </w:r>
      <w:r>
        <w:t>with</w:t>
      </w:r>
      <w:r>
        <w:rPr>
          <w:spacing w:val="-5"/>
        </w:rPr>
        <w:t xml:space="preserve"> </w:t>
      </w:r>
      <w:r>
        <w:t>other</w:t>
      </w:r>
      <w:r>
        <w:rPr>
          <w:spacing w:val="-2"/>
        </w:rPr>
        <w:t xml:space="preserve"> </w:t>
      </w:r>
      <w:r>
        <w:t>agencies</w:t>
      </w:r>
      <w:r>
        <w:rPr>
          <w:spacing w:val="-2"/>
        </w:rPr>
        <w:t xml:space="preserve"> </w:t>
      </w:r>
      <w:r>
        <w:t>and</w:t>
      </w:r>
      <w:r>
        <w:rPr>
          <w:spacing w:val="-1"/>
        </w:rPr>
        <w:t xml:space="preserve"> </w:t>
      </w:r>
      <w:r>
        <w:t>industry</w:t>
      </w:r>
      <w:r>
        <w:rPr>
          <w:spacing w:val="-4"/>
        </w:rPr>
        <w:t xml:space="preserve"> </w:t>
      </w:r>
      <w:r>
        <w:t>to</w:t>
      </w:r>
      <w:r>
        <w:rPr>
          <w:spacing w:val="-5"/>
        </w:rPr>
        <w:t xml:space="preserve"> </w:t>
      </w:r>
      <w:r>
        <w:t>bring</w:t>
      </w:r>
      <w:r>
        <w:rPr>
          <w:spacing w:val="-52"/>
        </w:rPr>
        <w:t xml:space="preserve"> </w:t>
      </w:r>
      <w:r>
        <w:t>out market relevant innovations and startups. Also, it has to be noted that physical</w:t>
      </w:r>
      <w:r>
        <w:rPr>
          <w:spacing w:val="1"/>
        </w:rPr>
        <w:t xml:space="preserve"> </w:t>
      </w:r>
      <w:r>
        <w:t>presence</w:t>
      </w:r>
      <w:r>
        <w:rPr>
          <w:spacing w:val="-3"/>
        </w:rPr>
        <w:t xml:space="preserve"> </w:t>
      </w:r>
      <w:r>
        <w:t>of</w:t>
      </w:r>
      <w:r>
        <w:rPr>
          <w:spacing w:val="-2"/>
        </w:rPr>
        <w:t xml:space="preserve"> </w:t>
      </w:r>
      <w:r>
        <w:t>the</w:t>
      </w:r>
      <w:r>
        <w:rPr>
          <w:spacing w:val="-1"/>
        </w:rPr>
        <w:t xml:space="preserve"> </w:t>
      </w:r>
      <w:r>
        <w:t>startup while prototyping</w:t>
      </w:r>
      <w:r>
        <w:rPr>
          <w:spacing w:val="-3"/>
        </w:rPr>
        <w:t xml:space="preserve"> </w:t>
      </w:r>
      <w:r>
        <w:t>is</w:t>
      </w:r>
      <w:r>
        <w:rPr>
          <w:spacing w:val="-1"/>
        </w:rPr>
        <w:t xml:space="preserve"> </w:t>
      </w:r>
      <w:r>
        <w:t>highly</w:t>
      </w:r>
      <w:r>
        <w:rPr>
          <w:spacing w:val="-3"/>
        </w:rPr>
        <w:t xml:space="preserve"> </w:t>
      </w:r>
      <w:r>
        <w:t>desirable.</w:t>
      </w:r>
    </w:p>
    <w:p w:rsidR="00383903" w:rsidRDefault="00383903">
      <w:pPr>
        <w:pStyle w:val="BodyText"/>
        <w:spacing w:before="9"/>
        <w:rPr>
          <w:sz w:val="19"/>
        </w:rPr>
      </w:pPr>
    </w:p>
    <w:p w:rsidR="00383903" w:rsidRDefault="00765EC1">
      <w:pPr>
        <w:pStyle w:val="ListParagraph"/>
        <w:numPr>
          <w:ilvl w:val="1"/>
          <w:numId w:val="12"/>
        </w:numPr>
        <w:tabs>
          <w:tab w:val="left" w:pos="2101"/>
        </w:tabs>
        <w:spacing w:before="1" w:line="254" w:lineRule="auto"/>
        <w:ind w:left="2100" w:right="1216" w:hanging="360"/>
        <w:jc w:val="both"/>
      </w:pPr>
      <w:r>
        <w:t>The proposal should be accompanied by both forwarding letters by the Host Institute (HI)</w:t>
      </w:r>
      <w:r>
        <w:rPr>
          <w:spacing w:val="-52"/>
        </w:rPr>
        <w:t xml:space="preserve"> </w:t>
      </w:r>
      <w:r>
        <w:t>and</w:t>
      </w:r>
      <w:r>
        <w:rPr>
          <w:spacing w:val="-1"/>
        </w:rPr>
        <w:t xml:space="preserve"> </w:t>
      </w:r>
      <w:r>
        <w:t>endorsement</w:t>
      </w:r>
      <w:r>
        <w:rPr>
          <w:spacing w:val="1"/>
        </w:rPr>
        <w:t xml:space="preserve"> </w:t>
      </w:r>
      <w:r>
        <w:t>from</w:t>
      </w:r>
      <w:r>
        <w:rPr>
          <w:spacing w:val="-4"/>
        </w:rPr>
        <w:t xml:space="preserve"> </w:t>
      </w:r>
      <w:r>
        <w:t>the Head of</w:t>
      </w:r>
      <w:r>
        <w:rPr>
          <w:spacing w:val="-2"/>
        </w:rPr>
        <w:t xml:space="preserve"> </w:t>
      </w:r>
      <w:r>
        <w:t>the Institution.</w:t>
      </w:r>
    </w:p>
    <w:p w:rsidR="00383903" w:rsidRDefault="00383903">
      <w:pPr>
        <w:pStyle w:val="BodyText"/>
        <w:spacing w:before="2"/>
      </w:pPr>
    </w:p>
    <w:p w:rsidR="00383903" w:rsidRDefault="00765EC1">
      <w:pPr>
        <w:pStyle w:val="ListParagraph"/>
        <w:numPr>
          <w:ilvl w:val="1"/>
          <w:numId w:val="12"/>
        </w:numPr>
        <w:tabs>
          <w:tab w:val="left" w:pos="2101"/>
        </w:tabs>
        <w:spacing w:line="254" w:lineRule="auto"/>
        <w:ind w:left="2100" w:right="1201" w:hanging="360"/>
        <w:jc w:val="both"/>
      </w:pPr>
      <w:r>
        <w:t>The release of grants after the first year and each subsequent year is subject to satisfactory</w:t>
      </w:r>
      <w:r>
        <w:rPr>
          <w:spacing w:val="-52"/>
        </w:rPr>
        <w:t xml:space="preserve"> </w:t>
      </w:r>
      <w:r>
        <w:t>performance of i-TBI. For this purpose the progress of activities and achievement of</w:t>
      </w:r>
      <w:r>
        <w:rPr>
          <w:spacing w:val="1"/>
        </w:rPr>
        <w:t xml:space="preserve"> </w:t>
      </w:r>
      <w:r>
        <w:t>milestones</w:t>
      </w:r>
      <w:r>
        <w:rPr>
          <w:spacing w:val="-1"/>
        </w:rPr>
        <w:t xml:space="preserve"> </w:t>
      </w:r>
      <w:r>
        <w:t>is to be</w:t>
      </w:r>
      <w:r>
        <w:rPr>
          <w:spacing w:val="-3"/>
        </w:rPr>
        <w:t xml:space="preserve"> </w:t>
      </w:r>
      <w:r>
        <w:t>submitted by</w:t>
      </w:r>
      <w:r>
        <w:rPr>
          <w:spacing w:val="-3"/>
        </w:rPr>
        <w:t xml:space="preserve"> </w:t>
      </w:r>
      <w:r>
        <w:t>i-TBI</w:t>
      </w:r>
      <w:r>
        <w:rPr>
          <w:spacing w:val="-4"/>
        </w:rPr>
        <w:t xml:space="preserve"> </w:t>
      </w:r>
      <w:r>
        <w:t>to</w:t>
      </w:r>
      <w:r>
        <w:rPr>
          <w:spacing w:val="-1"/>
        </w:rPr>
        <w:t xml:space="preserve"> </w:t>
      </w:r>
      <w:r>
        <w:t>DST</w:t>
      </w:r>
      <w:r>
        <w:rPr>
          <w:spacing w:val="1"/>
        </w:rPr>
        <w:t xml:space="preserve"> </w:t>
      </w:r>
      <w:r>
        <w:t>in</w:t>
      </w:r>
      <w:r>
        <w:rPr>
          <w:spacing w:val="-3"/>
        </w:rPr>
        <w:t xml:space="preserve"> </w:t>
      </w:r>
      <w:r>
        <w:t>the</w:t>
      </w:r>
      <w:r>
        <w:rPr>
          <w:spacing w:val="-1"/>
        </w:rPr>
        <w:t xml:space="preserve"> </w:t>
      </w:r>
      <w:r>
        <w:t>prescribed format.</w:t>
      </w:r>
    </w:p>
    <w:p w:rsidR="00383903" w:rsidRDefault="00383903">
      <w:pPr>
        <w:pStyle w:val="BodyText"/>
        <w:spacing w:before="10"/>
        <w:rPr>
          <w:sz w:val="21"/>
        </w:rPr>
      </w:pPr>
    </w:p>
    <w:p w:rsidR="00383903" w:rsidRDefault="00765EC1">
      <w:pPr>
        <w:pStyle w:val="ListParagraph"/>
        <w:numPr>
          <w:ilvl w:val="1"/>
          <w:numId w:val="12"/>
        </w:numPr>
        <w:tabs>
          <w:tab w:val="left" w:pos="2101"/>
        </w:tabs>
        <w:spacing w:line="254" w:lineRule="auto"/>
        <w:ind w:left="2100" w:right="1201" w:hanging="360"/>
        <w:jc w:val="both"/>
      </w:pPr>
      <w:r>
        <w:t>It</w:t>
      </w:r>
      <w:r>
        <w:rPr>
          <w:spacing w:val="-3"/>
        </w:rPr>
        <w:t xml:space="preserve"> </w:t>
      </w:r>
      <w:r>
        <w:t>is</w:t>
      </w:r>
      <w:r>
        <w:rPr>
          <w:spacing w:val="-3"/>
        </w:rPr>
        <w:t xml:space="preserve"> </w:t>
      </w:r>
      <w:r>
        <w:t>desirable</w:t>
      </w:r>
      <w:r>
        <w:rPr>
          <w:spacing w:val="-5"/>
        </w:rPr>
        <w:t xml:space="preserve"> </w:t>
      </w:r>
      <w:r>
        <w:t>to</w:t>
      </w:r>
      <w:r>
        <w:rPr>
          <w:spacing w:val="-6"/>
        </w:rPr>
        <w:t xml:space="preserve"> </w:t>
      </w:r>
      <w:r>
        <w:t>submit</w:t>
      </w:r>
      <w:r>
        <w:rPr>
          <w:spacing w:val="-4"/>
        </w:rPr>
        <w:t xml:space="preserve"> </w:t>
      </w:r>
      <w:r>
        <w:t>the</w:t>
      </w:r>
      <w:r>
        <w:rPr>
          <w:spacing w:val="-8"/>
        </w:rPr>
        <w:t xml:space="preserve"> </w:t>
      </w:r>
      <w:r>
        <w:t>signed</w:t>
      </w:r>
      <w:r>
        <w:rPr>
          <w:spacing w:val="-2"/>
        </w:rPr>
        <w:t xml:space="preserve"> </w:t>
      </w:r>
      <w:r>
        <w:t>guideline,</w:t>
      </w:r>
      <w:r>
        <w:rPr>
          <w:spacing w:val="-6"/>
        </w:rPr>
        <w:t xml:space="preserve"> </w:t>
      </w:r>
      <w:r>
        <w:t>along</w:t>
      </w:r>
      <w:r>
        <w:rPr>
          <w:spacing w:val="-5"/>
        </w:rPr>
        <w:t xml:space="preserve"> </w:t>
      </w:r>
      <w:r>
        <w:t>with</w:t>
      </w:r>
      <w:r>
        <w:rPr>
          <w:spacing w:val="-4"/>
        </w:rPr>
        <w:t xml:space="preserve"> </w:t>
      </w:r>
      <w:r>
        <w:t>a</w:t>
      </w:r>
      <w:r>
        <w:rPr>
          <w:spacing w:val="-6"/>
        </w:rPr>
        <w:t xml:space="preserve"> </w:t>
      </w:r>
      <w:r>
        <w:t>signed</w:t>
      </w:r>
      <w:r>
        <w:rPr>
          <w:spacing w:val="-5"/>
        </w:rPr>
        <w:t xml:space="preserve"> </w:t>
      </w:r>
      <w:r>
        <w:t>bond</w:t>
      </w:r>
      <w:r>
        <w:rPr>
          <w:spacing w:val="-6"/>
        </w:rPr>
        <w:t xml:space="preserve"> </w:t>
      </w:r>
      <w:r>
        <w:t>and</w:t>
      </w:r>
      <w:r>
        <w:rPr>
          <w:spacing w:val="-5"/>
        </w:rPr>
        <w:t xml:space="preserve"> </w:t>
      </w:r>
      <w:r>
        <w:t>MoU</w:t>
      </w:r>
      <w:r>
        <w:rPr>
          <w:spacing w:val="-7"/>
        </w:rPr>
        <w:t xml:space="preserve"> </w:t>
      </w:r>
      <w:r>
        <w:t>by</w:t>
      </w:r>
      <w:r>
        <w:rPr>
          <w:spacing w:val="-5"/>
        </w:rPr>
        <w:t xml:space="preserve"> </w:t>
      </w:r>
      <w:r>
        <w:t>the</w:t>
      </w:r>
      <w:r>
        <w:rPr>
          <w:spacing w:val="-3"/>
        </w:rPr>
        <w:t xml:space="preserve"> </w:t>
      </w:r>
      <w:r>
        <w:t>HI</w:t>
      </w:r>
      <w:r>
        <w:rPr>
          <w:spacing w:val="-52"/>
        </w:rPr>
        <w:t xml:space="preserve"> </w:t>
      </w:r>
      <w:r>
        <w:t>after the approval from NEAC (National Expert Advisory Committee on Innovation,</w:t>
      </w:r>
      <w:r>
        <w:rPr>
          <w:spacing w:val="1"/>
        </w:rPr>
        <w:t xml:space="preserve"> </w:t>
      </w:r>
      <w:r>
        <w:t>Incubation</w:t>
      </w:r>
      <w:r>
        <w:rPr>
          <w:spacing w:val="-1"/>
        </w:rPr>
        <w:t xml:space="preserve"> </w:t>
      </w:r>
      <w:r>
        <w:t>and</w:t>
      </w:r>
      <w:r>
        <w:rPr>
          <w:spacing w:val="-3"/>
        </w:rPr>
        <w:t xml:space="preserve"> </w:t>
      </w:r>
      <w:r>
        <w:t>Technology Entrepreneurship)</w:t>
      </w:r>
      <w:r>
        <w:rPr>
          <w:spacing w:val="-3"/>
        </w:rPr>
        <w:t xml:space="preserve"> </w:t>
      </w:r>
      <w:r>
        <w:t>and before</w:t>
      </w:r>
      <w:r>
        <w:rPr>
          <w:spacing w:val="-2"/>
        </w:rPr>
        <w:t xml:space="preserve"> </w:t>
      </w:r>
      <w:r>
        <w:t>the</w:t>
      </w:r>
      <w:r>
        <w:rPr>
          <w:spacing w:val="-3"/>
        </w:rPr>
        <w:t xml:space="preserve"> </w:t>
      </w:r>
      <w:r>
        <w:t>release of</w:t>
      </w:r>
      <w:r>
        <w:rPr>
          <w:spacing w:val="-2"/>
        </w:rPr>
        <w:t xml:space="preserve"> </w:t>
      </w:r>
      <w:r>
        <w:t>funds.</w:t>
      </w:r>
    </w:p>
    <w:p w:rsidR="00383903" w:rsidRDefault="00383903">
      <w:pPr>
        <w:pStyle w:val="BodyText"/>
        <w:spacing w:before="4"/>
        <w:rPr>
          <w:sz w:val="23"/>
        </w:rPr>
      </w:pPr>
    </w:p>
    <w:p w:rsidR="00383903" w:rsidRDefault="00765EC1">
      <w:pPr>
        <w:pStyle w:val="ListParagraph"/>
        <w:numPr>
          <w:ilvl w:val="1"/>
          <w:numId w:val="12"/>
        </w:numPr>
        <w:tabs>
          <w:tab w:val="left" w:pos="2521"/>
        </w:tabs>
        <w:spacing w:before="1" w:line="252" w:lineRule="auto"/>
        <w:ind w:left="1932" w:right="1202" w:hanging="192"/>
        <w:jc w:val="both"/>
      </w:pPr>
      <w:r>
        <w:t>The</w:t>
      </w:r>
      <w:r>
        <w:rPr>
          <w:spacing w:val="-11"/>
        </w:rPr>
        <w:t xml:space="preserve"> </w:t>
      </w:r>
      <w:r>
        <w:t>HI/TBI</w:t>
      </w:r>
      <w:r>
        <w:rPr>
          <w:spacing w:val="-13"/>
        </w:rPr>
        <w:t xml:space="preserve"> </w:t>
      </w:r>
      <w:r>
        <w:t>shall</w:t>
      </w:r>
      <w:r>
        <w:rPr>
          <w:spacing w:val="-8"/>
        </w:rPr>
        <w:t xml:space="preserve"> </w:t>
      </w:r>
      <w:r>
        <w:t>ensure</w:t>
      </w:r>
      <w:r>
        <w:rPr>
          <w:spacing w:val="-12"/>
        </w:rPr>
        <w:t xml:space="preserve"> </w:t>
      </w:r>
      <w:r>
        <w:t>that</w:t>
      </w:r>
      <w:r>
        <w:rPr>
          <w:spacing w:val="-8"/>
        </w:rPr>
        <w:t xml:space="preserve"> </w:t>
      </w:r>
      <w:r>
        <w:t>goods</w:t>
      </w:r>
      <w:r>
        <w:rPr>
          <w:spacing w:val="-8"/>
        </w:rPr>
        <w:t xml:space="preserve"> </w:t>
      </w:r>
      <w:r>
        <w:t>(consumables/equipment)</w:t>
      </w:r>
      <w:r>
        <w:rPr>
          <w:spacing w:val="-9"/>
        </w:rPr>
        <w:t xml:space="preserve"> </w:t>
      </w:r>
      <w:r>
        <w:t>available</w:t>
      </w:r>
      <w:r>
        <w:rPr>
          <w:spacing w:val="-11"/>
        </w:rPr>
        <w:t xml:space="preserve"> </w:t>
      </w:r>
      <w:r>
        <w:t>in</w:t>
      </w:r>
      <w:r>
        <w:rPr>
          <w:spacing w:val="-9"/>
        </w:rPr>
        <w:t xml:space="preserve"> </w:t>
      </w:r>
      <w:r>
        <w:t>GeM</w:t>
      </w:r>
      <w:r>
        <w:rPr>
          <w:spacing w:val="-8"/>
        </w:rPr>
        <w:t xml:space="preserve"> </w:t>
      </w:r>
      <w:r>
        <w:t>portal</w:t>
      </w:r>
      <w:r>
        <w:rPr>
          <w:spacing w:val="-53"/>
        </w:rPr>
        <w:t xml:space="preserve"> </w:t>
      </w:r>
      <w:r>
        <w:t>are</w:t>
      </w:r>
      <w:r>
        <w:rPr>
          <w:spacing w:val="-3"/>
        </w:rPr>
        <w:t xml:space="preserve"> </w:t>
      </w:r>
      <w:r>
        <w:t>to be</w:t>
      </w:r>
      <w:r>
        <w:rPr>
          <w:spacing w:val="-2"/>
        </w:rPr>
        <w:t xml:space="preserve"> </w:t>
      </w:r>
      <w:r>
        <w:t>procured mandatorily</w:t>
      </w:r>
      <w:r>
        <w:rPr>
          <w:spacing w:val="-3"/>
        </w:rPr>
        <w:t xml:space="preserve"> </w:t>
      </w:r>
      <w:r>
        <w:t>online</w:t>
      </w:r>
      <w:r>
        <w:rPr>
          <w:spacing w:val="-1"/>
        </w:rPr>
        <w:t xml:space="preserve"> </w:t>
      </w:r>
      <w:r>
        <w:t>through GeM only</w:t>
      </w:r>
    </w:p>
    <w:p w:rsidR="00383903" w:rsidRDefault="00383903">
      <w:pPr>
        <w:pStyle w:val="BodyText"/>
        <w:spacing w:before="2"/>
      </w:pPr>
    </w:p>
    <w:p w:rsidR="00383903" w:rsidRDefault="00765EC1">
      <w:pPr>
        <w:pStyle w:val="ListParagraph"/>
        <w:numPr>
          <w:ilvl w:val="1"/>
          <w:numId w:val="12"/>
        </w:numPr>
        <w:tabs>
          <w:tab w:val="left" w:pos="2521"/>
        </w:tabs>
        <w:spacing w:before="1" w:line="254" w:lineRule="auto"/>
        <w:ind w:left="1932" w:right="1196" w:hanging="192"/>
        <w:jc w:val="both"/>
      </w:pPr>
      <w:r>
        <w:t>The grantee organization will furnish to the Department of Science &amp; Technology,</w:t>
      </w:r>
      <w:r>
        <w:rPr>
          <w:spacing w:val="1"/>
        </w:rPr>
        <w:t xml:space="preserve"> </w:t>
      </w:r>
      <w:r>
        <w:t>financial year wise Utilization Certificate (UC) in the proforma prescribed as per GFR 2017</w:t>
      </w:r>
      <w:r>
        <w:rPr>
          <w:spacing w:val="-52"/>
        </w:rPr>
        <w:t xml:space="preserve"> </w:t>
      </w:r>
      <w:r>
        <w:t>and</w:t>
      </w:r>
      <w:r>
        <w:rPr>
          <w:spacing w:val="-7"/>
        </w:rPr>
        <w:t xml:space="preserve"> </w:t>
      </w:r>
      <w:r>
        <w:t>audited</w:t>
      </w:r>
      <w:r>
        <w:rPr>
          <w:spacing w:val="-9"/>
        </w:rPr>
        <w:t xml:space="preserve"> </w:t>
      </w:r>
      <w:r>
        <w:t>statement</w:t>
      </w:r>
      <w:r>
        <w:rPr>
          <w:spacing w:val="-5"/>
        </w:rPr>
        <w:t xml:space="preserve"> </w:t>
      </w:r>
      <w:r>
        <w:t>of</w:t>
      </w:r>
      <w:r>
        <w:rPr>
          <w:spacing w:val="-6"/>
        </w:rPr>
        <w:t xml:space="preserve"> </w:t>
      </w:r>
      <w:r>
        <w:t>expenditure</w:t>
      </w:r>
      <w:r>
        <w:rPr>
          <w:spacing w:val="-8"/>
        </w:rPr>
        <w:t xml:space="preserve"> </w:t>
      </w:r>
      <w:r>
        <w:t>(SE)</w:t>
      </w:r>
      <w:r>
        <w:rPr>
          <w:spacing w:val="-9"/>
        </w:rPr>
        <w:t xml:space="preserve"> </w:t>
      </w:r>
      <w:r>
        <w:t>along</w:t>
      </w:r>
      <w:r>
        <w:rPr>
          <w:spacing w:val="-9"/>
        </w:rPr>
        <w:t xml:space="preserve"> </w:t>
      </w:r>
      <w:r>
        <w:t>with</w:t>
      </w:r>
      <w:r>
        <w:rPr>
          <w:spacing w:val="-7"/>
        </w:rPr>
        <w:t xml:space="preserve"> </w:t>
      </w:r>
      <w:r>
        <w:t>up-to-date</w:t>
      </w:r>
      <w:r>
        <w:rPr>
          <w:spacing w:val="-6"/>
        </w:rPr>
        <w:t xml:space="preserve"> </w:t>
      </w:r>
      <w:r>
        <w:t>progress</w:t>
      </w:r>
      <w:r>
        <w:rPr>
          <w:spacing w:val="-9"/>
        </w:rPr>
        <w:t xml:space="preserve"> </w:t>
      </w:r>
      <w:r>
        <w:t>report</w:t>
      </w:r>
      <w:r>
        <w:rPr>
          <w:spacing w:val="-5"/>
        </w:rPr>
        <w:t xml:space="preserve"> </w:t>
      </w:r>
      <w:r>
        <w:t>at</w:t>
      </w:r>
      <w:r>
        <w:rPr>
          <w:spacing w:val="-7"/>
        </w:rPr>
        <w:t xml:space="preserve"> </w:t>
      </w:r>
      <w:r>
        <w:t>the</w:t>
      </w:r>
      <w:r>
        <w:rPr>
          <w:spacing w:val="-8"/>
        </w:rPr>
        <w:t xml:space="preserve"> </w:t>
      </w:r>
      <w:r>
        <w:t>end</w:t>
      </w:r>
      <w:r>
        <w:rPr>
          <w:spacing w:val="-9"/>
        </w:rPr>
        <w:t xml:space="preserve"> </w:t>
      </w:r>
      <w:r>
        <w:t>of</w:t>
      </w:r>
      <w:r>
        <w:rPr>
          <w:spacing w:val="-52"/>
        </w:rPr>
        <w:t xml:space="preserve"> </w:t>
      </w:r>
      <w:r>
        <w:t>each financial year duly reflecting the interest earned / accrued on the grants received under</w:t>
      </w:r>
      <w:r>
        <w:rPr>
          <w:spacing w:val="-52"/>
        </w:rPr>
        <w:t xml:space="preserve"> </w:t>
      </w:r>
      <w:r>
        <w:t>the project. all interests and other earnings against released Grant shall be remitted to</w:t>
      </w:r>
      <w:r>
        <w:rPr>
          <w:spacing w:val="1"/>
        </w:rPr>
        <w:t xml:space="preserve"> </w:t>
      </w:r>
      <w:r>
        <w:t>consolidated</w:t>
      </w:r>
      <w:r>
        <w:rPr>
          <w:spacing w:val="1"/>
        </w:rPr>
        <w:t xml:space="preserve"> </w:t>
      </w:r>
      <w:r>
        <w:t>Fund</w:t>
      </w:r>
      <w:r>
        <w:rPr>
          <w:spacing w:val="1"/>
        </w:rPr>
        <w:t xml:space="preserve"> </w:t>
      </w:r>
      <w:r>
        <w:t>of</w:t>
      </w:r>
      <w:r>
        <w:rPr>
          <w:spacing w:val="1"/>
        </w:rPr>
        <w:t xml:space="preserve"> </w:t>
      </w:r>
      <w:r>
        <w:t>India</w:t>
      </w:r>
      <w:r>
        <w:rPr>
          <w:spacing w:val="1"/>
        </w:rPr>
        <w:t xml:space="preserve"> </w:t>
      </w:r>
      <w:r>
        <w:t>(Through</w:t>
      </w:r>
      <w:r>
        <w:rPr>
          <w:spacing w:val="1"/>
        </w:rPr>
        <w:t xml:space="preserve"> </w:t>
      </w:r>
      <w:r>
        <w:t>Non-Tax</w:t>
      </w:r>
      <w:r>
        <w:rPr>
          <w:spacing w:val="1"/>
        </w:rPr>
        <w:t xml:space="preserve"> </w:t>
      </w:r>
      <w:r>
        <w:t>Receipt</w:t>
      </w:r>
      <w:r>
        <w:rPr>
          <w:spacing w:val="1"/>
        </w:rPr>
        <w:t xml:space="preserve"> </w:t>
      </w:r>
      <w:r>
        <w:t>Portal</w:t>
      </w:r>
      <w:r>
        <w:rPr>
          <w:spacing w:val="1"/>
        </w:rPr>
        <w:t xml:space="preserve"> </w:t>
      </w:r>
      <w:r>
        <w:t>(NTRP),</w:t>
      </w:r>
      <w:r>
        <w:rPr>
          <w:spacing w:val="1"/>
        </w:rPr>
        <w:t xml:space="preserve"> </w:t>
      </w:r>
      <w:r>
        <w:t>i.e.,</w:t>
      </w:r>
      <w:r>
        <w:rPr>
          <w:spacing w:val="-52"/>
        </w:rPr>
        <w:t xml:space="preserve"> </w:t>
      </w:r>
      <w:r>
        <w:t>www.bharatkosh.gov.in),</w:t>
      </w:r>
      <w:r>
        <w:rPr>
          <w:spacing w:val="1"/>
        </w:rPr>
        <w:t xml:space="preserve"> </w:t>
      </w:r>
      <w:r>
        <w:t>immediately</w:t>
      </w:r>
      <w:r>
        <w:rPr>
          <w:spacing w:val="1"/>
        </w:rPr>
        <w:t xml:space="preserve"> </w:t>
      </w:r>
      <w:r>
        <w:t>after</w:t>
      </w:r>
      <w:r>
        <w:rPr>
          <w:spacing w:val="1"/>
        </w:rPr>
        <w:t xml:space="preserve"> </w:t>
      </w:r>
      <w:r>
        <w:t>finalisation</w:t>
      </w:r>
      <w:r>
        <w:rPr>
          <w:spacing w:val="1"/>
        </w:rPr>
        <w:t xml:space="preserve"> </w:t>
      </w:r>
      <w:r>
        <w:t>of</w:t>
      </w:r>
      <w:r>
        <w:rPr>
          <w:spacing w:val="1"/>
        </w:rPr>
        <w:t xml:space="preserve"> </w:t>
      </w:r>
      <w:r>
        <w:t>accounts,</w:t>
      </w:r>
      <w:r>
        <w:rPr>
          <w:spacing w:val="1"/>
        </w:rPr>
        <w:t xml:space="preserve"> </w:t>
      </w:r>
      <w:r>
        <w:t>as</w:t>
      </w:r>
      <w:r>
        <w:rPr>
          <w:spacing w:val="1"/>
        </w:rPr>
        <w:t xml:space="preserve"> </w:t>
      </w:r>
      <w:r>
        <w:t>it</w:t>
      </w:r>
      <w:r>
        <w:rPr>
          <w:spacing w:val="1"/>
        </w:rPr>
        <w:t xml:space="preserve"> </w:t>
      </w:r>
      <w:r>
        <w:t>shall</w:t>
      </w:r>
      <w:r>
        <w:rPr>
          <w:spacing w:val="1"/>
        </w:rPr>
        <w:t xml:space="preserve"> </w:t>
      </w:r>
      <w:r>
        <w:t>not</w:t>
      </w:r>
      <w:r>
        <w:rPr>
          <w:spacing w:val="1"/>
        </w:rPr>
        <w:t xml:space="preserve"> </w:t>
      </w:r>
      <w:r>
        <w:t>be</w:t>
      </w:r>
      <w:r>
        <w:rPr>
          <w:spacing w:val="1"/>
        </w:rPr>
        <w:t xml:space="preserve"> </w:t>
      </w:r>
      <w:r>
        <w:t>adjusted</w:t>
      </w:r>
      <w:r>
        <w:rPr>
          <w:spacing w:val="-14"/>
        </w:rPr>
        <w:t xml:space="preserve"> </w:t>
      </w:r>
      <w:r>
        <w:t>towards</w:t>
      </w:r>
      <w:r>
        <w:rPr>
          <w:spacing w:val="-10"/>
        </w:rPr>
        <w:t xml:space="preserve"> </w:t>
      </w:r>
      <w:r>
        <w:t>future</w:t>
      </w:r>
      <w:r>
        <w:rPr>
          <w:spacing w:val="-11"/>
        </w:rPr>
        <w:t xml:space="preserve"> </w:t>
      </w:r>
      <w:r>
        <w:t>release</w:t>
      </w:r>
      <w:r>
        <w:rPr>
          <w:spacing w:val="-11"/>
        </w:rPr>
        <w:t xml:space="preserve"> </w:t>
      </w:r>
      <w:r>
        <w:t>of</w:t>
      </w:r>
      <w:r>
        <w:rPr>
          <w:spacing w:val="-10"/>
        </w:rPr>
        <w:t xml:space="preserve"> </w:t>
      </w:r>
      <w:r>
        <w:t>Grant.</w:t>
      </w:r>
      <w:r>
        <w:rPr>
          <w:spacing w:val="-11"/>
        </w:rPr>
        <w:t xml:space="preserve"> </w:t>
      </w:r>
      <w:r>
        <w:t>A</w:t>
      </w:r>
      <w:r>
        <w:rPr>
          <w:spacing w:val="-12"/>
        </w:rPr>
        <w:t xml:space="preserve"> </w:t>
      </w:r>
      <w:r>
        <w:t>certificate</w:t>
      </w:r>
      <w:r>
        <w:rPr>
          <w:spacing w:val="-11"/>
        </w:rPr>
        <w:t xml:space="preserve"> </w:t>
      </w:r>
      <w:r>
        <w:t>to</w:t>
      </w:r>
      <w:r>
        <w:rPr>
          <w:spacing w:val="-11"/>
        </w:rPr>
        <w:t xml:space="preserve"> </w:t>
      </w:r>
      <w:r>
        <w:t>this</w:t>
      </w:r>
      <w:r>
        <w:rPr>
          <w:spacing w:val="-10"/>
        </w:rPr>
        <w:t xml:space="preserve"> </w:t>
      </w:r>
      <w:r>
        <w:t>effect</w:t>
      </w:r>
      <w:r>
        <w:rPr>
          <w:spacing w:val="-11"/>
        </w:rPr>
        <w:t xml:space="preserve"> </w:t>
      </w:r>
      <w:r>
        <w:t>shall</w:t>
      </w:r>
      <w:r>
        <w:rPr>
          <w:spacing w:val="-10"/>
        </w:rPr>
        <w:t xml:space="preserve"> </w:t>
      </w:r>
      <w:r>
        <w:t>have</w:t>
      </w:r>
      <w:r>
        <w:rPr>
          <w:spacing w:val="-11"/>
        </w:rPr>
        <w:t xml:space="preserve"> </w:t>
      </w:r>
      <w:r>
        <w:t>to</w:t>
      </w:r>
      <w:r>
        <w:rPr>
          <w:spacing w:val="-11"/>
        </w:rPr>
        <w:t xml:space="preserve"> </w:t>
      </w:r>
      <w:r>
        <w:t>be</w:t>
      </w:r>
      <w:r>
        <w:rPr>
          <w:spacing w:val="-13"/>
        </w:rPr>
        <w:t xml:space="preserve"> </w:t>
      </w:r>
      <w:r>
        <w:t>submitted</w:t>
      </w:r>
      <w:r>
        <w:rPr>
          <w:spacing w:val="-52"/>
        </w:rPr>
        <w:t xml:space="preserve"> </w:t>
      </w:r>
      <w:r>
        <w:t>along with a statement of Expenditure/ Utilisation Certificate for considering subsequent</w:t>
      </w:r>
      <w:r>
        <w:rPr>
          <w:spacing w:val="1"/>
        </w:rPr>
        <w:t xml:space="preserve"> </w:t>
      </w:r>
      <w:r>
        <w:t>release</w:t>
      </w:r>
      <w:r>
        <w:rPr>
          <w:spacing w:val="-1"/>
        </w:rPr>
        <w:t xml:space="preserve"> </w:t>
      </w:r>
      <w:r>
        <w:t>of</w:t>
      </w:r>
      <w:r>
        <w:rPr>
          <w:spacing w:val="1"/>
        </w:rPr>
        <w:t xml:space="preserve"> </w:t>
      </w:r>
      <w:r>
        <w:t>Grant/Closure of</w:t>
      </w:r>
      <w:r>
        <w:rPr>
          <w:spacing w:val="-2"/>
        </w:rPr>
        <w:t xml:space="preserve"> </w:t>
      </w:r>
      <w:r>
        <w:t>Project</w:t>
      </w:r>
      <w:r>
        <w:rPr>
          <w:spacing w:val="-2"/>
        </w:rPr>
        <w:t xml:space="preserve"> </w:t>
      </w:r>
      <w:r>
        <w:t>accounts.</w:t>
      </w:r>
    </w:p>
    <w:p w:rsidR="00383903" w:rsidRDefault="00383903">
      <w:pPr>
        <w:pStyle w:val="BodyText"/>
        <w:spacing w:before="10"/>
      </w:pPr>
    </w:p>
    <w:p w:rsidR="00383903" w:rsidRDefault="00765EC1">
      <w:pPr>
        <w:pStyle w:val="ListParagraph"/>
        <w:numPr>
          <w:ilvl w:val="1"/>
          <w:numId w:val="12"/>
        </w:numPr>
        <w:tabs>
          <w:tab w:val="left" w:pos="2521"/>
        </w:tabs>
        <w:spacing w:line="254" w:lineRule="auto"/>
        <w:ind w:left="1932" w:right="1196" w:hanging="192"/>
        <w:jc w:val="both"/>
      </w:pPr>
      <w:r>
        <w:rPr>
          <w:spacing w:val="-1"/>
        </w:rPr>
        <w:t>This</w:t>
      </w:r>
      <w:r>
        <w:rPr>
          <w:spacing w:val="-14"/>
        </w:rPr>
        <w:t xml:space="preserve"> </w:t>
      </w:r>
      <w:r>
        <w:rPr>
          <w:spacing w:val="-1"/>
        </w:rPr>
        <w:t>is</w:t>
      </w:r>
      <w:r>
        <w:rPr>
          <w:spacing w:val="-14"/>
        </w:rPr>
        <w:t xml:space="preserve"> </w:t>
      </w:r>
      <w:r>
        <w:rPr>
          <w:spacing w:val="-1"/>
        </w:rPr>
        <w:t>also</w:t>
      </w:r>
      <w:r>
        <w:rPr>
          <w:spacing w:val="-15"/>
        </w:rPr>
        <w:t xml:space="preserve"> </w:t>
      </w:r>
      <w:r>
        <w:rPr>
          <w:spacing w:val="-1"/>
        </w:rPr>
        <w:t>subject</w:t>
      </w:r>
      <w:r>
        <w:rPr>
          <w:spacing w:val="-14"/>
        </w:rPr>
        <w:t xml:space="preserve"> </w:t>
      </w:r>
      <w:r>
        <w:t>to</w:t>
      </w:r>
      <w:r>
        <w:rPr>
          <w:spacing w:val="-15"/>
        </w:rPr>
        <w:t xml:space="preserve"> </w:t>
      </w:r>
      <w:r>
        <w:t>the</w:t>
      </w:r>
      <w:r>
        <w:rPr>
          <w:spacing w:val="-14"/>
        </w:rPr>
        <w:t xml:space="preserve"> </w:t>
      </w:r>
      <w:r>
        <w:t>condition</w:t>
      </w:r>
      <w:r>
        <w:rPr>
          <w:spacing w:val="-15"/>
        </w:rPr>
        <w:t xml:space="preserve"> </w:t>
      </w:r>
      <w:r>
        <w:t>of</w:t>
      </w:r>
      <w:r>
        <w:rPr>
          <w:spacing w:val="-14"/>
        </w:rPr>
        <w:t xml:space="preserve"> </w:t>
      </w:r>
      <w:r>
        <w:t>submission</w:t>
      </w:r>
      <w:r>
        <w:rPr>
          <w:spacing w:val="-15"/>
        </w:rPr>
        <w:t xml:space="preserve"> </w:t>
      </w:r>
      <w:r>
        <w:t>of</w:t>
      </w:r>
      <w:r>
        <w:rPr>
          <w:spacing w:val="-14"/>
        </w:rPr>
        <w:t xml:space="preserve"> </w:t>
      </w:r>
      <w:r>
        <w:t>the</w:t>
      </w:r>
      <w:r>
        <w:rPr>
          <w:spacing w:val="-17"/>
        </w:rPr>
        <w:t xml:space="preserve"> </w:t>
      </w:r>
      <w:r>
        <w:t>final</w:t>
      </w:r>
      <w:r>
        <w:rPr>
          <w:spacing w:val="-14"/>
        </w:rPr>
        <w:t xml:space="preserve"> </w:t>
      </w:r>
      <w:r>
        <w:t>statement</w:t>
      </w:r>
      <w:r>
        <w:rPr>
          <w:spacing w:val="-14"/>
        </w:rPr>
        <w:t xml:space="preserve"> </w:t>
      </w:r>
      <w:r>
        <w:t>of</w:t>
      </w:r>
      <w:r>
        <w:rPr>
          <w:spacing w:val="-14"/>
        </w:rPr>
        <w:t xml:space="preserve"> </w:t>
      </w:r>
      <w:r>
        <w:t>expenditure,</w:t>
      </w:r>
      <w:r>
        <w:rPr>
          <w:spacing w:val="-52"/>
        </w:rPr>
        <w:t xml:space="preserve"> </w:t>
      </w:r>
      <w:r>
        <w:t>utilization certificate and project completion report within one year from the scheduled date</w:t>
      </w:r>
      <w:r>
        <w:rPr>
          <w:spacing w:val="-52"/>
        </w:rPr>
        <w:t xml:space="preserve"> </w:t>
      </w:r>
      <w:r>
        <w:t>of</w:t>
      </w:r>
      <w:r>
        <w:rPr>
          <w:spacing w:val="-1"/>
        </w:rPr>
        <w:t xml:space="preserve"> </w:t>
      </w:r>
      <w:r>
        <w:t>completion</w:t>
      </w:r>
      <w:r>
        <w:rPr>
          <w:spacing w:val="-3"/>
        </w:rPr>
        <w:t xml:space="preserve"> </w:t>
      </w:r>
      <w:r>
        <w:t>of</w:t>
      </w:r>
      <w:r>
        <w:rPr>
          <w:spacing w:val="-2"/>
        </w:rPr>
        <w:t xml:space="preserve"> </w:t>
      </w:r>
      <w:r>
        <w:t>the project.</w:t>
      </w:r>
    </w:p>
    <w:p w:rsidR="00383903" w:rsidRDefault="00383903">
      <w:pPr>
        <w:pStyle w:val="BodyText"/>
        <w:spacing w:before="10"/>
        <w:rPr>
          <w:sz w:val="21"/>
        </w:rPr>
      </w:pPr>
    </w:p>
    <w:p w:rsidR="00383903" w:rsidRDefault="00765EC1">
      <w:pPr>
        <w:pStyle w:val="ListParagraph"/>
        <w:numPr>
          <w:ilvl w:val="1"/>
          <w:numId w:val="12"/>
        </w:numPr>
        <w:tabs>
          <w:tab w:val="left" w:pos="2521"/>
        </w:tabs>
        <w:spacing w:before="1" w:line="254" w:lineRule="auto"/>
        <w:ind w:left="1932" w:right="1201" w:hanging="192"/>
        <w:jc w:val="both"/>
      </w:pPr>
      <w:r>
        <w:t>Host Institutions (HI)/ iTBI will be required to use the EAT (Expenditure, Advance</w:t>
      </w:r>
      <w:r>
        <w:rPr>
          <w:spacing w:val="1"/>
        </w:rPr>
        <w:t xml:space="preserve"> </w:t>
      </w:r>
      <w:r>
        <w:t>and Transfer) module under PFMS (Public Financial Management System) and the next</w:t>
      </w:r>
      <w:r>
        <w:rPr>
          <w:spacing w:val="1"/>
        </w:rPr>
        <w:t xml:space="preserve"> </w:t>
      </w:r>
      <w:r>
        <w:t>release</w:t>
      </w:r>
      <w:r>
        <w:rPr>
          <w:spacing w:val="-1"/>
        </w:rPr>
        <w:t xml:space="preserve"> </w:t>
      </w:r>
      <w:r>
        <w:t>will</w:t>
      </w:r>
      <w:r>
        <w:rPr>
          <w:spacing w:val="1"/>
        </w:rPr>
        <w:t xml:space="preserve"> </w:t>
      </w:r>
      <w:r>
        <w:t>be</w:t>
      </w:r>
      <w:r>
        <w:rPr>
          <w:spacing w:val="-1"/>
        </w:rPr>
        <w:t xml:space="preserve"> </w:t>
      </w:r>
      <w:r>
        <w:t>made only</w:t>
      </w:r>
      <w:r>
        <w:rPr>
          <w:spacing w:val="-4"/>
        </w:rPr>
        <w:t xml:space="preserve"> </w:t>
      </w:r>
      <w:r>
        <w:t>after mapping</w:t>
      </w:r>
      <w:r>
        <w:rPr>
          <w:spacing w:val="-3"/>
        </w:rPr>
        <w:t xml:space="preserve"> </w:t>
      </w:r>
      <w:r>
        <w:t>and</w:t>
      </w:r>
      <w:r>
        <w:rPr>
          <w:spacing w:val="-1"/>
        </w:rPr>
        <w:t xml:space="preserve"> </w:t>
      </w:r>
      <w:r>
        <w:t>following</w:t>
      </w:r>
      <w:r>
        <w:rPr>
          <w:spacing w:val="-3"/>
        </w:rPr>
        <w:t xml:space="preserve"> </w:t>
      </w:r>
      <w:r>
        <w:t>EAT modules</w:t>
      </w:r>
      <w:r>
        <w:rPr>
          <w:spacing w:val="-2"/>
        </w:rPr>
        <w:t xml:space="preserve"> </w:t>
      </w:r>
      <w:r>
        <w:t>by</w:t>
      </w:r>
      <w:r>
        <w:rPr>
          <w:spacing w:val="-4"/>
        </w:rPr>
        <w:t xml:space="preserve"> </w:t>
      </w:r>
      <w:r>
        <w:t>the GI.</w:t>
      </w:r>
    </w:p>
    <w:p w:rsidR="00383903" w:rsidRDefault="00383903">
      <w:pPr>
        <w:pStyle w:val="BodyText"/>
        <w:spacing w:before="1"/>
        <w:rPr>
          <w:sz w:val="23"/>
        </w:rPr>
      </w:pPr>
    </w:p>
    <w:p w:rsidR="00383903" w:rsidRDefault="00765EC1">
      <w:pPr>
        <w:pStyle w:val="ListParagraph"/>
        <w:numPr>
          <w:ilvl w:val="1"/>
          <w:numId w:val="12"/>
        </w:numPr>
        <w:tabs>
          <w:tab w:val="left" w:pos="2520"/>
          <w:tab w:val="left" w:pos="2521"/>
        </w:tabs>
        <w:ind w:left="2520" w:hanging="781"/>
      </w:pPr>
      <w:r>
        <w:t>The</w:t>
      </w:r>
      <w:r>
        <w:rPr>
          <w:spacing w:val="-4"/>
        </w:rPr>
        <w:t xml:space="preserve"> </w:t>
      </w:r>
      <w:r>
        <w:t>grantee</w:t>
      </w:r>
      <w:r>
        <w:rPr>
          <w:spacing w:val="-1"/>
        </w:rPr>
        <w:t xml:space="preserve"> </w:t>
      </w:r>
      <w:r>
        <w:t>organization</w:t>
      </w:r>
      <w:r>
        <w:rPr>
          <w:spacing w:val="-2"/>
        </w:rPr>
        <w:t xml:space="preserve"> </w:t>
      </w:r>
      <w:r>
        <w:t>will have</w:t>
      </w:r>
      <w:r>
        <w:rPr>
          <w:spacing w:val="-2"/>
        </w:rPr>
        <w:t xml:space="preserve"> </w:t>
      </w:r>
      <w:r>
        <w:t>to</w:t>
      </w:r>
      <w:r>
        <w:rPr>
          <w:spacing w:val="-1"/>
        </w:rPr>
        <w:t xml:space="preserve"> </w:t>
      </w:r>
      <w:r>
        <w:t>enter</w:t>
      </w:r>
      <w:r>
        <w:rPr>
          <w:spacing w:val="-2"/>
        </w:rPr>
        <w:t xml:space="preserve"> </w:t>
      </w:r>
      <w:r>
        <w:t>&amp;</w:t>
      </w:r>
      <w:r>
        <w:rPr>
          <w:spacing w:val="-3"/>
        </w:rPr>
        <w:t xml:space="preserve"> </w:t>
      </w:r>
      <w:r>
        <w:t>upload</w:t>
      </w:r>
      <w:r>
        <w:rPr>
          <w:spacing w:val="-3"/>
        </w:rPr>
        <w:t xml:space="preserve"> </w:t>
      </w:r>
      <w:r>
        <w:t>the</w:t>
      </w:r>
      <w:r>
        <w:rPr>
          <w:spacing w:val="-2"/>
        </w:rPr>
        <w:t xml:space="preserve"> </w:t>
      </w:r>
      <w:r>
        <w:t>Utilization</w:t>
      </w:r>
      <w:r>
        <w:rPr>
          <w:spacing w:val="-1"/>
        </w:rPr>
        <w:t xml:space="preserve"> </w:t>
      </w:r>
      <w:r>
        <w:t>Certificate</w:t>
      </w:r>
      <w:r>
        <w:rPr>
          <w:spacing w:val="-4"/>
        </w:rPr>
        <w:t xml:space="preserve"> </w:t>
      </w:r>
      <w:r>
        <w:t>in</w:t>
      </w:r>
      <w:r>
        <w:rPr>
          <w:spacing w:val="-4"/>
        </w:rPr>
        <w:t xml:space="preserve"> </w:t>
      </w:r>
      <w:r>
        <w:t>the</w:t>
      </w:r>
    </w:p>
    <w:p w:rsidR="00383903" w:rsidRDefault="00383903">
      <w:pPr>
        <w:sectPr w:rsidR="00383903">
          <w:pgSz w:w="11900" w:h="16860"/>
          <w:pgMar w:top="1280" w:right="240" w:bottom="1560" w:left="420" w:header="0" w:footer="1290" w:gutter="0"/>
          <w:cols w:space="720"/>
        </w:sectPr>
      </w:pPr>
    </w:p>
    <w:p w:rsidR="00383903" w:rsidRDefault="00765EC1">
      <w:pPr>
        <w:pStyle w:val="BodyText"/>
        <w:spacing w:before="64" w:line="254" w:lineRule="auto"/>
        <w:ind w:left="1932" w:right="1201"/>
        <w:jc w:val="both"/>
      </w:pPr>
      <w:r>
        <w:lastRenderedPageBreak/>
        <w:t>PFMS portal besides sending through email scanned copy to nodal officer of NSTEDB</w:t>
      </w:r>
      <w:r>
        <w:rPr>
          <w:spacing w:val="1"/>
        </w:rPr>
        <w:t xml:space="preserve"> </w:t>
      </w:r>
      <w:r>
        <w:t>secretariat.</w:t>
      </w:r>
      <w:r>
        <w:rPr>
          <w:spacing w:val="1"/>
        </w:rPr>
        <w:t xml:space="preserve"> </w:t>
      </w:r>
      <w:r>
        <w:t>The subsequent/final instalment will be released only after confirmation of the</w:t>
      </w:r>
      <w:r>
        <w:rPr>
          <w:spacing w:val="1"/>
        </w:rPr>
        <w:t xml:space="preserve"> </w:t>
      </w:r>
      <w:r>
        <w:t>acceptance of the UC by the Division and entry of previous Utilization Certificate in the</w:t>
      </w:r>
      <w:r>
        <w:rPr>
          <w:spacing w:val="1"/>
        </w:rPr>
        <w:t xml:space="preserve"> </w:t>
      </w:r>
      <w:r>
        <w:t>PFMS.</w:t>
      </w:r>
    </w:p>
    <w:p w:rsidR="00383903" w:rsidRDefault="00383903">
      <w:pPr>
        <w:pStyle w:val="BodyText"/>
        <w:spacing w:before="8"/>
        <w:rPr>
          <w:sz w:val="21"/>
        </w:rPr>
      </w:pPr>
    </w:p>
    <w:p w:rsidR="00383903" w:rsidRDefault="00765EC1">
      <w:pPr>
        <w:pStyle w:val="ListParagraph"/>
        <w:numPr>
          <w:ilvl w:val="1"/>
          <w:numId w:val="12"/>
        </w:numPr>
        <w:tabs>
          <w:tab w:val="left" w:pos="2521"/>
        </w:tabs>
        <w:spacing w:before="1" w:line="254" w:lineRule="auto"/>
        <w:ind w:left="1932" w:right="1197" w:hanging="192"/>
        <w:jc w:val="both"/>
      </w:pPr>
      <w:r>
        <w:t>In</w:t>
      </w:r>
      <w:r>
        <w:rPr>
          <w:spacing w:val="-7"/>
        </w:rPr>
        <w:t xml:space="preserve"> </w:t>
      </w:r>
      <w:r>
        <w:t>regard</w:t>
      </w:r>
      <w:r>
        <w:rPr>
          <w:spacing w:val="-6"/>
        </w:rPr>
        <w:t xml:space="preserve"> </w:t>
      </w:r>
      <w:r>
        <w:t>to</w:t>
      </w:r>
      <w:r>
        <w:rPr>
          <w:spacing w:val="-9"/>
        </w:rPr>
        <w:t xml:space="preserve"> </w:t>
      </w:r>
      <w:r>
        <w:t>retention</w:t>
      </w:r>
      <w:r>
        <w:rPr>
          <w:spacing w:val="-6"/>
        </w:rPr>
        <w:t xml:space="preserve"> </w:t>
      </w:r>
      <w:r>
        <w:t>of</w:t>
      </w:r>
      <w:r>
        <w:rPr>
          <w:spacing w:val="-8"/>
        </w:rPr>
        <w:t xml:space="preserve"> </w:t>
      </w:r>
      <w:r>
        <w:t>the</w:t>
      </w:r>
      <w:r>
        <w:rPr>
          <w:spacing w:val="-8"/>
        </w:rPr>
        <w:t xml:space="preserve"> </w:t>
      </w:r>
      <w:r>
        <w:t>equipment</w:t>
      </w:r>
      <w:r>
        <w:rPr>
          <w:spacing w:val="-7"/>
        </w:rPr>
        <w:t xml:space="preserve"> </w:t>
      </w:r>
      <w:r>
        <w:t>/assets</w:t>
      </w:r>
      <w:r>
        <w:rPr>
          <w:spacing w:val="-8"/>
        </w:rPr>
        <w:t xml:space="preserve"> </w:t>
      </w:r>
      <w:r>
        <w:t>by</w:t>
      </w:r>
      <w:r>
        <w:rPr>
          <w:spacing w:val="-9"/>
        </w:rPr>
        <w:t xml:space="preserve"> </w:t>
      </w:r>
      <w:r>
        <w:t>the</w:t>
      </w:r>
      <w:r>
        <w:rPr>
          <w:spacing w:val="-8"/>
        </w:rPr>
        <w:t xml:space="preserve"> </w:t>
      </w:r>
      <w:r>
        <w:t>Private</w:t>
      </w:r>
      <w:r>
        <w:rPr>
          <w:spacing w:val="-6"/>
        </w:rPr>
        <w:t xml:space="preserve"> </w:t>
      </w:r>
      <w:r>
        <w:t>bodies,</w:t>
      </w:r>
      <w:r>
        <w:rPr>
          <w:spacing w:val="-3"/>
        </w:rPr>
        <w:t xml:space="preserve"> </w:t>
      </w:r>
      <w:r>
        <w:t>a</w:t>
      </w:r>
      <w:r>
        <w:rPr>
          <w:spacing w:val="-8"/>
        </w:rPr>
        <w:t xml:space="preserve"> </w:t>
      </w:r>
      <w:r>
        <w:t>decision</w:t>
      </w:r>
      <w:r>
        <w:rPr>
          <w:spacing w:val="-6"/>
        </w:rPr>
        <w:t xml:space="preserve"> </w:t>
      </w:r>
      <w:r>
        <w:t>will</w:t>
      </w:r>
      <w:r>
        <w:rPr>
          <w:spacing w:val="-8"/>
        </w:rPr>
        <w:t xml:space="preserve"> </w:t>
      </w:r>
      <w:r>
        <w:t>be</w:t>
      </w:r>
      <w:r>
        <w:rPr>
          <w:spacing w:val="-53"/>
        </w:rPr>
        <w:t xml:space="preserve"> </w:t>
      </w:r>
      <w:r>
        <w:t>taken</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recommendations</w:t>
      </w:r>
      <w:r>
        <w:rPr>
          <w:spacing w:val="1"/>
        </w:rPr>
        <w:t xml:space="preserve"> </w:t>
      </w:r>
      <w:r>
        <w:t>of</w:t>
      </w:r>
      <w:r>
        <w:rPr>
          <w:spacing w:val="1"/>
        </w:rPr>
        <w:t xml:space="preserve"> </w:t>
      </w:r>
      <w:r>
        <w:t>the</w:t>
      </w:r>
      <w:r>
        <w:rPr>
          <w:spacing w:val="1"/>
        </w:rPr>
        <w:t xml:space="preserve"> </w:t>
      </w:r>
      <w:r>
        <w:t>Committee</w:t>
      </w:r>
      <w:r>
        <w:rPr>
          <w:spacing w:val="1"/>
        </w:rPr>
        <w:t xml:space="preserve"> </w:t>
      </w:r>
      <w:r>
        <w:t>constituted</w:t>
      </w:r>
      <w:r>
        <w:rPr>
          <w:spacing w:val="1"/>
        </w:rPr>
        <w:t xml:space="preserve"> </w:t>
      </w:r>
      <w:r>
        <w:t>by</w:t>
      </w:r>
      <w:r>
        <w:rPr>
          <w:spacing w:val="1"/>
        </w:rPr>
        <w:t xml:space="preserve"> </w:t>
      </w:r>
      <w:r>
        <w:t>this</w:t>
      </w:r>
      <w:r>
        <w:rPr>
          <w:spacing w:val="1"/>
        </w:rPr>
        <w:t xml:space="preserve"> </w:t>
      </w:r>
      <w:r>
        <w:t>Department</w:t>
      </w:r>
      <w:r>
        <w:rPr>
          <w:spacing w:val="-8"/>
        </w:rPr>
        <w:t xml:space="preserve"> </w:t>
      </w:r>
      <w:r>
        <w:t>to</w:t>
      </w:r>
      <w:r>
        <w:rPr>
          <w:spacing w:val="-9"/>
        </w:rPr>
        <w:t xml:space="preserve"> </w:t>
      </w:r>
      <w:r>
        <w:t>formulate</w:t>
      </w:r>
      <w:r>
        <w:rPr>
          <w:spacing w:val="-8"/>
        </w:rPr>
        <w:t xml:space="preserve"> </w:t>
      </w:r>
      <w:r>
        <w:t>guidelines</w:t>
      </w:r>
      <w:r>
        <w:rPr>
          <w:spacing w:val="-8"/>
        </w:rPr>
        <w:t xml:space="preserve"> </w:t>
      </w:r>
      <w:r>
        <w:t>on</w:t>
      </w:r>
      <w:r>
        <w:rPr>
          <w:spacing w:val="-9"/>
        </w:rPr>
        <w:t xml:space="preserve"> </w:t>
      </w:r>
      <w:r>
        <w:t>this</w:t>
      </w:r>
      <w:r>
        <w:rPr>
          <w:spacing w:val="-11"/>
        </w:rPr>
        <w:t xml:space="preserve"> </w:t>
      </w:r>
      <w:r>
        <w:t>issue</w:t>
      </w:r>
      <w:r>
        <w:rPr>
          <w:spacing w:val="-8"/>
        </w:rPr>
        <w:t xml:space="preserve"> </w:t>
      </w:r>
      <w:r>
        <w:t>later.</w:t>
      </w:r>
      <w:r>
        <w:rPr>
          <w:spacing w:val="-11"/>
        </w:rPr>
        <w:t xml:space="preserve"> </w:t>
      </w:r>
      <w:r>
        <w:t>However,</w:t>
      </w:r>
      <w:r>
        <w:rPr>
          <w:spacing w:val="-9"/>
        </w:rPr>
        <w:t xml:space="preserve"> </w:t>
      </w:r>
      <w:r>
        <w:t>equipment</w:t>
      </w:r>
      <w:r>
        <w:rPr>
          <w:spacing w:val="-7"/>
        </w:rPr>
        <w:t xml:space="preserve"> </w:t>
      </w:r>
      <w:r>
        <w:t>must</w:t>
      </w:r>
      <w:r>
        <w:rPr>
          <w:spacing w:val="-8"/>
        </w:rPr>
        <w:t xml:space="preserve"> </w:t>
      </w:r>
      <w:r>
        <w:t>in</w:t>
      </w:r>
      <w:r>
        <w:rPr>
          <w:spacing w:val="-9"/>
        </w:rPr>
        <w:t xml:space="preserve"> </w:t>
      </w:r>
      <w:r>
        <w:t>any</w:t>
      </w:r>
      <w:r>
        <w:rPr>
          <w:spacing w:val="-11"/>
        </w:rPr>
        <w:t xml:space="preserve"> </w:t>
      </w:r>
      <w:r>
        <w:t>case</w:t>
      </w:r>
      <w:r>
        <w:rPr>
          <w:spacing w:val="-52"/>
        </w:rPr>
        <w:t xml:space="preserve"> </w:t>
      </w:r>
      <w:r>
        <w:t>remain</w:t>
      </w:r>
      <w:r>
        <w:rPr>
          <w:spacing w:val="-1"/>
        </w:rPr>
        <w:t xml:space="preserve"> </w:t>
      </w:r>
      <w:r>
        <w:t>under the charge of</w:t>
      </w:r>
      <w:r>
        <w:rPr>
          <w:spacing w:val="-4"/>
        </w:rPr>
        <w:t xml:space="preserve"> </w:t>
      </w:r>
      <w:r>
        <w:t>DST.</w:t>
      </w:r>
    </w:p>
    <w:p w:rsidR="00383903" w:rsidRDefault="00383903">
      <w:pPr>
        <w:pStyle w:val="BodyText"/>
        <w:rPr>
          <w:sz w:val="24"/>
        </w:rPr>
      </w:pPr>
    </w:p>
    <w:p w:rsidR="00383903" w:rsidRDefault="00383903">
      <w:pPr>
        <w:pStyle w:val="BodyText"/>
        <w:rPr>
          <w:sz w:val="21"/>
        </w:rPr>
      </w:pPr>
    </w:p>
    <w:p w:rsidR="00383903" w:rsidRDefault="00765EC1">
      <w:pPr>
        <w:pStyle w:val="ListParagraph"/>
        <w:numPr>
          <w:ilvl w:val="0"/>
          <w:numId w:val="12"/>
        </w:numPr>
        <w:tabs>
          <w:tab w:val="left" w:pos="1717"/>
        </w:tabs>
        <w:ind w:left="1716" w:right="1231"/>
        <w:jc w:val="left"/>
      </w:pPr>
      <w:r>
        <w:t>Submission</w:t>
      </w:r>
      <w:r>
        <w:rPr>
          <w:spacing w:val="50"/>
        </w:rPr>
        <w:t xml:space="preserve"> </w:t>
      </w:r>
      <w:r>
        <w:t>of</w:t>
      </w:r>
      <w:r>
        <w:rPr>
          <w:spacing w:val="52"/>
        </w:rPr>
        <w:t xml:space="preserve"> </w:t>
      </w:r>
      <w:r>
        <w:t>Proposal</w:t>
      </w:r>
      <w:r>
        <w:rPr>
          <w:spacing w:val="52"/>
        </w:rPr>
        <w:t xml:space="preserve"> </w:t>
      </w:r>
      <w:r>
        <w:t>:</w:t>
      </w:r>
      <w:r>
        <w:rPr>
          <w:spacing w:val="50"/>
        </w:rPr>
        <w:t xml:space="preserve"> </w:t>
      </w:r>
      <w:r>
        <w:t>Proposal</w:t>
      </w:r>
      <w:r>
        <w:rPr>
          <w:spacing w:val="52"/>
        </w:rPr>
        <w:t xml:space="preserve"> </w:t>
      </w:r>
      <w:r>
        <w:t>in</w:t>
      </w:r>
      <w:r>
        <w:rPr>
          <w:spacing w:val="51"/>
        </w:rPr>
        <w:t xml:space="preserve"> </w:t>
      </w:r>
      <w:r>
        <w:t>the</w:t>
      </w:r>
      <w:r>
        <w:rPr>
          <w:spacing w:val="52"/>
        </w:rPr>
        <w:t xml:space="preserve"> </w:t>
      </w:r>
      <w:r>
        <w:t>prescribed</w:t>
      </w:r>
      <w:r>
        <w:rPr>
          <w:spacing w:val="51"/>
        </w:rPr>
        <w:t xml:space="preserve"> </w:t>
      </w:r>
      <w:r>
        <w:t>proforma</w:t>
      </w:r>
      <w:r>
        <w:rPr>
          <w:spacing w:val="52"/>
        </w:rPr>
        <w:t xml:space="preserve"> </w:t>
      </w:r>
      <w:r>
        <w:t>along</w:t>
      </w:r>
      <w:r>
        <w:rPr>
          <w:spacing w:val="49"/>
        </w:rPr>
        <w:t xml:space="preserve"> </w:t>
      </w:r>
      <w:r>
        <w:t>with</w:t>
      </w:r>
      <w:r>
        <w:rPr>
          <w:spacing w:val="51"/>
        </w:rPr>
        <w:t xml:space="preserve"> </w:t>
      </w:r>
      <w:r>
        <w:t>the</w:t>
      </w:r>
      <w:r>
        <w:rPr>
          <w:spacing w:val="52"/>
        </w:rPr>
        <w:t xml:space="preserve"> </w:t>
      </w:r>
      <w:r>
        <w:t>necessary</w:t>
      </w:r>
      <w:r>
        <w:rPr>
          <w:spacing w:val="-52"/>
        </w:rPr>
        <w:t xml:space="preserve"> </w:t>
      </w:r>
      <w:r>
        <w:t>enclosures</w:t>
      </w:r>
      <w:r>
        <w:rPr>
          <w:spacing w:val="-4"/>
        </w:rPr>
        <w:t xml:space="preserve"> </w:t>
      </w:r>
      <w:r>
        <w:t>is</w:t>
      </w:r>
      <w:r>
        <w:rPr>
          <w:spacing w:val="-3"/>
        </w:rPr>
        <w:t xml:space="preserve"> </w:t>
      </w:r>
      <w:r>
        <w:t>to</w:t>
      </w:r>
      <w:r>
        <w:rPr>
          <w:spacing w:val="-1"/>
        </w:rPr>
        <w:t xml:space="preserve"> </w:t>
      </w:r>
      <w:r>
        <w:t>be</w:t>
      </w:r>
      <w:r>
        <w:rPr>
          <w:spacing w:val="-3"/>
        </w:rPr>
        <w:t xml:space="preserve"> </w:t>
      </w:r>
      <w:r>
        <w:t>submitted</w:t>
      </w:r>
      <w:r>
        <w:rPr>
          <w:spacing w:val="-1"/>
        </w:rPr>
        <w:t xml:space="preserve"> </w:t>
      </w:r>
      <w:r>
        <w:t>at department’s</w:t>
      </w:r>
      <w:r>
        <w:rPr>
          <w:spacing w:val="-1"/>
        </w:rPr>
        <w:t xml:space="preserve"> </w:t>
      </w:r>
      <w:r>
        <w:t>online</w:t>
      </w:r>
      <w:r>
        <w:rPr>
          <w:spacing w:val="-1"/>
        </w:rPr>
        <w:t xml:space="preserve"> </w:t>
      </w:r>
      <w:r>
        <w:t>portal</w:t>
      </w:r>
      <w:r>
        <w:rPr>
          <w:color w:val="0000FF"/>
          <w:spacing w:val="3"/>
        </w:rPr>
        <w:t xml:space="preserve"> </w:t>
      </w:r>
      <w:hyperlink r:id="rId9">
        <w:r>
          <w:rPr>
            <w:color w:val="0000FF"/>
            <w:u w:val="single" w:color="0000FF"/>
          </w:rPr>
          <w:t>http://onlinedst.gov.in</w:t>
        </w:r>
      </w:hyperlink>
    </w:p>
    <w:p w:rsidR="00383903" w:rsidRDefault="00765EC1">
      <w:pPr>
        <w:pStyle w:val="ListParagraph"/>
        <w:numPr>
          <w:ilvl w:val="0"/>
          <w:numId w:val="10"/>
        </w:numPr>
        <w:tabs>
          <w:tab w:val="left" w:pos="2521"/>
        </w:tabs>
        <w:ind w:right="4070" w:hanging="303"/>
      </w:pPr>
      <w:r>
        <w:t>For communication following address may be used:-</w:t>
      </w:r>
      <w:r>
        <w:rPr>
          <w:spacing w:val="-52"/>
        </w:rPr>
        <w:t xml:space="preserve"> </w:t>
      </w:r>
      <w:r>
        <w:t>The</w:t>
      </w:r>
      <w:r>
        <w:rPr>
          <w:spacing w:val="-3"/>
        </w:rPr>
        <w:t xml:space="preserve"> </w:t>
      </w:r>
      <w:r>
        <w:t>Member</w:t>
      </w:r>
      <w:r>
        <w:rPr>
          <w:spacing w:val="1"/>
        </w:rPr>
        <w:t xml:space="preserve"> </w:t>
      </w:r>
      <w:r>
        <w:t>Secretary,</w:t>
      </w:r>
    </w:p>
    <w:p w:rsidR="00383903" w:rsidRDefault="00765EC1">
      <w:pPr>
        <w:pStyle w:val="BodyText"/>
        <w:ind w:left="2498" w:right="1476"/>
      </w:pPr>
      <w:r>
        <w:t>National Science &amp; Technology Entrepreneurship Development Board,</w:t>
      </w:r>
      <w:r>
        <w:rPr>
          <w:spacing w:val="1"/>
        </w:rPr>
        <w:t xml:space="preserve"> </w:t>
      </w:r>
      <w:r>
        <w:t>Department of Science &amp; Technology, Technology Bhawan, New Mehrauli Road,</w:t>
      </w:r>
      <w:r>
        <w:rPr>
          <w:spacing w:val="-52"/>
        </w:rPr>
        <w:t xml:space="preserve"> </w:t>
      </w:r>
      <w:r>
        <w:t>New Delhi-110016.</w:t>
      </w:r>
    </w:p>
    <w:p w:rsidR="00383903" w:rsidRDefault="00765EC1">
      <w:pPr>
        <w:pStyle w:val="BodyText"/>
        <w:spacing w:line="252" w:lineRule="exact"/>
        <w:ind w:left="2498"/>
      </w:pPr>
      <w:r>
        <w:t>Program:</w:t>
      </w:r>
      <w:r>
        <w:rPr>
          <w:spacing w:val="1"/>
        </w:rPr>
        <w:t xml:space="preserve"> </w:t>
      </w:r>
      <w:r>
        <w:t>Inclusive</w:t>
      </w:r>
      <w:r>
        <w:rPr>
          <w:spacing w:val="1"/>
        </w:rPr>
        <w:t xml:space="preserve"> </w:t>
      </w:r>
      <w:r>
        <w:t>-</w:t>
      </w:r>
      <w:r>
        <w:rPr>
          <w:spacing w:val="-6"/>
        </w:rPr>
        <w:t xml:space="preserve"> </w:t>
      </w:r>
      <w:r>
        <w:t>Technology</w:t>
      </w:r>
      <w:r>
        <w:rPr>
          <w:spacing w:val="-4"/>
        </w:rPr>
        <w:t xml:space="preserve"> </w:t>
      </w:r>
      <w:r>
        <w:t>Business</w:t>
      </w:r>
      <w:r>
        <w:rPr>
          <w:spacing w:val="-1"/>
        </w:rPr>
        <w:t xml:space="preserve"> </w:t>
      </w:r>
      <w:r>
        <w:t>Incubator</w:t>
      </w:r>
      <w:r>
        <w:rPr>
          <w:spacing w:val="-4"/>
        </w:rPr>
        <w:t xml:space="preserve"> </w:t>
      </w:r>
      <w:r>
        <w:t>(i-TBI)</w:t>
      </w:r>
    </w:p>
    <w:p w:rsidR="00383903" w:rsidRDefault="00765EC1">
      <w:pPr>
        <w:pStyle w:val="BodyText"/>
        <w:spacing w:line="252" w:lineRule="exact"/>
        <w:ind w:left="2498"/>
      </w:pPr>
      <w:r>
        <w:t>E-mail:</w:t>
      </w:r>
      <w:r>
        <w:rPr>
          <w:spacing w:val="-3"/>
        </w:rPr>
        <w:t xml:space="preserve"> </w:t>
      </w:r>
      <w:hyperlink r:id="rId10">
        <w:r w:rsidR="00FA4F36" w:rsidRPr="00FA4F36">
          <w:t>praveen.roy</w:t>
        </w:r>
        <w:r>
          <w:t>@nic.in</w:t>
        </w:r>
      </w:hyperlink>
    </w:p>
    <w:p w:rsidR="00383903" w:rsidRDefault="00383903">
      <w:pPr>
        <w:pStyle w:val="BodyText"/>
        <w:spacing w:before="1"/>
      </w:pPr>
    </w:p>
    <w:p w:rsidR="00383903" w:rsidRDefault="00765EC1">
      <w:pPr>
        <w:pStyle w:val="ListParagraph"/>
        <w:numPr>
          <w:ilvl w:val="0"/>
          <w:numId w:val="10"/>
        </w:numPr>
        <w:tabs>
          <w:tab w:val="left" w:pos="2521"/>
        </w:tabs>
        <w:ind w:left="2213" w:right="1229" w:hanging="17"/>
      </w:pPr>
      <w:r>
        <w:t>Enclosures to be submitted with the proposal by the institutions other than the Public</w:t>
      </w:r>
      <w:r>
        <w:rPr>
          <w:spacing w:val="-52"/>
        </w:rPr>
        <w:t xml:space="preserve"> </w:t>
      </w:r>
      <w:r>
        <w:t>Institutions</w:t>
      </w:r>
    </w:p>
    <w:p w:rsidR="00383903" w:rsidRDefault="00765EC1">
      <w:pPr>
        <w:pStyle w:val="ListParagraph"/>
        <w:numPr>
          <w:ilvl w:val="1"/>
          <w:numId w:val="10"/>
        </w:numPr>
        <w:tabs>
          <w:tab w:val="left" w:pos="2665"/>
        </w:tabs>
        <w:spacing w:line="252" w:lineRule="exact"/>
        <w:ind w:hanging="167"/>
      </w:pPr>
      <w:r>
        <w:t>Registration</w:t>
      </w:r>
      <w:r>
        <w:rPr>
          <w:spacing w:val="-3"/>
        </w:rPr>
        <w:t xml:space="preserve"> </w:t>
      </w:r>
      <w:r>
        <w:t>Certificate</w:t>
      </w:r>
      <w:r>
        <w:rPr>
          <w:spacing w:val="-4"/>
        </w:rPr>
        <w:t xml:space="preserve"> </w:t>
      </w:r>
      <w:r>
        <w:t>of</w:t>
      </w:r>
      <w:r>
        <w:rPr>
          <w:spacing w:val="-2"/>
        </w:rPr>
        <w:t xml:space="preserve"> </w:t>
      </w:r>
      <w:r>
        <w:t>the</w:t>
      </w:r>
      <w:r>
        <w:rPr>
          <w:spacing w:val="-2"/>
        </w:rPr>
        <w:t xml:space="preserve"> </w:t>
      </w:r>
      <w:r>
        <w:t>Host</w:t>
      </w:r>
      <w:r>
        <w:rPr>
          <w:spacing w:val="-4"/>
        </w:rPr>
        <w:t xml:space="preserve"> </w:t>
      </w:r>
      <w:r>
        <w:t>Institute</w:t>
      </w:r>
    </w:p>
    <w:p w:rsidR="00383903" w:rsidRDefault="00765EC1">
      <w:pPr>
        <w:pStyle w:val="ListParagraph"/>
        <w:numPr>
          <w:ilvl w:val="1"/>
          <w:numId w:val="10"/>
        </w:numPr>
        <w:tabs>
          <w:tab w:val="left" w:pos="2665"/>
        </w:tabs>
        <w:ind w:left="2498" w:right="1815" w:firstLine="0"/>
      </w:pPr>
      <w:r>
        <w:t>Memorandum of Association and Article of Association of the Host Institute</w:t>
      </w:r>
      <w:r>
        <w:rPr>
          <w:spacing w:val="-52"/>
        </w:rPr>
        <w:t xml:space="preserve"> </w:t>
      </w:r>
      <w:r>
        <w:t>3</w:t>
      </w:r>
      <w:r>
        <w:rPr>
          <w:spacing w:val="-1"/>
        </w:rPr>
        <w:t xml:space="preserve"> </w:t>
      </w:r>
      <w:r>
        <w:t>Audited Statement of Accounts</w:t>
      </w:r>
      <w:r>
        <w:rPr>
          <w:spacing w:val="-3"/>
        </w:rPr>
        <w:t xml:space="preserve"> </w:t>
      </w:r>
      <w:r>
        <w:t>for the</w:t>
      </w:r>
      <w:r>
        <w:rPr>
          <w:spacing w:val="-1"/>
        </w:rPr>
        <w:t xml:space="preserve"> </w:t>
      </w:r>
      <w:r>
        <w:t>last</w:t>
      </w:r>
      <w:r>
        <w:rPr>
          <w:spacing w:val="-2"/>
        </w:rPr>
        <w:t xml:space="preserve"> </w:t>
      </w:r>
      <w:r>
        <w:t>three</w:t>
      </w:r>
      <w:r>
        <w:rPr>
          <w:spacing w:val="-1"/>
        </w:rPr>
        <w:t xml:space="preserve"> </w:t>
      </w:r>
      <w:r>
        <w:t>years</w:t>
      </w:r>
    </w:p>
    <w:p w:rsidR="00383903" w:rsidRDefault="00765EC1">
      <w:pPr>
        <w:pStyle w:val="BodyText"/>
        <w:spacing w:before="1"/>
        <w:ind w:left="2498"/>
      </w:pPr>
      <w:r>
        <w:t>4</w:t>
      </w:r>
      <w:r>
        <w:rPr>
          <w:spacing w:val="-1"/>
        </w:rPr>
        <w:t xml:space="preserve"> </w:t>
      </w:r>
      <w:r>
        <w:t>Annual Reports</w:t>
      </w:r>
      <w:r>
        <w:rPr>
          <w:spacing w:val="-3"/>
        </w:rPr>
        <w:t xml:space="preserve"> </w:t>
      </w:r>
      <w:r>
        <w:t>for</w:t>
      </w:r>
      <w:r>
        <w:rPr>
          <w:spacing w:val="-3"/>
        </w:rPr>
        <w:t xml:space="preserve"> </w:t>
      </w:r>
      <w:r>
        <w:t>the last three</w:t>
      </w:r>
      <w:r>
        <w:rPr>
          <w:spacing w:val="-1"/>
        </w:rPr>
        <w:t xml:space="preserve"> </w:t>
      </w:r>
      <w:r>
        <w:t>years</w:t>
      </w:r>
    </w:p>
    <w:p w:rsidR="00383903" w:rsidRDefault="00383903">
      <w:pPr>
        <w:pStyle w:val="BodyText"/>
        <w:spacing w:before="11"/>
        <w:rPr>
          <w:sz w:val="21"/>
        </w:rPr>
      </w:pPr>
    </w:p>
    <w:p w:rsidR="00383903" w:rsidRDefault="00765EC1">
      <w:pPr>
        <w:pStyle w:val="ListParagraph"/>
        <w:numPr>
          <w:ilvl w:val="0"/>
          <w:numId w:val="12"/>
        </w:numPr>
        <w:tabs>
          <w:tab w:val="left" w:pos="1717"/>
        </w:tabs>
        <w:ind w:left="1716" w:hanging="270"/>
        <w:jc w:val="left"/>
      </w:pPr>
      <w:r>
        <w:t>Evaluation</w:t>
      </w:r>
    </w:p>
    <w:p w:rsidR="00383903" w:rsidRDefault="006A0D68">
      <w:pPr>
        <w:pStyle w:val="BodyText"/>
        <w:spacing w:before="144"/>
        <w:ind w:left="674" w:right="1113"/>
        <w:jc w:val="center"/>
        <w:rPr>
          <w:rFonts w:ascii="Arial MT"/>
        </w:rPr>
      </w:pPr>
      <w:r>
        <w:pict>
          <v:group id="_x0000_s1035" style="position:absolute;left:0;text-align:left;margin-left:106.45pt;margin-top:30.55pt;width:374.55pt;height:284.55pt;z-index:-17070592;mso-position-horizontal-relative:page" coordorigin="2129,611" coordsize="7491,5691">
            <v:shape id="_x0000_s1058" style="position:absolute;left:7310;top:617;width:2302;height:2088" coordorigin="7310,618" coordsize="2302,2088" path="m9264,618r-1606,l7588,625r-65,20l7464,677r-52,43l7370,771r-32,59l7317,896r-7,70l7310,2358r7,70l7338,2493r32,59l7412,2604r52,42l7523,2678r65,21l7658,2706r1606,l9334,2699r65,-21l9459,2646r51,-42l9553,2552r32,-59l9605,2428r7,-70l9612,966r-7,-70l9585,830r-32,-59l9510,720r-51,-43l9399,645r-65,-20l9264,618xe" fillcolor="#9fc5e8" stroked="f">
              <v:path arrowok="t"/>
            </v:shape>
            <v:shape id="_x0000_s1057" style="position:absolute;left:7310;top:617;width:2302;height:2088" coordorigin="7310,618" coordsize="2302,2088" path="m7310,966r7,-70l7338,830r32,-59l7412,720r52,-43l7523,645r65,-20l7658,618r1606,l9334,625r65,20l9459,677r51,43l9553,771r32,59l9605,896r7,70l9612,2358r-7,70l9585,2493r-32,59l9510,2604r-51,42l9399,2678r-65,21l9264,2706r-1606,l7588,2699r-65,-21l7464,2646r-52,-42l7370,2552r-32,-59l7317,2428r-7,-70l7310,966xe" filled="f" strokeweight=".72pt">
              <v:path arrowok="t"/>
            </v:shape>
            <v:shape id="_x0000_s1056" style="position:absolute;left:4754;top:617;width:2074;height:2201" coordorigin="4754,618" coordsize="2074,2201" path="m6482,618r-1382,l5030,625r-64,20l4907,677r-51,42l4813,770r-31,59l4761,894r-7,69l4754,2473r7,70l4782,2607r31,59l4856,2717r51,43l4966,2791r64,21l5100,2819r1382,l6552,2812r65,-21l6676,2760r51,-43l6769,2666r32,-59l6821,2543r7,-70l6828,963r-7,-69l6801,829r-32,-59l6727,719r-51,-42l6617,645r-65,-20l6482,618xe" fillcolor="#9fc5e8" stroked="f">
              <v:path arrowok="t"/>
            </v:shape>
            <v:shape id="_x0000_s1055" style="position:absolute;left:4754;top:617;width:2074;height:2201" coordorigin="4754,618" coordsize="2074,2201" path="m4754,963r7,-69l4782,829r31,-59l4856,719r51,-42l4966,645r64,-20l5100,618r1382,l6552,625r65,20l6676,677r51,42l6769,770r32,59l6821,894r7,69l6828,2473r-7,70l6801,2607r-32,59l6727,2717r-51,43l6617,2791r-65,21l6482,2819r-1382,l5030,2812r-64,-21l4907,2760r-51,-43l4813,2666r-31,-59l4761,2543r-7,-70l4754,963xe" filled="f" strokeweight=".72pt">
              <v:path arrowok="t"/>
            </v:shape>
            <v:shape id="_x0000_s1054" style="position:absolute;left:6662;top:1673;width:781;height:120" coordorigin="6662,1674" coordsize="781,120" o:spt="100" adj="0,,0" path="m7323,1674r,120l7423,1744r-80,l7343,1724r80,l7323,1674xm7323,1724r-661,l6662,1744r661,l7323,1724xm7423,1724r-80,l7343,1744r80,l7443,1734r-20,-10xe" fillcolor="black" stroked="f">
              <v:stroke joinstyle="round"/>
              <v:formulas/>
              <v:path arrowok="t" o:connecttype="segments"/>
            </v:shape>
            <v:shape id="_x0000_s1053" style="position:absolute;left:7442;top:2984;width:2156;height:1611" coordorigin="7442,2984" coordsize="2156,1611" path="m9329,2984r-1618,l7639,2994r-64,27l7521,3063r-42,54l7452,3181r-10,72l7442,4326r10,71l7479,4462r42,54l7575,4558r64,27l7711,4595r1618,l9401,4585r64,-27l9519,4516r42,-54l9588,4397r10,-71l9598,3253r-10,-72l9561,3117r-42,-54l9465,3021r-64,-27l9329,2984xe" fillcolor="#9fc5e8" stroked="f">
              <v:path arrowok="t"/>
            </v:shape>
            <v:shape id="_x0000_s1052" style="position:absolute;left:7442;top:2984;width:2156;height:1611" coordorigin="7442,2984" coordsize="2156,1611" path="m7442,3253r10,-72l7479,3117r42,-54l7575,3021r64,-27l7711,2984r1618,l9401,2994r64,27l9519,3063r42,54l9588,3181r10,72l9598,4326r-10,71l9561,4462r-42,54l9465,4558r-64,27l9329,4595r-1618,l7639,4585r-64,-27l7521,4516r-42,-54l7452,4397r-10,-71l7442,325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8714;top:2748;width:120;height:255">
              <v:imagedata r:id="rId11" o:title=""/>
            </v:shape>
            <v:shape id="_x0000_s1050" style="position:absolute;left:4790;top:2984;width:2093;height:1424" coordorigin="4790,2984" coordsize="2093,1424" path="m6646,2984r-1618,l4953,2996r-65,34l4836,3081r-34,65l4790,3221r,949l4802,4245r34,65l4888,4362r65,33l5028,4407r1618,l6721,4395r65,-33l6837,4310r34,-65l6883,4170r,-949l6871,3146r-34,-65l6786,3030r-65,-34l6646,2984xe" fillcolor="#9fc5e8" stroked="f">
              <v:path arrowok="t"/>
            </v:shape>
            <v:shape id="_x0000_s1049" style="position:absolute;left:4790;top:2984;width:2093;height:1424" coordorigin="4790,2984" coordsize="2093,1424" path="m4790,3221r12,-75l4836,3081r52,-51l4953,2996r75,-12l6646,2984r75,12l6786,3030r51,51l6871,3146r12,75l6883,4170r-12,75l6837,4310r-51,52l6721,4395r-75,12l5028,4407r-75,-12l4888,4362r-52,-52l4802,4245r-12,-75l4790,3221xe" filled="f" strokeweight=".72pt">
              <v:path arrowok="t"/>
            </v:shape>
            <v:shape id="_x0000_s1048" style="position:absolute;left:6883;top:3631;width:596;height:120" coordorigin="6883,3631" coordsize="596,120" o:spt="100" adj="0,,0" path="m7001,3631r-118,64l7005,3751r-1,-49l6983,3702r,-20l7003,3681r-2,-50xm7003,3681r-20,1l6983,3702r21,-1l7003,3681xm7004,3701r-21,1l7004,3702r,-1xm7478,3665r-475,16l7004,3701r475,-16l7478,3665xe" fillcolor="black" stroked="f">
              <v:stroke joinstyle="round"/>
              <v:formulas/>
              <v:path arrowok="t" o:connecttype="segments"/>
            </v:shape>
            <v:shape id="_x0000_s1047" style="position:absolute;left:2136;top:2984;width:2093;height:1424" coordorigin="2136,2984" coordsize="2093,1424" path="m3992,2984r-1619,l2298,2996r-65,34l2182,3081r-34,65l2136,3221r,949l2148,4245r34,65l2233,4362r65,33l2373,4407r1619,l4067,4395r65,-33l4183,4310r34,-65l4229,4170r,-949l4217,3146r-34,-65l4132,3030r-65,-34l3992,2984xe" fillcolor="#9fc5e8" stroked="f">
              <v:path arrowok="t"/>
            </v:shape>
            <v:shape id="_x0000_s1046" style="position:absolute;left:2136;top:2984;width:2093;height:1424" coordorigin="2136,2984" coordsize="2093,1424" path="m2136,3221r12,-75l2182,3081r51,-51l2298,2996r75,-12l3992,2984r75,12l4132,3030r51,51l4217,3146r12,75l4229,4170r-12,75l4183,4310r-51,52l4067,4395r-75,12l2373,4407r-75,-12l2233,4362r-51,-52l2148,4245r-12,-75l2136,3221xe" filled="f" strokeweight=".72pt">
              <v:path arrowok="t"/>
            </v:shape>
            <v:shape id="_x0000_s1045" style="position:absolute;left:4097;top:3575;width:694;height:182" coordorigin="4098,3575" coordsize="694,182" o:spt="100" adj="0,,0" path="m4229,3697r-56,-122l4098,3669r131,28xm4791,3687r-440,l4351,3637r-120,60l4351,3757r,-50l4791,3707r,-20xe" fillcolor="black" stroked="f">
              <v:stroke joinstyle="round"/>
              <v:formulas/>
              <v:path arrowok="t" o:connecttype="segments"/>
            </v:shape>
            <v:shape id="_x0000_s1044" style="position:absolute;left:2136;top:4868;width:2093;height:1426" coordorigin="2136,4868" coordsize="2093,1426" path="m3991,4868r-1617,l2299,4880r-66,34l2182,4965r-34,66l2136,5106r,950l2148,6131r34,65l2233,6248r66,34l2374,6294r1617,l4066,6282r66,-34l4183,6196r34,-65l4229,6056r,-950l4217,5031r-34,-66l4132,4914r-66,-34l3991,4868xe" fillcolor="#9fc5e8" stroked="f">
              <v:path arrowok="t"/>
            </v:shape>
            <v:shape id="_x0000_s1043" style="position:absolute;left:2136;top:4868;width:2093;height:1426" coordorigin="2136,4868" coordsize="2093,1426" path="m2136,5106r12,-75l2182,4965r51,-51l2299,4880r75,-12l3991,4868r75,12l4132,4914r51,51l4217,5031r12,75l4229,6056r-12,75l4183,6196r-51,52l4066,6282r-75,12l2374,6294r-75,-12l2233,6248r-51,-52l2148,6131r-12,-75l2136,5106xe" filled="f" strokeweight=".72pt">
              <v:path arrowok="t"/>
            </v:shape>
            <v:shape id="_x0000_s1042" style="position:absolute;left:3122;top:4407;width:120;height:462" coordorigin="3122,4407" coordsize="120,462" o:spt="100" adj="0,,0" path="m3172,4749r-50,l3182,4869r50,-100l3172,4769r,-20xm3192,4407r-20,l3172,4769r20,l3192,4407xm3242,4749r-50,l3192,4769r40,l3242,4749xe" fillcolor="black" stroked="f">
              <v:stroke joinstyle="round"/>
              <v:formulas/>
              <v:path arrowok="t" o:connecttype="segments"/>
            </v:shape>
            <v:shape id="_x0000_s1041" style="position:absolute;left:4860;top:4764;width:2096;height:1529" coordorigin="4860,4765" coordsize="2096,1529" path="m6700,4765r-1585,l5047,4774r-61,26l4935,4840r-40,51l4869,4952r-9,68l4860,6039r9,68l4895,6168r40,51l4986,6259r61,26l5115,6294r1585,l6768,6285r61,-26l6881,6219r39,-51l6946,6107r9,-68l6955,5020r-9,-68l6920,4891r-39,-51l6829,4800r-61,-26l6700,4765xe" fillcolor="#9fc5e8" stroked="f">
              <v:path arrowok="t"/>
            </v:shape>
            <v:shape id="_x0000_s1040" style="position:absolute;left:4860;top:4764;width:2096;height:1529" coordorigin="4860,4765" coordsize="2096,1529" path="m4860,5020r9,-68l4895,4891r40,-51l4986,4800r61,-26l5115,4765r1585,l6768,4774r61,26l6881,4840r39,51l6946,4952r9,68l6955,6039r-9,68l6920,6168r-39,51l6829,6259r-61,26l6700,6294r-1585,l5047,6285r-61,-26l4935,6219r-40,-51l4869,6107r-9,-68l4860,5020xe" filled="f" strokeweight=".72pt">
              <v:path arrowok="t"/>
            </v:shape>
            <v:shape id="_x0000_s1039" style="position:absolute;left:4228;top:5520;width:631;height:120" coordorigin="4229,5521" coordsize="631,120" o:spt="100" adj="0,,0" path="m4739,5521r,120l4839,5591r-80,l4759,5571r80,l4739,5521xm4739,5571r-510,l4229,5591r510,l4739,5571xm4839,5571r-80,l4759,5591r80,l4859,5581r-20,-10xe" fillcolor="black" stroked="f">
              <v:stroke joinstyle="round"/>
              <v:formulas/>
              <v:path arrowok="t" o:connecttype="segments"/>
            </v:shape>
            <v:shape id="_x0000_s1038" style="position:absolute;left:7444;top:4680;width:2093;height:1613" coordorigin="7445,4681" coordsize="2093,1613" path="m9269,4681r-1555,l7642,4691r-64,27l7524,4760r-42,54l7454,4878r-9,72l7445,6025r9,71l7482,6161r42,54l7578,6257r64,27l7714,6294r1555,l9340,6284r64,-27l9459,6215r42,-54l9528,6096r10,-71l9538,4950r-10,-72l9501,4814r-42,-54l9404,4718r-64,-27l9269,4681xe" fillcolor="#9fc5e8" stroked="f">
              <v:path arrowok="t"/>
            </v:shape>
            <v:shape id="_x0000_s1037" style="position:absolute;left:7444;top:4680;width:2093;height:1613" coordorigin="7445,4681" coordsize="2093,1613" path="m7445,4950r9,-72l7482,4814r42,-54l7578,4718r64,-27l7714,4681r1555,l9340,4691r64,27l9459,4760r42,54l9528,4878r10,72l9538,6025r-10,71l9501,6161r-42,54l9404,6257r-64,27l9269,6294r-1555,l7642,6284r-64,-27l7524,6215r-42,-54l7454,6096r-9,-71l7445,4950xe" filled="f" strokeweight=".72pt">
              <v:path arrowok="t"/>
            </v:shape>
            <v:shape id="_x0000_s1036" style="position:absolute;left:6955;top:5520;width:490;height:120" coordorigin="6955,5521" coordsize="490,120" o:spt="100" adj="0,,0" path="m7325,5521r,120l7425,5591r-80,l7345,5571r80,l7325,5521xm7325,5571r-370,l6955,5591r370,l7325,5571xm7425,5571r-80,l7345,5591r80,l7445,5581r-20,-10xe" fillcolor="black" stroked="f">
              <v:stroke joinstyle="round"/>
              <v:formulas/>
              <v:path arrowok="t" o:connecttype="segments"/>
            </v:shape>
            <w10:wrap anchorx="page"/>
          </v:group>
        </w:pict>
      </w:r>
      <w:r w:rsidR="00765EC1">
        <w:rPr>
          <w:rFonts w:ascii="Arial MT"/>
        </w:rPr>
        <w:t>EVALUATION</w:t>
      </w:r>
      <w:r w:rsidR="00765EC1">
        <w:rPr>
          <w:rFonts w:ascii="Arial MT"/>
          <w:spacing w:val="-6"/>
        </w:rPr>
        <w:t xml:space="preserve"> </w:t>
      </w:r>
      <w:r w:rsidR="00765EC1">
        <w:rPr>
          <w:rFonts w:ascii="Arial MT"/>
        </w:rPr>
        <w:t>PROCESS</w:t>
      </w:r>
    </w:p>
    <w:p w:rsidR="00383903" w:rsidRDefault="00383903">
      <w:pPr>
        <w:pStyle w:val="BodyText"/>
        <w:rPr>
          <w:rFonts w:ascii="Arial MT"/>
          <w:sz w:val="20"/>
        </w:rPr>
      </w:pPr>
    </w:p>
    <w:p w:rsidR="00383903" w:rsidRDefault="00383903">
      <w:pPr>
        <w:rPr>
          <w:rFonts w:ascii="Arial MT"/>
          <w:sz w:val="20"/>
        </w:rPr>
        <w:sectPr w:rsidR="00383903">
          <w:pgSz w:w="11900" w:h="16860"/>
          <w:pgMar w:top="1280" w:right="240" w:bottom="1560" w:left="420" w:header="0" w:footer="1290" w:gutter="0"/>
          <w:cols w:space="720"/>
        </w:sectPr>
      </w:pPr>
    </w:p>
    <w:p w:rsidR="00383903" w:rsidRDefault="00383903">
      <w:pPr>
        <w:pStyle w:val="BodyText"/>
        <w:rPr>
          <w:rFonts w:ascii="Arial MT"/>
        </w:rPr>
      </w:pPr>
    </w:p>
    <w:p w:rsidR="00383903" w:rsidRDefault="006A0D68">
      <w:pPr>
        <w:spacing w:before="142"/>
        <w:ind w:left="4587" w:right="-13"/>
        <w:rPr>
          <w:sz w:val="20"/>
        </w:rPr>
      </w:pPr>
      <w:r>
        <w:pict>
          <v:group id="_x0000_s1030" style="position:absolute;left:0;text-align:left;margin-left:106.45pt;margin-top:-15.3pt;width:122pt;height:97.2pt;z-index:-17071104;mso-position-horizontal-relative:page" coordorigin="2129,-306" coordsize="2440,1944">
            <v:shape id="_x0000_s1034" style="position:absolute;left:2136;top:-300;width:2093;height:1930" coordorigin="2136,-299" coordsize="2093,1930" path="m3907,-299r-1449,l2384,-291r-68,25l2256,-228r-49,49l2169,-119r-25,68l2136,23r,1286l2144,1383r25,67l2207,1510r49,50l2316,1598r68,24l2458,1631r1449,l3981,1622r68,-24l4108,1560r50,-50l4196,1450r24,-67l4229,1309r,-1286l4220,-51r-24,-68l4158,-179r-50,-49l4049,-266r-68,-25l3907,-299xe" fillcolor="#9fc5e8" stroked="f">
              <v:path arrowok="t"/>
            </v:shape>
            <v:shape id="_x0000_s1033" style="position:absolute;left:2136;top:-300;width:2093;height:1930" coordorigin="2136,-299" coordsize="2093,1930" path="m2136,23r8,-74l2169,-119r38,-60l2256,-228r60,-38l2384,-291r74,-8l3907,-299r74,8l4049,-266r59,38l4158,-179r38,60l4220,-51r9,74l4229,1309r-9,74l4196,1450r-38,60l4108,1560r-59,38l3981,1622r-74,9l2458,1631r-74,-9l2316,1598r-60,-38l2207,1510r-38,-60l2144,1383r-8,-74l2136,23xe" filled="f" strokeweight=".72pt">
              <v:path arrowok="t"/>
            </v:shape>
            <v:shape id="_x0000_s1032" type="#_x0000_t75" style="position:absolute;left:4228;top:792;width:340;height:120">
              <v:imagedata r:id="rId12" o:title=""/>
            </v:shape>
            <v:shapetype id="_x0000_t202" coordsize="21600,21600" o:spt="202" path="m,l,21600r21600,l21600,xe">
              <v:stroke joinstyle="miter"/>
              <v:path gradientshapeok="t" o:connecttype="rect"/>
            </v:shapetype>
            <v:shape id="_x0000_s1031" type="#_x0000_t202" style="position:absolute;left:2128;top:-307;width:2440;height:1944" filled="f" stroked="f">
              <v:textbox inset="0,0,0,0">
                <w:txbxContent>
                  <w:p w:rsidR="00383903" w:rsidRDefault="00383903"/>
                  <w:p w:rsidR="00383903" w:rsidRDefault="00383903">
                    <w:pPr>
                      <w:spacing w:before="2"/>
                    </w:pPr>
                  </w:p>
                  <w:p w:rsidR="00383903" w:rsidRDefault="00765EC1">
                    <w:pPr>
                      <w:spacing w:line="242" w:lineRule="auto"/>
                      <w:ind w:left="254" w:right="812"/>
                      <w:rPr>
                        <w:sz w:val="20"/>
                      </w:rPr>
                    </w:pPr>
                    <w:r>
                      <w:rPr>
                        <w:sz w:val="20"/>
                      </w:rPr>
                      <w:t>Receipt of duly</w:t>
                    </w:r>
                    <w:r>
                      <w:rPr>
                        <w:spacing w:val="1"/>
                        <w:sz w:val="20"/>
                      </w:rPr>
                      <w:t xml:space="preserve"> </w:t>
                    </w:r>
                    <w:r>
                      <w:rPr>
                        <w:spacing w:val="-1"/>
                        <w:sz w:val="20"/>
                      </w:rPr>
                      <w:t xml:space="preserve">filled </w:t>
                    </w:r>
                    <w:r>
                      <w:rPr>
                        <w:sz w:val="20"/>
                      </w:rPr>
                      <w:t>application</w:t>
                    </w:r>
                    <w:r>
                      <w:rPr>
                        <w:spacing w:val="-47"/>
                        <w:sz w:val="20"/>
                      </w:rPr>
                      <w:t xml:space="preserve"> </w:t>
                    </w:r>
                    <w:r>
                      <w:rPr>
                        <w:sz w:val="20"/>
                      </w:rPr>
                      <w:t>against call for</w:t>
                    </w:r>
                    <w:r>
                      <w:rPr>
                        <w:spacing w:val="1"/>
                        <w:sz w:val="20"/>
                      </w:rPr>
                      <w:t xml:space="preserve"> </w:t>
                    </w:r>
                    <w:r>
                      <w:rPr>
                        <w:sz w:val="20"/>
                      </w:rPr>
                      <w:t>proposal</w:t>
                    </w:r>
                  </w:p>
                </w:txbxContent>
              </v:textbox>
            </v:shape>
            <w10:wrap anchorx="page"/>
          </v:group>
        </w:pict>
      </w:r>
      <w:r w:rsidR="00765EC1">
        <w:rPr>
          <w:sz w:val="20"/>
        </w:rPr>
        <w:t>Internal screening</w:t>
      </w:r>
      <w:r w:rsidR="00765EC1">
        <w:rPr>
          <w:spacing w:val="-47"/>
          <w:sz w:val="20"/>
        </w:rPr>
        <w:t xml:space="preserve"> </w:t>
      </w:r>
      <w:r w:rsidR="00765EC1">
        <w:rPr>
          <w:sz w:val="20"/>
        </w:rPr>
        <w:t>for assessing the</w:t>
      </w:r>
      <w:r w:rsidR="00765EC1">
        <w:rPr>
          <w:spacing w:val="1"/>
          <w:sz w:val="20"/>
        </w:rPr>
        <w:t xml:space="preserve"> </w:t>
      </w:r>
      <w:r w:rsidR="00765EC1">
        <w:rPr>
          <w:sz w:val="20"/>
        </w:rPr>
        <w:t>completeness and</w:t>
      </w:r>
      <w:r w:rsidR="00765EC1">
        <w:rPr>
          <w:spacing w:val="-47"/>
          <w:sz w:val="20"/>
        </w:rPr>
        <w:t xml:space="preserve"> </w:t>
      </w:r>
      <w:r w:rsidR="00765EC1">
        <w:rPr>
          <w:sz w:val="20"/>
        </w:rPr>
        <w:t>relevance of the</w:t>
      </w:r>
      <w:r w:rsidR="00765EC1">
        <w:rPr>
          <w:spacing w:val="1"/>
          <w:sz w:val="20"/>
        </w:rPr>
        <w:t xml:space="preserve"> </w:t>
      </w:r>
      <w:r w:rsidR="00765EC1">
        <w:rPr>
          <w:sz w:val="20"/>
        </w:rPr>
        <w:t>proposal</w:t>
      </w:r>
      <w:r w:rsidR="00765EC1">
        <w:rPr>
          <w:spacing w:val="35"/>
          <w:sz w:val="20"/>
        </w:rPr>
        <w:t xml:space="preserve"> </w:t>
      </w:r>
      <w:r w:rsidR="00765EC1">
        <w:rPr>
          <w:sz w:val="20"/>
        </w:rPr>
        <w:t>and</w:t>
      </w:r>
      <w:r w:rsidR="00765EC1">
        <w:rPr>
          <w:spacing w:val="-6"/>
          <w:sz w:val="20"/>
        </w:rPr>
        <w:t xml:space="preserve"> </w:t>
      </w:r>
      <w:r w:rsidR="00765EC1">
        <w:rPr>
          <w:sz w:val="20"/>
        </w:rPr>
        <w:t>first</w:t>
      </w:r>
      <w:r w:rsidR="00765EC1">
        <w:rPr>
          <w:spacing w:val="-47"/>
          <w:sz w:val="20"/>
        </w:rPr>
        <w:t xml:space="preserve"> </w:t>
      </w:r>
      <w:r w:rsidR="00765EC1">
        <w:rPr>
          <w:sz w:val="20"/>
        </w:rPr>
        <w:t>shortlisting</w:t>
      </w:r>
    </w:p>
    <w:p w:rsidR="00383903" w:rsidRDefault="00765EC1">
      <w:pPr>
        <w:pStyle w:val="BodyText"/>
        <w:spacing w:before="9"/>
        <w:rPr>
          <w:sz w:val="20"/>
        </w:rPr>
      </w:pPr>
      <w:r>
        <w:br w:type="column"/>
      </w:r>
    </w:p>
    <w:p w:rsidR="00383903" w:rsidRDefault="00765EC1">
      <w:pPr>
        <w:ind w:left="1073" w:right="2320"/>
        <w:rPr>
          <w:sz w:val="20"/>
        </w:rPr>
      </w:pPr>
      <w:r>
        <w:rPr>
          <w:sz w:val="20"/>
        </w:rPr>
        <w:t>Shortlisted</w:t>
      </w:r>
      <w:r>
        <w:rPr>
          <w:spacing w:val="12"/>
          <w:sz w:val="20"/>
        </w:rPr>
        <w:t xml:space="preserve"> </w:t>
      </w:r>
      <w:r>
        <w:rPr>
          <w:sz w:val="20"/>
        </w:rPr>
        <w:t>proposal</w:t>
      </w:r>
      <w:r>
        <w:rPr>
          <w:spacing w:val="1"/>
          <w:sz w:val="20"/>
        </w:rPr>
        <w:t xml:space="preserve"> </w:t>
      </w:r>
      <w:r>
        <w:rPr>
          <w:sz w:val="20"/>
        </w:rPr>
        <w:t>to be presented before</w:t>
      </w:r>
      <w:r>
        <w:rPr>
          <w:spacing w:val="-48"/>
          <w:sz w:val="20"/>
        </w:rPr>
        <w:t xml:space="preserve"> </w:t>
      </w:r>
      <w:r>
        <w:rPr>
          <w:sz w:val="20"/>
        </w:rPr>
        <w:t>National Expert</w:t>
      </w:r>
      <w:r>
        <w:rPr>
          <w:spacing w:val="1"/>
          <w:sz w:val="20"/>
        </w:rPr>
        <w:t xml:space="preserve"> </w:t>
      </w:r>
      <w:r>
        <w:rPr>
          <w:sz w:val="20"/>
        </w:rPr>
        <w:t>Advisory</w:t>
      </w:r>
      <w:r>
        <w:rPr>
          <w:spacing w:val="1"/>
          <w:sz w:val="20"/>
        </w:rPr>
        <w:t xml:space="preserve"> </w:t>
      </w:r>
      <w:r>
        <w:rPr>
          <w:sz w:val="20"/>
        </w:rPr>
        <w:t>Committee(NEAC)</w:t>
      </w:r>
      <w:r>
        <w:rPr>
          <w:spacing w:val="1"/>
          <w:sz w:val="20"/>
        </w:rPr>
        <w:t xml:space="preserve"> </w:t>
      </w:r>
      <w:r>
        <w:rPr>
          <w:sz w:val="20"/>
        </w:rPr>
        <w:t>discussions and</w:t>
      </w:r>
      <w:r>
        <w:rPr>
          <w:spacing w:val="1"/>
          <w:sz w:val="20"/>
        </w:rPr>
        <w:t xml:space="preserve"> </w:t>
      </w:r>
      <w:r>
        <w:rPr>
          <w:sz w:val="20"/>
        </w:rPr>
        <w:t>evaluation</w:t>
      </w:r>
    </w:p>
    <w:p w:rsidR="00383903" w:rsidRDefault="00383903">
      <w:pPr>
        <w:rPr>
          <w:sz w:val="20"/>
        </w:rPr>
        <w:sectPr w:rsidR="00383903">
          <w:type w:val="continuous"/>
          <w:pgSz w:w="11900" w:h="16860"/>
          <w:pgMar w:top="1600" w:right="240" w:bottom="280" w:left="420" w:header="720" w:footer="720" w:gutter="0"/>
          <w:cols w:num="2" w:space="720" w:equalWidth="0">
            <w:col w:w="6033" w:space="40"/>
            <w:col w:w="5167"/>
          </w:cols>
        </w:sectPr>
      </w:pPr>
    </w:p>
    <w:p w:rsidR="00383903" w:rsidRDefault="00383903">
      <w:pPr>
        <w:pStyle w:val="BodyText"/>
        <w:rPr>
          <w:sz w:val="20"/>
        </w:rPr>
      </w:pPr>
    </w:p>
    <w:p w:rsidR="00383903" w:rsidRDefault="00383903">
      <w:pPr>
        <w:pStyle w:val="BodyText"/>
        <w:rPr>
          <w:sz w:val="20"/>
        </w:rPr>
      </w:pPr>
    </w:p>
    <w:p w:rsidR="00383903" w:rsidRDefault="00383903">
      <w:pPr>
        <w:pStyle w:val="BodyText"/>
        <w:spacing w:before="10"/>
        <w:rPr>
          <w:sz w:val="15"/>
        </w:rPr>
      </w:pPr>
    </w:p>
    <w:p w:rsidR="00383903" w:rsidRDefault="00383903">
      <w:pPr>
        <w:rPr>
          <w:sz w:val="15"/>
        </w:rPr>
        <w:sectPr w:rsidR="00383903">
          <w:type w:val="continuous"/>
          <w:pgSz w:w="11900" w:h="16860"/>
          <w:pgMar w:top="1600" w:right="240" w:bottom="280" w:left="420" w:header="720" w:footer="720" w:gutter="0"/>
          <w:cols w:space="720"/>
        </w:sectPr>
      </w:pPr>
    </w:p>
    <w:p w:rsidR="00383903" w:rsidRDefault="00765EC1">
      <w:pPr>
        <w:spacing w:before="113"/>
        <w:ind w:left="1937" w:right="85"/>
        <w:rPr>
          <w:sz w:val="20"/>
        </w:rPr>
      </w:pPr>
      <w:r>
        <w:rPr>
          <w:spacing w:val="-1"/>
          <w:sz w:val="20"/>
        </w:rPr>
        <w:t xml:space="preserve">Registration </w:t>
      </w:r>
      <w:r>
        <w:rPr>
          <w:sz w:val="20"/>
        </w:rPr>
        <w:t>on</w:t>
      </w:r>
      <w:r>
        <w:rPr>
          <w:spacing w:val="-47"/>
          <w:sz w:val="20"/>
        </w:rPr>
        <w:t xml:space="preserve"> </w:t>
      </w:r>
      <w:r>
        <w:rPr>
          <w:sz w:val="20"/>
        </w:rPr>
        <w:t>PFMS,</w:t>
      </w:r>
      <w:r>
        <w:rPr>
          <w:spacing w:val="-1"/>
          <w:sz w:val="20"/>
        </w:rPr>
        <w:t xml:space="preserve"> </w:t>
      </w:r>
      <w:r>
        <w:rPr>
          <w:sz w:val="20"/>
        </w:rPr>
        <w:t>GEM,</w:t>
      </w:r>
    </w:p>
    <w:p w:rsidR="00383903" w:rsidRDefault="00765EC1">
      <w:pPr>
        <w:spacing w:before="1" w:line="247" w:lineRule="auto"/>
        <w:ind w:left="1937" w:right="-3"/>
        <w:rPr>
          <w:sz w:val="20"/>
        </w:rPr>
      </w:pPr>
      <w:r>
        <w:rPr>
          <w:sz w:val="20"/>
        </w:rPr>
        <w:t>Signing</w:t>
      </w:r>
      <w:r>
        <w:rPr>
          <w:spacing w:val="-10"/>
          <w:sz w:val="20"/>
        </w:rPr>
        <w:t xml:space="preserve"> </w:t>
      </w:r>
      <w:r>
        <w:rPr>
          <w:sz w:val="20"/>
        </w:rPr>
        <w:t>of</w:t>
      </w:r>
      <w:r>
        <w:rPr>
          <w:spacing w:val="-10"/>
          <w:sz w:val="20"/>
        </w:rPr>
        <w:t xml:space="preserve"> </w:t>
      </w:r>
      <w:r>
        <w:rPr>
          <w:sz w:val="20"/>
        </w:rPr>
        <w:t>Bond</w:t>
      </w:r>
      <w:r>
        <w:rPr>
          <w:spacing w:val="-47"/>
          <w:sz w:val="20"/>
        </w:rPr>
        <w:t xml:space="preserve"> </w:t>
      </w:r>
      <w:r>
        <w:rPr>
          <w:sz w:val="20"/>
        </w:rPr>
        <w:t>and MoU</w:t>
      </w:r>
    </w:p>
    <w:p w:rsidR="00383903" w:rsidRDefault="00765EC1">
      <w:pPr>
        <w:spacing w:before="113" w:line="242" w:lineRule="auto"/>
        <w:ind w:left="1295" w:right="-9"/>
        <w:rPr>
          <w:sz w:val="20"/>
        </w:rPr>
      </w:pPr>
      <w:r>
        <w:br w:type="column"/>
      </w:r>
      <w:r>
        <w:rPr>
          <w:sz w:val="20"/>
        </w:rPr>
        <w:t>Receiving</w:t>
      </w:r>
      <w:r>
        <w:rPr>
          <w:spacing w:val="1"/>
          <w:sz w:val="20"/>
        </w:rPr>
        <w:t xml:space="preserve"> </w:t>
      </w:r>
      <w:r>
        <w:rPr>
          <w:spacing w:val="-1"/>
          <w:sz w:val="20"/>
        </w:rPr>
        <w:t xml:space="preserve">administrative </w:t>
      </w:r>
      <w:r>
        <w:rPr>
          <w:sz w:val="20"/>
        </w:rPr>
        <w:t>and</w:t>
      </w:r>
      <w:r>
        <w:rPr>
          <w:spacing w:val="-47"/>
          <w:sz w:val="20"/>
        </w:rPr>
        <w:t xml:space="preserve"> </w:t>
      </w:r>
      <w:r>
        <w:rPr>
          <w:sz w:val="20"/>
        </w:rPr>
        <w:t>financial approval</w:t>
      </w:r>
      <w:r>
        <w:rPr>
          <w:spacing w:val="-47"/>
          <w:sz w:val="20"/>
        </w:rPr>
        <w:t xml:space="preserve"> </w:t>
      </w:r>
      <w:r>
        <w:rPr>
          <w:sz w:val="20"/>
        </w:rPr>
        <w:t>from</w:t>
      </w:r>
      <w:r>
        <w:rPr>
          <w:spacing w:val="-5"/>
          <w:sz w:val="20"/>
        </w:rPr>
        <w:t xml:space="preserve"> </w:t>
      </w:r>
      <w:r>
        <w:rPr>
          <w:sz w:val="20"/>
        </w:rPr>
        <w:t>DST</w:t>
      </w:r>
    </w:p>
    <w:p w:rsidR="00383903" w:rsidRDefault="00765EC1">
      <w:pPr>
        <w:spacing w:before="91"/>
        <w:ind w:left="1143" w:right="2364"/>
        <w:rPr>
          <w:sz w:val="20"/>
        </w:rPr>
      </w:pPr>
      <w:r>
        <w:br w:type="column"/>
      </w:r>
      <w:r>
        <w:rPr>
          <w:sz w:val="20"/>
        </w:rPr>
        <w:t>Formation of legal</w:t>
      </w:r>
      <w:r>
        <w:rPr>
          <w:spacing w:val="1"/>
          <w:sz w:val="20"/>
        </w:rPr>
        <w:t xml:space="preserve"> </w:t>
      </w:r>
      <w:r>
        <w:rPr>
          <w:sz w:val="20"/>
        </w:rPr>
        <w:t>not-for-profit</w:t>
      </w:r>
      <w:r>
        <w:rPr>
          <w:spacing w:val="-10"/>
          <w:sz w:val="20"/>
        </w:rPr>
        <w:t xml:space="preserve"> </w:t>
      </w:r>
      <w:r>
        <w:rPr>
          <w:sz w:val="20"/>
        </w:rPr>
        <w:t>entity,</w:t>
      </w:r>
      <w:r>
        <w:rPr>
          <w:spacing w:val="-47"/>
          <w:sz w:val="20"/>
        </w:rPr>
        <w:t xml:space="preserve"> </w:t>
      </w:r>
      <w:r>
        <w:rPr>
          <w:sz w:val="20"/>
        </w:rPr>
        <w:t>opening of interest</w:t>
      </w:r>
      <w:r>
        <w:rPr>
          <w:spacing w:val="1"/>
          <w:sz w:val="20"/>
        </w:rPr>
        <w:t xml:space="preserve"> </w:t>
      </w:r>
      <w:r>
        <w:rPr>
          <w:sz w:val="20"/>
        </w:rPr>
        <w:t>bearing bank</w:t>
      </w:r>
      <w:r>
        <w:rPr>
          <w:spacing w:val="1"/>
          <w:sz w:val="20"/>
        </w:rPr>
        <w:t xml:space="preserve"> </w:t>
      </w:r>
      <w:r>
        <w:rPr>
          <w:sz w:val="20"/>
        </w:rPr>
        <w:t>account.</w:t>
      </w:r>
    </w:p>
    <w:p w:rsidR="00383903" w:rsidRDefault="00383903">
      <w:pPr>
        <w:rPr>
          <w:sz w:val="20"/>
        </w:rPr>
        <w:sectPr w:rsidR="00383903">
          <w:type w:val="continuous"/>
          <w:pgSz w:w="11900" w:h="16860"/>
          <w:pgMar w:top="1600" w:right="240" w:bottom="280" w:left="420" w:header="720" w:footer="720" w:gutter="0"/>
          <w:cols w:num="3" w:space="720" w:equalWidth="0">
            <w:col w:w="3257" w:space="40"/>
            <w:col w:w="2774" w:space="39"/>
            <w:col w:w="5130"/>
          </w:cols>
        </w:sectPr>
      </w:pPr>
    </w:p>
    <w:p w:rsidR="00383903" w:rsidRDefault="00383903">
      <w:pPr>
        <w:pStyle w:val="BodyText"/>
        <w:rPr>
          <w:sz w:val="20"/>
        </w:rPr>
      </w:pPr>
    </w:p>
    <w:p w:rsidR="00383903" w:rsidRDefault="00383903">
      <w:pPr>
        <w:pStyle w:val="BodyText"/>
        <w:spacing w:before="8"/>
        <w:rPr>
          <w:sz w:val="19"/>
        </w:rPr>
      </w:pPr>
    </w:p>
    <w:p w:rsidR="00383903" w:rsidRDefault="00383903">
      <w:pPr>
        <w:rPr>
          <w:sz w:val="19"/>
        </w:rPr>
        <w:sectPr w:rsidR="00383903">
          <w:type w:val="continuous"/>
          <w:pgSz w:w="11900" w:h="16860"/>
          <w:pgMar w:top="1600" w:right="240" w:bottom="280" w:left="420" w:header="720" w:footer="720" w:gutter="0"/>
          <w:cols w:space="720"/>
        </w:sectPr>
      </w:pPr>
    </w:p>
    <w:p w:rsidR="00383903" w:rsidRDefault="00383903">
      <w:pPr>
        <w:pStyle w:val="BodyText"/>
        <w:spacing w:before="3"/>
        <w:rPr>
          <w:sz w:val="26"/>
        </w:rPr>
      </w:pPr>
    </w:p>
    <w:p w:rsidR="00383903" w:rsidRDefault="00765EC1">
      <w:pPr>
        <w:spacing w:line="242" w:lineRule="auto"/>
        <w:ind w:left="1937" w:right="-2"/>
        <w:rPr>
          <w:sz w:val="20"/>
        </w:rPr>
      </w:pPr>
      <w:r>
        <w:rPr>
          <w:sz w:val="20"/>
        </w:rPr>
        <w:t>Issue of sanction</w:t>
      </w:r>
      <w:r>
        <w:rPr>
          <w:spacing w:val="1"/>
          <w:sz w:val="20"/>
        </w:rPr>
        <w:t xml:space="preserve"> </w:t>
      </w:r>
      <w:r>
        <w:rPr>
          <w:sz w:val="20"/>
        </w:rPr>
        <w:t>letter</w:t>
      </w:r>
      <w:r>
        <w:rPr>
          <w:spacing w:val="-6"/>
          <w:sz w:val="20"/>
        </w:rPr>
        <w:t xml:space="preserve"> </w:t>
      </w:r>
      <w:r>
        <w:rPr>
          <w:sz w:val="20"/>
        </w:rPr>
        <w:t>&amp;</w:t>
      </w:r>
      <w:r>
        <w:rPr>
          <w:spacing w:val="-8"/>
          <w:sz w:val="20"/>
        </w:rPr>
        <w:t xml:space="preserve"> </w:t>
      </w:r>
      <w:r>
        <w:rPr>
          <w:sz w:val="20"/>
        </w:rPr>
        <w:t>release</w:t>
      </w:r>
      <w:r>
        <w:rPr>
          <w:spacing w:val="-7"/>
          <w:sz w:val="20"/>
        </w:rPr>
        <w:t xml:space="preserve"> </w:t>
      </w:r>
      <w:r>
        <w:rPr>
          <w:sz w:val="20"/>
        </w:rPr>
        <w:t>of</w:t>
      </w:r>
      <w:r>
        <w:rPr>
          <w:spacing w:val="-47"/>
          <w:sz w:val="20"/>
        </w:rPr>
        <w:t xml:space="preserve"> </w:t>
      </w:r>
      <w:r>
        <w:rPr>
          <w:sz w:val="20"/>
        </w:rPr>
        <w:t>funds on yearly</w:t>
      </w:r>
      <w:r>
        <w:rPr>
          <w:spacing w:val="1"/>
          <w:sz w:val="20"/>
        </w:rPr>
        <w:t xml:space="preserve"> </w:t>
      </w:r>
      <w:r>
        <w:rPr>
          <w:sz w:val="20"/>
        </w:rPr>
        <w:t>basis</w:t>
      </w:r>
    </w:p>
    <w:p w:rsidR="00383903" w:rsidRDefault="00765EC1">
      <w:pPr>
        <w:spacing w:before="172"/>
        <w:ind w:left="1254" w:right="-10"/>
        <w:rPr>
          <w:sz w:val="20"/>
        </w:rPr>
      </w:pPr>
      <w:r>
        <w:br w:type="column"/>
      </w:r>
      <w:r>
        <w:rPr>
          <w:spacing w:val="-1"/>
          <w:sz w:val="20"/>
        </w:rPr>
        <w:t xml:space="preserve">Implementation </w:t>
      </w:r>
      <w:r>
        <w:rPr>
          <w:sz w:val="20"/>
        </w:rPr>
        <w:t>and</w:t>
      </w:r>
      <w:r>
        <w:rPr>
          <w:spacing w:val="-47"/>
          <w:sz w:val="20"/>
        </w:rPr>
        <w:t xml:space="preserve"> </w:t>
      </w:r>
      <w:r>
        <w:rPr>
          <w:sz w:val="20"/>
        </w:rPr>
        <w:t>submission of</w:t>
      </w:r>
      <w:r>
        <w:rPr>
          <w:spacing w:val="1"/>
          <w:sz w:val="20"/>
        </w:rPr>
        <w:t xml:space="preserve"> </w:t>
      </w:r>
      <w:r>
        <w:rPr>
          <w:sz w:val="20"/>
        </w:rPr>
        <w:t>quarterly report to</w:t>
      </w:r>
      <w:r>
        <w:rPr>
          <w:spacing w:val="1"/>
          <w:sz w:val="20"/>
        </w:rPr>
        <w:t xml:space="preserve"> </w:t>
      </w:r>
      <w:r>
        <w:rPr>
          <w:sz w:val="20"/>
        </w:rPr>
        <w:t>NSTEDB nodal</w:t>
      </w:r>
      <w:r>
        <w:rPr>
          <w:spacing w:val="1"/>
          <w:sz w:val="20"/>
        </w:rPr>
        <w:t xml:space="preserve"> </w:t>
      </w:r>
      <w:r>
        <w:rPr>
          <w:sz w:val="20"/>
        </w:rPr>
        <w:t>officer</w:t>
      </w:r>
    </w:p>
    <w:p w:rsidR="00383903" w:rsidRDefault="00765EC1">
      <w:pPr>
        <w:spacing w:before="91"/>
        <w:ind w:left="946" w:right="2458"/>
        <w:rPr>
          <w:sz w:val="20"/>
        </w:rPr>
      </w:pPr>
      <w:r>
        <w:br w:type="column"/>
      </w:r>
      <w:r>
        <w:rPr>
          <w:sz w:val="20"/>
        </w:rPr>
        <w:t>Annual audit</w:t>
      </w:r>
      <w:r>
        <w:rPr>
          <w:spacing w:val="1"/>
          <w:sz w:val="20"/>
        </w:rPr>
        <w:t xml:space="preserve"> </w:t>
      </w:r>
      <w:r>
        <w:rPr>
          <w:spacing w:val="-1"/>
          <w:sz w:val="20"/>
        </w:rPr>
        <w:t xml:space="preserve">(yearly </w:t>
      </w:r>
      <w:r>
        <w:rPr>
          <w:sz w:val="20"/>
        </w:rPr>
        <w:t>submission</w:t>
      </w:r>
      <w:r>
        <w:rPr>
          <w:spacing w:val="-47"/>
          <w:sz w:val="20"/>
        </w:rPr>
        <w:t xml:space="preserve"> </w:t>
      </w:r>
      <w:r>
        <w:rPr>
          <w:sz w:val="20"/>
        </w:rPr>
        <w:t>of fund utilization</w:t>
      </w:r>
      <w:r>
        <w:rPr>
          <w:spacing w:val="1"/>
          <w:sz w:val="20"/>
        </w:rPr>
        <w:t xml:space="preserve"> </w:t>
      </w:r>
      <w:r>
        <w:rPr>
          <w:sz w:val="20"/>
        </w:rPr>
        <w:t>certificates</w:t>
      </w:r>
      <w:r>
        <w:rPr>
          <w:spacing w:val="1"/>
          <w:sz w:val="20"/>
        </w:rPr>
        <w:t xml:space="preserve"> </w:t>
      </w:r>
      <w:r>
        <w:rPr>
          <w:sz w:val="20"/>
        </w:rPr>
        <w:t>with</w:t>
      </w:r>
      <w:r>
        <w:rPr>
          <w:spacing w:val="1"/>
          <w:sz w:val="20"/>
        </w:rPr>
        <w:t xml:space="preserve"> </w:t>
      </w:r>
      <w:r>
        <w:rPr>
          <w:sz w:val="20"/>
        </w:rPr>
        <w:t>progress</w:t>
      </w:r>
      <w:r>
        <w:rPr>
          <w:spacing w:val="-2"/>
          <w:sz w:val="20"/>
        </w:rPr>
        <w:t xml:space="preserve"> </w:t>
      </w:r>
      <w:r>
        <w:rPr>
          <w:sz w:val="20"/>
        </w:rPr>
        <w:t>report)</w:t>
      </w:r>
    </w:p>
    <w:p w:rsidR="00383903" w:rsidRDefault="00383903">
      <w:pPr>
        <w:rPr>
          <w:sz w:val="20"/>
        </w:rPr>
        <w:sectPr w:rsidR="00383903">
          <w:type w:val="continuous"/>
          <w:pgSz w:w="11900" w:h="16860"/>
          <w:pgMar w:top="1600" w:right="240" w:bottom="280" w:left="420" w:header="720" w:footer="720" w:gutter="0"/>
          <w:cols w:num="3" w:space="720" w:equalWidth="0">
            <w:col w:w="3373" w:space="40"/>
            <w:col w:w="2855" w:space="39"/>
            <w:col w:w="4933"/>
          </w:cols>
        </w:sectPr>
      </w:pPr>
    </w:p>
    <w:p w:rsidR="00383903" w:rsidRDefault="00765EC1">
      <w:pPr>
        <w:pStyle w:val="BodyText"/>
        <w:spacing w:before="76"/>
        <w:ind w:left="1080"/>
      </w:pPr>
      <w:r>
        <w:lastRenderedPageBreak/>
        <w:t>The</w:t>
      </w:r>
      <w:r>
        <w:rPr>
          <w:spacing w:val="-3"/>
        </w:rPr>
        <w:t xml:space="preserve"> </w:t>
      </w:r>
      <w:r>
        <w:t>following</w:t>
      </w:r>
      <w:r>
        <w:rPr>
          <w:spacing w:val="-4"/>
        </w:rPr>
        <w:t xml:space="preserve"> </w:t>
      </w:r>
      <w:r>
        <w:t>broad</w:t>
      </w:r>
      <w:r>
        <w:rPr>
          <w:spacing w:val="-2"/>
        </w:rPr>
        <w:t xml:space="preserve"> </w:t>
      </w:r>
      <w:r>
        <w:t>parameters</w:t>
      </w:r>
      <w:r>
        <w:rPr>
          <w:spacing w:val="-1"/>
        </w:rPr>
        <w:t xml:space="preserve"> </w:t>
      </w:r>
      <w:r>
        <w:t>may be</w:t>
      </w:r>
      <w:r>
        <w:rPr>
          <w:spacing w:val="-1"/>
        </w:rPr>
        <w:t xml:space="preserve"> </w:t>
      </w:r>
      <w:r>
        <w:t>used for</w:t>
      </w:r>
      <w:r>
        <w:rPr>
          <w:spacing w:val="-1"/>
        </w:rPr>
        <w:t xml:space="preserve"> </w:t>
      </w:r>
      <w:r>
        <w:t>evaluation</w:t>
      </w:r>
      <w:r>
        <w:rPr>
          <w:spacing w:val="-1"/>
        </w:rPr>
        <w:t xml:space="preserve"> </w:t>
      </w:r>
      <w:r>
        <w:t>of</w:t>
      </w:r>
      <w:r>
        <w:rPr>
          <w:spacing w:val="-2"/>
        </w:rPr>
        <w:t xml:space="preserve"> </w:t>
      </w:r>
      <w:r>
        <w:t>the</w:t>
      </w:r>
      <w:r>
        <w:rPr>
          <w:spacing w:val="-3"/>
        </w:rPr>
        <w:t xml:space="preserve"> </w:t>
      </w:r>
      <w:r>
        <w:t>proposals</w:t>
      </w:r>
      <w:r>
        <w:rPr>
          <w:spacing w:val="3"/>
        </w:rPr>
        <w:t xml:space="preserve"> </w:t>
      </w:r>
      <w:r>
        <w:t>–</w:t>
      </w:r>
    </w:p>
    <w:p w:rsidR="00383903" w:rsidRDefault="00765EC1">
      <w:pPr>
        <w:pStyle w:val="ListParagraph"/>
        <w:numPr>
          <w:ilvl w:val="0"/>
          <w:numId w:val="9"/>
        </w:numPr>
        <w:tabs>
          <w:tab w:val="left" w:pos="1289"/>
        </w:tabs>
        <w:spacing w:before="38"/>
      </w:pPr>
      <w:r>
        <w:t>Preparedness</w:t>
      </w:r>
      <w:r>
        <w:rPr>
          <w:spacing w:val="-2"/>
        </w:rPr>
        <w:t xml:space="preserve"> </w:t>
      </w:r>
      <w:r>
        <w:t>of</w:t>
      </w:r>
      <w:r>
        <w:rPr>
          <w:spacing w:val="-1"/>
        </w:rPr>
        <w:t xml:space="preserve"> </w:t>
      </w:r>
      <w:r>
        <w:t>Host</w:t>
      </w:r>
      <w:r>
        <w:rPr>
          <w:spacing w:val="-3"/>
        </w:rPr>
        <w:t xml:space="preserve"> </w:t>
      </w:r>
      <w:r>
        <w:t>Institute</w:t>
      </w:r>
      <w:r>
        <w:rPr>
          <w:spacing w:val="-1"/>
        </w:rPr>
        <w:t xml:space="preserve"> </w:t>
      </w:r>
      <w:r>
        <w:t>(HI)</w:t>
      </w:r>
      <w:r>
        <w:rPr>
          <w:spacing w:val="-2"/>
        </w:rPr>
        <w:t xml:space="preserve"> </w:t>
      </w:r>
      <w:r>
        <w:t>for</w:t>
      </w:r>
      <w:r>
        <w:rPr>
          <w:spacing w:val="-1"/>
        </w:rPr>
        <w:t xml:space="preserve"> </w:t>
      </w:r>
      <w:r>
        <w:t>hosting</w:t>
      </w:r>
      <w:r>
        <w:rPr>
          <w:spacing w:val="-4"/>
        </w:rPr>
        <w:t xml:space="preserve"> </w:t>
      </w:r>
      <w:r>
        <w:t>i-TBI.</w:t>
      </w:r>
    </w:p>
    <w:p w:rsidR="00383903" w:rsidRDefault="00765EC1">
      <w:pPr>
        <w:pStyle w:val="ListParagraph"/>
        <w:numPr>
          <w:ilvl w:val="0"/>
          <w:numId w:val="9"/>
        </w:numPr>
        <w:tabs>
          <w:tab w:val="left" w:pos="1302"/>
        </w:tabs>
        <w:spacing w:before="40"/>
        <w:ind w:left="1301" w:hanging="222"/>
      </w:pPr>
      <w:r>
        <w:t>Past track</w:t>
      </w:r>
      <w:r>
        <w:rPr>
          <w:spacing w:val="-4"/>
        </w:rPr>
        <w:t xml:space="preserve"> </w:t>
      </w:r>
      <w:r>
        <w:t>record</w:t>
      </w:r>
      <w:r>
        <w:rPr>
          <w:spacing w:val="-3"/>
        </w:rPr>
        <w:t xml:space="preserve"> </w:t>
      </w:r>
      <w:r>
        <w:t>of</w:t>
      </w:r>
      <w:r>
        <w:rPr>
          <w:spacing w:val="-1"/>
        </w:rPr>
        <w:t xml:space="preserve"> </w:t>
      </w:r>
      <w:r>
        <w:t>HI</w:t>
      </w:r>
      <w:r>
        <w:rPr>
          <w:spacing w:val="-4"/>
        </w:rPr>
        <w:t xml:space="preserve"> </w:t>
      </w:r>
      <w:r>
        <w:t>in</w:t>
      </w:r>
      <w:r>
        <w:rPr>
          <w:spacing w:val="-1"/>
        </w:rPr>
        <w:t xml:space="preserve"> </w:t>
      </w:r>
      <w:r>
        <w:t>promoting</w:t>
      </w:r>
      <w:r>
        <w:rPr>
          <w:spacing w:val="-3"/>
        </w:rPr>
        <w:t xml:space="preserve"> </w:t>
      </w:r>
      <w:r>
        <w:t>startups</w:t>
      </w:r>
      <w:r>
        <w:rPr>
          <w:spacing w:val="-1"/>
        </w:rPr>
        <w:t xml:space="preserve"> </w:t>
      </w:r>
      <w:r>
        <w:t>and</w:t>
      </w:r>
      <w:r>
        <w:rPr>
          <w:spacing w:val="-1"/>
        </w:rPr>
        <w:t xml:space="preserve"> </w:t>
      </w:r>
      <w:r>
        <w:t>innovations,</w:t>
      </w:r>
      <w:r>
        <w:rPr>
          <w:spacing w:val="-2"/>
        </w:rPr>
        <w:t xml:space="preserve"> </w:t>
      </w:r>
      <w:r>
        <w:t>industrial</w:t>
      </w:r>
      <w:r>
        <w:rPr>
          <w:spacing w:val="-3"/>
        </w:rPr>
        <w:t xml:space="preserve"> </w:t>
      </w:r>
      <w:r>
        <w:t>tie-ups.</w:t>
      </w:r>
    </w:p>
    <w:p w:rsidR="00383903" w:rsidRDefault="00765EC1">
      <w:pPr>
        <w:pStyle w:val="ListParagraph"/>
        <w:numPr>
          <w:ilvl w:val="0"/>
          <w:numId w:val="9"/>
        </w:numPr>
        <w:tabs>
          <w:tab w:val="left" w:pos="1289"/>
        </w:tabs>
        <w:spacing w:before="37"/>
      </w:pPr>
      <w:r>
        <w:t>Strength</w:t>
      </w:r>
      <w:r>
        <w:rPr>
          <w:spacing w:val="-1"/>
        </w:rPr>
        <w:t xml:space="preserve"> </w:t>
      </w:r>
      <w:r>
        <w:t>of</w:t>
      </w:r>
      <w:r>
        <w:rPr>
          <w:spacing w:val="-2"/>
        </w:rPr>
        <w:t xml:space="preserve"> </w:t>
      </w:r>
      <w:r>
        <w:t>Team</w:t>
      </w:r>
      <w:r>
        <w:rPr>
          <w:spacing w:val="-4"/>
        </w:rPr>
        <w:t xml:space="preserve"> </w:t>
      </w:r>
      <w:r>
        <w:t>proposing</w:t>
      </w:r>
      <w:r>
        <w:rPr>
          <w:spacing w:val="-3"/>
        </w:rPr>
        <w:t xml:space="preserve"> </w:t>
      </w:r>
      <w:r>
        <w:t>i-TBI.</w:t>
      </w:r>
    </w:p>
    <w:p w:rsidR="00383903" w:rsidRDefault="00765EC1">
      <w:pPr>
        <w:pStyle w:val="ListParagraph"/>
        <w:numPr>
          <w:ilvl w:val="0"/>
          <w:numId w:val="9"/>
        </w:numPr>
        <w:tabs>
          <w:tab w:val="left" w:pos="1302"/>
        </w:tabs>
        <w:spacing w:before="37"/>
        <w:ind w:left="1301" w:hanging="222"/>
      </w:pPr>
      <w:r>
        <w:t>Approach</w:t>
      </w:r>
      <w:r>
        <w:rPr>
          <w:spacing w:val="-2"/>
        </w:rPr>
        <w:t xml:space="preserve"> </w:t>
      </w:r>
      <w:r>
        <w:t>and</w:t>
      </w:r>
      <w:r>
        <w:rPr>
          <w:spacing w:val="-1"/>
        </w:rPr>
        <w:t xml:space="preserve"> </w:t>
      </w:r>
      <w:r>
        <w:t>Methodology</w:t>
      </w:r>
      <w:r>
        <w:rPr>
          <w:spacing w:val="-4"/>
        </w:rPr>
        <w:t xml:space="preserve"> </w:t>
      </w:r>
      <w:r>
        <w:t>to</w:t>
      </w:r>
      <w:r>
        <w:rPr>
          <w:spacing w:val="-2"/>
        </w:rPr>
        <w:t xml:space="preserve"> </w:t>
      </w:r>
      <w:r>
        <w:t>be</w:t>
      </w:r>
      <w:r>
        <w:rPr>
          <w:spacing w:val="-1"/>
        </w:rPr>
        <w:t xml:space="preserve"> </w:t>
      </w:r>
      <w:r>
        <w:t>adopted,</w:t>
      </w:r>
      <w:r>
        <w:rPr>
          <w:spacing w:val="-2"/>
        </w:rPr>
        <w:t xml:space="preserve"> </w:t>
      </w:r>
      <w:r>
        <w:t>innovative</w:t>
      </w:r>
      <w:r>
        <w:rPr>
          <w:spacing w:val="-1"/>
        </w:rPr>
        <w:t xml:space="preserve"> </w:t>
      </w:r>
      <w:r>
        <w:t>content and</w:t>
      </w:r>
      <w:r>
        <w:rPr>
          <w:spacing w:val="-4"/>
        </w:rPr>
        <w:t xml:space="preserve"> </w:t>
      </w:r>
      <w:r>
        <w:t>pipeline</w:t>
      </w:r>
      <w:r>
        <w:rPr>
          <w:spacing w:val="-1"/>
        </w:rPr>
        <w:t xml:space="preserve"> </w:t>
      </w:r>
      <w:r>
        <w:t>of</w:t>
      </w:r>
      <w:r>
        <w:rPr>
          <w:spacing w:val="-1"/>
        </w:rPr>
        <w:t xml:space="preserve"> </w:t>
      </w:r>
      <w:r>
        <w:t>potential</w:t>
      </w:r>
      <w:r>
        <w:rPr>
          <w:spacing w:val="-4"/>
        </w:rPr>
        <w:t xml:space="preserve"> </w:t>
      </w:r>
      <w:r>
        <w:t>incubatees.</w:t>
      </w:r>
    </w:p>
    <w:p w:rsidR="00383903" w:rsidRDefault="00765EC1">
      <w:pPr>
        <w:pStyle w:val="ListParagraph"/>
        <w:numPr>
          <w:ilvl w:val="0"/>
          <w:numId w:val="9"/>
        </w:numPr>
        <w:tabs>
          <w:tab w:val="left" w:pos="1289"/>
        </w:tabs>
        <w:spacing w:before="38"/>
      </w:pPr>
      <w:r>
        <w:t>Assessment</w:t>
      </w:r>
      <w:r>
        <w:rPr>
          <w:spacing w:val="-1"/>
        </w:rPr>
        <w:t xml:space="preserve"> </w:t>
      </w:r>
      <w:r>
        <w:t>of</w:t>
      </w:r>
      <w:r>
        <w:rPr>
          <w:spacing w:val="-4"/>
        </w:rPr>
        <w:t xml:space="preserve"> </w:t>
      </w:r>
      <w:r>
        <w:t>realization</w:t>
      </w:r>
      <w:r>
        <w:rPr>
          <w:spacing w:val="-1"/>
        </w:rPr>
        <w:t xml:space="preserve"> </w:t>
      </w:r>
      <w:r>
        <w:t>potential</w:t>
      </w:r>
      <w:r>
        <w:rPr>
          <w:spacing w:val="-3"/>
        </w:rPr>
        <w:t xml:space="preserve"> </w:t>
      </w:r>
      <w:r>
        <w:t>of</w:t>
      </w:r>
      <w:r>
        <w:rPr>
          <w:spacing w:val="-2"/>
        </w:rPr>
        <w:t xml:space="preserve"> </w:t>
      </w:r>
      <w:r>
        <w:t>projected</w:t>
      </w:r>
      <w:r>
        <w:rPr>
          <w:spacing w:val="-1"/>
        </w:rPr>
        <w:t xml:space="preserve"> </w:t>
      </w:r>
      <w:r>
        <w:t>milestones,</w:t>
      </w:r>
      <w:r>
        <w:rPr>
          <w:spacing w:val="-5"/>
        </w:rPr>
        <w:t xml:space="preserve"> </w:t>
      </w:r>
      <w:r>
        <w:t>co-funding</w:t>
      </w:r>
      <w:r>
        <w:rPr>
          <w:spacing w:val="-4"/>
        </w:rPr>
        <w:t xml:space="preserve"> </w:t>
      </w:r>
      <w:r>
        <w:t>and</w:t>
      </w:r>
      <w:r>
        <w:rPr>
          <w:spacing w:val="-2"/>
        </w:rPr>
        <w:t xml:space="preserve"> </w:t>
      </w:r>
      <w:r>
        <w:t>sustainability</w:t>
      </w:r>
      <w:r>
        <w:rPr>
          <w:spacing w:val="-5"/>
        </w:rPr>
        <w:t xml:space="preserve"> </w:t>
      </w:r>
      <w:r>
        <w:t>of</w:t>
      </w:r>
      <w:r>
        <w:rPr>
          <w:spacing w:val="-3"/>
        </w:rPr>
        <w:t xml:space="preserve"> </w:t>
      </w:r>
      <w:r>
        <w:t>i-TBI.</w:t>
      </w:r>
    </w:p>
    <w:p w:rsidR="00383903" w:rsidRDefault="00383903">
      <w:pPr>
        <w:pStyle w:val="BodyText"/>
        <w:rPr>
          <w:sz w:val="24"/>
        </w:rPr>
      </w:pPr>
    </w:p>
    <w:p w:rsidR="00383903" w:rsidRDefault="00383903">
      <w:pPr>
        <w:pStyle w:val="BodyText"/>
        <w:rPr>
          <w:sz w:val="24"/>
        </w:rPr>
      </w:pPr>
    </w:p>
    <w:p w:rsidR="00383903" w:rsidRDefault="00765EC1">
      <w:pPr>
        <w:pStyle w:val="Heading2"/>
        <w:numPr>
          <w:ilvl w:val="0"/>
          <w:numId w:val="12"/>
        </w:numPr>
        <w:tabs>
          <w:tab w:val="left" w:pos="1848"/>
          <w:tab w:val="left" w:pos="1849"/>
        </w:tabs>
        <w:spacing w:before="147"/>
        <w:ind w:left="1848" w:hanging="469"/>
        <w:jc w:val="left"/>
      </w:pPr>
      <w:r>
        <w:t>Implementation</w:t>
      </w:r>
    </w:p>
    <w:p w:rsidR="00383903" w:rsidRDefault="00383903">
      <w:pPr>
        <w:pStyle w:val="BodyText"/>
        <w:spacing w:before="3"/>
        <w:rPr>
          <w:b/>
          <w:sz w:val="34"/>
        </w:rPr>
      </w:pPr>
    </w:p>
    <w:p w:rsidR="00383903" w:rsidRDefault="00765EC1">
      <w:pPr>
        <w:pStyle w:val="ListParagraph"/>
        <w:numPr>
          <w:ilvl w:val="0"/>
          <w:numId w:val="8"/>
        </w:numPr>
        <w:tabs>
          <w:tab w:val="left" w:pos="1712"/>
        </w:tabs>
        <w:spacing w:line="276" w:lineRule="auto"/>
        <w:ind w:right="1150"/>
        <w:jc w:val="both"/>
      </w:pPr>
      <w:r>
        <w:t>After in-principle approval of the Department of Science and Technology for supporting an i-</w:t>
      </w:r>
      <w:r>
        <w:rPr>
          <w:spacing w:val="1"/>
        </w:rPr>
        <w:t xml:space="preserve"> </w:t>
      </w:r>
      <w:r>
        <w:t>TBI, the grant for i-TBI would be released only after ensuring that all prerequisites have been</w:t>
      </w:r>
      <w:r>
        <w:rPr>
          <w:spacing w:val="1"/>
        </w:rPr>
        <w:t xml:space="preserve"> </w:t>
      </w:r>
      <w:r>
        <w:t>fulfilled.</w:t>
      </w:r>
    </w:p>
    <w:p w:rsidR="00383903" w:rsidRDefault="00765EC1">
      <w:pPr>
        <w:pStyle w:val="ListParagraph"/>
        <w:numPr>
          <w:ilvl w:val="0"/>
          <w:numId w:val="8"/>
        </w:numPr>
        <w:tabs>
          <w:tab w:val="left" w:pos="1712"/>
        </w:tabs>
        <w:spacing w:before="76" w:line="276" w:lineRule="auto"/>
        <w:ind w:right="1151" w:hanging="240"/>
        <w:jc w:val="both"/>
      </w:pPr>
      <w:r>
        <w:t>The i-TBI will be administered by a Governing Body/ Board chaired by the Head of the Host</w:t>
      </w:r>
      <w:r>
        <w:rPr>
          <w:spacing w:val="1"/>
        </w:rPr>
        <w:t xml:space="preserve"> </w:t>
      </w:r>
      <w:r>
        <w:t>Institution. The Governing Body of the i-TBI should meet at least every quarter to review</w:t>
      </w:r>
      <w:r>
        <w:rPr>
          <w:spacing w:val="1"/>
        </w:rPr>
        <w:t xml:space="preserve"> </w:t>
      </w:r>
      <w:r>
        <w:t>progress of the i-TBI and provide policy guidelines for the operations of i-TBI. HI and i-TBI</w:t>
      </w:r>
      <w:r>
        <w:rPr>
          <w:spacing w:val="1"/>
        </w:rPr>
        <w:t xml:space="preserve"> </w:t>
      </w:r>
      <w:r>
        <w:t>should</w:t>
      </w:r>
      <w:r>
        <w:rPr>
          <w:spacing w:val="-5"/>
        </w:rPr>
        <w:t xml:space="preserve"> </w:t>
      </w:r>
      <w:r>
        <w:t>ensure</w:t>
      </w:r>
      <w:r>
        <w:rPr>
          <w:spacing w:val="-3"/>
        </w:rPr>
        <w:t xml:space="preserve"> </w:t>
      </w:r>
      <w:r>
        <w:t>that</w:t>
      </w:r>
      <w:r>
        <w:rPr>
          <w:spacing w:val="-6"/>
        </w:rPr>
        <w:t xml:space="preserve"> </w:t>
      </w:r>
      <w:r>
        <w:t>the</w:t>
      </w:r>
      <w:r>
        <w:rPr>
          <w:spacing w:val="-3"/>
        </w:rPr>
        <w:t xml:space="preserve"> </w:t>
      </w:r>
      <w:r>
        <w:t>operations</w:t>
      </w:r>
      <w:r>
        <w:rPr>
          <w:spacing w:val="-3"/>
        </w:rPr>
        <w:t xml:space="preserve"> </w:t>
      </w:r>
      <w:r>
        <w:t>of</w:t>
      </w:r>
      <w:r>
        <w:rPr>
          <w:spacing w:val="-6"/>
        </w:rPr>
        <w:t xml:space="preserve"> </w:t>
      </w:r>
      <w:r>
        <w:t>i-TBI</w:t>
      </w:r>
      <w:r>
        <w:rPr>
          <w:spacing w:val="-8"/>
        </w:rPr>
        <w:t xml:space="preserve"> </w:t>
      </w:r>
      <w:r>
        <w:t>are</w:t>
      </w:r>
      <w:r>
        <w:rPr>
          <w:spacing w:val="-3"/>
        </w:rPr>
        <w:t xml:space="preserve"> </w:t>
      </w:r>
      <w:r>
        <w:t>in</w:t>
      </w:r>
      <w:r>
        <w:rPr>
          <w:spacing w:val="-7"/>
        </w:rPr>
        <w:t xml:space="preserve"> </w:t>
      </w:r>
      <w:r>
        <w:t>line</w:t>
      </w:r>
      <w:r>
        <w:rPr>
          <w:spacing w:val="-3"/>
        </w:rPr>
        <w:t xml:space="preserve"> </w:t>
      </w:r>
      <w:r>
        <w:t>with</w:t>
      </w:r>
      <w:r>
        <w:rPr>
          <w:spacing w:val="-7"/>
        </w:rPr>
        <w:t xml:space="preserve"> </w:t>
      </w:r>
      <w:r>
        <w:t>the</w:t>
      </w:r>
      <w:r>
        <w:rPr>
          <w:spacing w:val="-6"/>
        </w:rPr>
        <w:t xml:space="preserve"> </w:t>
      </w:r>
      <w:r>
        <w:t>sanctioned</w:t>
      </w:r>
      <w:r>
        <w:rPr>
          <w:spacing w:val="-3"/>
        </w:rPr>
        <w:t xml:space="preserve"> </w:t>
      </w:r>
      <w:r>
        <w:t>proposal</w:t>
      </w:r>
      <w:r>
        <w:rPr>
          <w:spacing w:val="-8"/>
        </w:rPr>
        <w:t xml:space="preserve"> </w:t>
      </w:r>
      <w:r>
        <w:t>and</w:t>
      </w:r>
      <w:r>
        <w:rPr>
          <w:spacing w:val="-3"/>
        </w:rPr>
        <w:t xml:space="preserve"> </w:t>
      </w:r>
      <w:r>
        <w:t>activities</w:t>
      </w:r>
      <w:r>
        <w:rPr>
          <w:spacing w:val="-53"/>
        </w:rPr>
        <w:t xml:space="preserve"> </w:t>
      </w:r>
      <w:r>
        <w:t>are tailored to attain projected milestones. The Governing Body should provide adequate</w:t>
      </w:r>
      <w:r>
        <w:rPr>
          <w:spacing w:val="1"/>
        </w:rPr>
        <w:t xml:space="preserve"> </w:t>
      </w:r>
      <w:r>
        <w:t>autonomy and flexibility to the Head/CEO of the i-TBI for making speedy &amp; transparent</w:t>
      </w:r>
      <w:r>
        <w:rPr>
          <w:spacing w:val="1"/>
        </w:rPr>
        <w:t xml:space="preserve"> </w:t>
      </w:r>
      <w:r>
        <w:t>decisions.</w:t>
      </w:r>
    </w:p>
    <w:p w:rsidR="00383903" w:rsidRDefault="00765EC1">
      <w:pPr>
        <w:pStyle w:val="ListParagraph"/>
        <w:numPr>
          <w:ilvl w:val="0"/>
          <w:numId w:val="8"/>
        </w:numPr>
        <w:tabs>
          <w:tab w:val="left" w:pos="1712"/>
        </w:tabs>
        <w:spacing w:before="76" w:line="276" w:lineRule="auto"/>
        <w:ind w:right="1152" w:hanging="303"/>
        <w:jc w:val="both"/>
      </w:pPr>
      <w:r>
        <w:rPr>
          <w:spacing w:val="-1"/>
        </w:rPr>
        <w:t>i-TBI</w:t>
      </w:r>
      <w:r>
        <w:rPr>
          <w:spacing w:val="-16"/>
        </w:rPr>
        <w:t xml:space="preserve"> </w:t>
      </w:r>
      <w:r>
        <w:rPr>
          <w:spacing w:val="-1"/>
        </w:rPr>
        <w:t>should</w:t>
      </w:r>
      <w:r>
        <w:rPr>
          <w:spacing w:val="-11"/>
        </w:rPr>
        <w:t xml:space="preserve"> </w:t>
      </w:r>
      <w:r>
        <w:rPr>
          <w:spacing w:val="-1"/>
        </w:rPr>
        <w:t>be</w:t>
      </w:r>
      <w:r>
        <w:rPr>
          <w:spacing w:val="-12"/>
        </w:rPr>
        <w:t xml:space="preserve"> </w:t>
      </w:r>
      <w:r>
        <w:rPr>
          <w:spacing w:val="-1"/>
        </w:rPr>
        <w:t>a</w:t>
      </w:r>
      <w:r>
        <w:rPr>
          <w:spacing w:val="-13"/>
        </w:rPr>
        <w:t xml:space="preserve"> </w:t>
      </w:r>
      <w:r>
        <w:rPr>
          <w:spacing w:val="-1"/>
        </w:rPr>
        <w:t>specialized</w:t>
      </w:r>
      <w:r>
        <w:rPr>
          <w:spacing w:val="-12"/>
        </w:rPr>
        <w:t xml:space="preserve"> </w:t>
      </w:r>
      <w:r>
        <w:t>facility;</w:t>
      </w:r>
      <w:r>
        <w:rPr>
          <w:spacing w:val="-10"/>
        </w:rPr>
        <w:t xml:space="preserve"> </w:t>
      </w:r>
      <w:r>
        <w:t>hence</w:t>
      </w:r>
      <w:r>
        <w:rPr>
          <w:spacing w:val="-11"/>
        </w:rPr>
        <w:t xml:space="preserve"> </w:t>
      </w:r>
      <w:r>
        <w:t>for</w:t>
      </w:r>
      <w:r>
        <w:rPr>
          <w:spacing w:val="-14"/>
        </w:rPr>
        <w:t xml:space="preserve"> </w:t>
      </w:r>
      <w:r>
        <w:t>its</w:t>
      </w:r>
      <w:r>
        <w:rPr>
          <w:spacing w:val="-13"/>
        </w:rPr>
        <w:t xml:space="preserve"> </w:t>
      </w:r>
      <w:r>
        <w:t>proper</w:t>
      </w:r>
      <w:r>
        <w:rPr>
          <w:spacing w:val="-11"/>
        </w:rPr>
        <w:t xml:space="preserve"> </w:t>
      </w:r>
      <w:r>
        <w:t>day</w:t>
      </w:r>
      <w:r>
        <w:rPr>
          <w:spacing w:val="-13"/>
        </w:rPr>
        <w:t xml:space="preserve"> </w:t>
      </w:r>
      <w:r>
        <w:t>to</w:t>
      </w:r>
      <w:r>
        <w:rPr>
          <w:spacing w:val="-15"/>
        </w:rPr>
        <w:t xml:space="preserve"> </w:t>
      </w:r>
      <w:r>
        <w:t>day</w:t>
      </w:r>
      <w:r>
        <w:rPr>
          <w:spacing w:val="-13"/>
        </w:rPr>
        <w:t xml:space="preserve"> </w:t>
      </w:r>
      <w:r>
        <w:t>operation</w:t>
      </w:r>
      <w:r>
        <w:rPr>
          <w:spacing w:val="-15"/>
        </w:rPr>
        <w:t xml:space="preserve"> </w:t>
      </w:r>
      <w:r>
        <w:t>and</w:t>
      </w:r>
      <w:r>
        <w:rPr>
          <w:spacing w:val="-13"/>
        </w:rPr>
        <w:t xml:space="preserve"> </w:t>
      </w:r>
      <w:r>
        <w:t>management,</w:t>
      </w:r>
      <w:r>
        <w:rPr>
          <w:spacing w:val="-53"/>
        </w:rPr>
        <w:t xml:space="preserve"> </w:t>
      </w:r>
      <w:r>
        <w:t>competent manpower should be recruited. Each i-TBI would have a dedicated Head/CEO &amp; an</w:t>
      </w:r>
      <w:r>
        <w:rPr>
          <w:spacing w:val="-52"/>
        </w:rPr>
        <w:t xml:space="preserve"> </w:t>
      </w:r>
      <w:r>
        <w:t>incubation manager/ecosystem enabler with domain knowledge and management expertise,</w:t>
      </w:r>
      <w:r>
        <w:rPr>
          <w:spacing w:val="1"/>
        </w:rPr>
        <w:t xml:space="preserve"> </w:t>
      </w:r>
      <w:r>
        <w:t>working</w:t>
      </w:r>
      <w:r>
        <w:rPr>
          <w:spacing w:val="-4"/>
        </w:rPr>
        <w:t xml:space="preserve"> </w:t>
      </w:r>
      <w:r>
        <w:t>full</w:t>
      </w:r>
      <w:r>
        <w:rPr>
          <w:spacing w:val="-2"/>
        </w:rPr>
        <w:t xml:space="preserve"> </w:t>
      </w:r>
      <w:r>
        <w:t>time for i-TBI.</w:t>
      </w:r>
    </w:p>
    <w:p w:rsidR="00383903" w:rsidRDefault="00765EC1">
      <w:pPr>
        <w:pStyle w:val="ListParagraph"/>
        <w:numPr>
          <w:ilvl w:val="0"/>
          <w:numId w:val="8"/>
        </w:numPr>
        <w:tabs>
          <w:tab w:val="left" w:pos="1712"/>
        </w:tabs>
        <w:spacing w:before="75" w:line="276" w:lineRule="auto"/>
        <w:ind w:right="1150" w:hanging="291"/>
        <w:jc w:val="both"/>
      </w:pPr>
      <w:r>
        <w:t>Host institution would constitute a selection committee with a DST nominee as a member for</w:t>
      </w:r>
      <w:r>
        <w:rPr>
          <w:spacing w:val="1"/>
        </w:rPr>
        <w:t xml:space="preserve"> </w:t>
      </w:r>
      <w:r>
        <w:t>the selection of the Head/CEO. A suitable incentive mechanism (share of surplus, earning of i-</w:t>
      </w:r>
      <w:r>
        <w:rPr>
          <w:spacing w:val="-52"/>
        </w:rPr>
        <w:t xml:space="preserve"> </w:t>
      </w:r>
      <w:r>
        <w:t>TBI, equity stake, etc) should be evolved by the host institution for the Head/CEO and i-TBI</w:t>
      </w:r>
      <w:r>
        <w:rPr>
          <w:spacing w:val="1"/>
        </w:rPr>
        <w:t xml:space="preserve"> </w:t>
      </w:r>
      <w:r>
        <w:t>team. HI shall be free to decide on the remuneration of the Head/CEO. The DST grant for the</w:t>
      </w:r>
      <w:r>
        <w:rPr>
          <w:spacing w:val="1"/>
        </w:rPr>
        <w:t xml:space="preserve"> </w:t>
      </w:r>
      <w:r>
        <w:t>salary</w:t>
      </w:r>
      <w:r>
        <w:rPr>
          <w:spacing w:val="-14"/>
        </w:rPr>
        <w:t xml:space="preserve"> </w:t>
      </w:r>
      <w:r>
        <w:t>of</w:t>
      </w:r>
      <w:r>
        <w:rPr>
          <w:spacing w:val="-10"/>
        </w:rPr>
        <w:t xml:space="preserve"> </w:t>
      </w:r>
      <w:r>
        <w:t>the</w:t>
      </w:r>
      <w:r>
        <w:rPr>
          <w:spacing w:val="-11"/>
        </w:rPr>
        <w:t xml:space="preserve"> </w:t>
      </w:r>
      <w:r>
        <w:t>Head/CEO</w:t>
      </w:r>
      <w:r>
        <w:rPr>
          <w:spacing w:val="-12"/>
        </w:rPr>
        <w:t xml:space="preserve"> </w:t>
      </w:r>
      <w:r>
        <w:t>will</w:t>
      </w:r>
      <w:r>
        <w:rPr>
          <w:spacing w:val="-10"/>
        </w:rPr>
        <w:t xml:space="preserve"> </w:t>
      </w:r>
      <w:r>
        <w:t>be</w:t>
      </w:r>
      <w:r>
        <w:rPr>
          <w:spacing w:val="-11"/>
        </w:rPr>
        <w:t xml:space="preserve"> </w:t>
      </w:r>
      <w:r>
        <w:t>limited</w:t>
      </w:r>
      <w:r>
        <w:rPr>
          <w:spacing w:val="-12"/>
        </w:rPr>
        <w:t xml:space="preserve"> </w:t>
      </w:r>
      <w:r>
        <w:t>to</w:t>
      </w:r>
      <w:r>
        <w:rPr>
          <w:spacing w:val="-11"/>
        </w:rPr>
        <w:t xml:space="preserve"> </w:t>
      </w:r>
      <w:r>
        <w:t>Rs.1</w:t>
      </w:r>
      <w:r>
        <w:rPr>
          <w:spacing w:val="-10"/>
        </w:rPr>
        <w:t xml:space="preserve"> </w:t>
      </w:r>
      <w:r>
        <w:t>lakh</w:t>
      </w:r>
      <w:r>
        <w:rPr>
          <w:spacing w:val="-11"/>
        </w:rPr>
        <w:t xml:space="preserve"> </w:t>
      </w:r>
      <w:r>
        <w:t>p.m.</w:t>
      </w:r>
      <w:r>
        <w:rPr>
          <w:spacing w:val="-11"/>
        </w:rPr>
        <w:t xml:space="preserve"> </w:t>
      </w:r>
      <w:r>
        <w:t>or</w:t>
      </w:r>
      <w:r>
        <w:rPr>
          <w:spacing w:val="-10"/>
        </w:rPr>
        <w:t xml:space="preserve"> </w:t>
      </w:r>
      <w:r>
        <w:t>actual</w:t>
      </w:r>
      <w:r>
        <w:rPr>
          <w:spacing w:val="-10"/>
        </w:rPr>
        <w:t xml:space="preserve"> </w:t>
      </w:r>
      <w:r>
        <w:t>whichever</w:t>
      </w:r>
      <w:r>
        <w:rPr>
          <w:spacing w:val="-11"/>
        </w:rPr>
        <w:t xml:space="preserve"> </w:t>
      </w:r>
      <w:r>
        <w:t>is</w:t>
      </w:r>
      <w:r>
        <w:rPr>
          <w:spacing w:val="-13"/>
        </w:rPr>
        <w:t xml:space="preserve"> </w:t>
      </w:r>
      <w:r>
        <w:t>lower.</w:t>
      </w:r>
      <w:r>
        <w:rPr>
          <w:spacing w:val="-13"/>
        </w:rPr>
        <w:t xml:space="preserve"> </w:t>
      </w:r>
      <w:r>
        <w:t>This</w:t>
      </w:r>
      <w:r>
        <w:rPr>
          <w:spacing w:val="-10"/>
        </w:rPr>
        <w:t xml:space="preserve"> </w:t>
      </w:r>
      <w:r>
        <w:t>limit</w:t>
      </w:r>
      <w:r>
        <w:rPr>
          <w:spacing w:val="-53"/>
        </w:rPr>
        <w:t xml:space="preserve"> </w:t>
      </w:r>
      <w:r>
        <w:t>of</w:t>
      </w:r>
      <w:r>
        <w:rPr>
          <w:spacing w:val="-3"/>
        </w:rPr>
        <w:t xml:space="preserve"> </w:t>
      </w:r>
      <w:r>
        <w:t>Rs.1</w:t>
      </w:r>
      <w:r>
        <w:rPr>
          <w:spacing w:val="-5"/>
        </w:rPr>
        <w:t xml:space="preserve"> </w:t>
      </w:r>
      <w:r>
        <w:t>lakh</w:t>
      </w:r>
      <w:r>
        <w:rPr>
          <w:spacing w:val="-4"/>
        </w:rPr>
        <w:t xml:space="preserve"> </w:t>
      </w:r>
      <w:r>
        <w:t>p.m.</w:t>
      </w:r>
      <w:r>
        <w:rPr>
          <w:spacing w:val="-4"/>
        </w:rPr>
        <w:t xml:space="preserve"> </w:t>
      </w:r>
      <w:r>
        <w:t>is</w:t>
      </w:r>
      <w:r>
        <w:rPr>
          <w:spacing w:val="-5"/>
        </w:rPr>
        <w:t xml:space="preserve"> </w:t>
      </w:r>
      <w:r>
        <w:t>fixed</w:t>
      </w:r>
      <w:r>
        <w:rPr>
          <w:spacing w:val="-6"/>
        </w:rPr>
        <w:t xml:space="preserve"> </w:t>
      </w:r>
      <w:r>
        <w:t>in</w:t>
      </w:r>
      <w:r>
        <w:rPr>
          <w:spacing w:val="-5"/>
        </w:rPr>
        <w:t xml:space="preserve"> </w:t>
      </w:r>
      <w:r>
        <w:t>the</w:t>
      </w:r>
      <w:r>
        <w:rPr>
          <w:spacing w:val="-6"/>
        </w:rPr>
        <w:t xml:space="preserve"> </w:t>
      </w:r>
      <w:r>
        <w:t>first</w:t>
      </w:r>
      <w:r>
        <w:rPr>
          <w:spacing w:val="-3"/>
        </w:rPr>
        <w:t xml:space="preserve"> </w:t>
      </w:r>
      <w:r>
        <w:t>year</w:t>
      </w:r>
      <w:r>
        <w:rPr>
          <w:spacing w:val="-5"/>
        </w:rPr>
        <w:t xml:space="preserve"> </w:t>
      </w:r>
      <w:r>
        <w:t>and</w:t>
      </w:r>
      <w:r>
        <w:rPr>
          <w:spacing w:val="-3"/>
        </w:rPr>
        <w:t xml:space="preserve"> </w:t>
      </w:r>
      <w:r>
        <w:t>would</w:t>
      </w:r>
      <w:r>
        <w:rPr>
          <w:spacing w:val="-4"/>
        </w:rPr>
        <w:t xml:space="preserve"> </w:t>
      </w:r>
      <w:r>
        <w:t>get</w:t>
      </w:r>
      <w:r>
        <w:rPr>
          <w:spacing w:val="-4"/>
        </w:rPr>
        <w:t xml:space="preserve"> </w:t>
      </w:r>
      <w:r>
        <w:t>revised</w:t>
      </w:r>
      <w:r>
        <w:rPr>
          <w:spacing w:val="-6"/>
        </w:rPr>
        <w:t xml:space="preserve"> </w:t>
      </w:r>
      <w:r>
        <w:t>every</w:t>
      </w:r>
      <w:r>
        <w:rPr>
          <w:spacing w:val="-6"/>
        </w:rPr>
        <w:t xml:space="preserve"> </w:t>
      </w:r>
      <w:r>
        <w:t>year</w:t>
      </w:r>
      <w:r>
        <w:rPr>
          <w:spacing w:val="-3"/>
        </w:rPr>
        <w:t xml:space="preserve"> </w:t>
      </w:r>
      <w:r>
        <w:t>with</w:t>
      </w:r>
      <w:r>
        <w:rPr>
          <w:spacing w:val="-4"/>
        </w:rPr>
        <w:t xml:space="preserve"> </w:t>
      </w:r>
      <w:r>
        <w:t>a</w:t>
      </w:r>
      <w:r>
        <w:rPr>
          <w:spacing w:val="-6"/>
        </w:rPr>
        <w:t xml:space="preserve"> </w:t>
      </w:r>
      <w:r>
        <w:t>hike</w:t>
      </w:r>
      <w:r>
        <w:rPr>
          <w:spacing w:val="-3"/>
        </w:rPr>
        <w:t xml:space="preserve"> </w:t>
      </w:r>
      <w:r>
        <w:t>in</w:t>
      </w:r>
      <w:r>
        <w:rPr>
          <w:spacing w:val="-3"/>
        </w:rPr>
        <w:t xml:space="preserve"> </w:t>
      </w:r>
      <w:r>
        <w:t>salary</w:t>
      </w:r>
      <w:r>
        <w:rPr>
          <w:spacing w:val="-53"/>
        </w:rPr>
        <w:t xml:space="preserve"> </w:t>
      </w:r>
      <w:r>
        <w:t>of 10%.</w:t>
      </w:r>
    </w:p>
    <w:p w:rsidR="00383903" w:rsidRDefault="00765EC1">
      <w:pPr>
        <w:pStyle w:val="ListParagraph"/>
        <w:numPr>
          <w:ilvl w:val="0"/>
          <w:numId w:val="8"/>
        </w:numPr>
        <w:tabs>
          <w:tab w:val="left" w:pos="1712"/>
        </w:tabs>
        <w:spacing w:before="75" w:line="276" w:lineRule="auto"/>
        <w:ind w:right="1152" w:hanging="228"/>
        <w:jc w:val="both"/>
      </w:pPr>
      <w:r>
        <w:t>The</w:t>
      </w:r>
      <w:r>
        <w:rPr>
          <w:spacing w:val="-8"/>
        </w:rPr>
        <w:t xml:space="preserve"> </w:t>
      </w:r>
      <w:r>
        <w:t>i-TBI</w:t>
      </w:r>
      <w:r>
        <w:rPr>
          <w:spacing w:val="-10"/>
        </w:rPr>
        <w:t xml:space="preserve"> </w:t>
      </w:r>
      <w:r>
        <w:t>would</w:t>
      </w:r>
      <w:r>
        <w:rPr>
          <w:spacing w:val="-5"/>
        </w:rPr>
        <w:t xml:space="preserve"> </w:t>
      </w:r>
      <w:r>
        <w:t>evolve</w:t>
      </w:r>
      <w:r>
        <w:rPr>
          <w:spacing w:val="-6"/>
        </w:rPr>
        <w:t xml:space="preserve"> </w:t>
      </w:r>
      <w:r>
        <w:t>a</w:t>
      </w:r>
      <w:r>
        <w:rPr>
          <w:spacing w:val="-6"/>
        </w:rPr>
        <w:t xml:space="preserve"> </w:t>
      </w:r>
      <w:r>
        <w:t>transparent</w:t>
      </w:r>
      <w:r>
        <w:rPr>
          <w:spacing w:val="-5"/>
        </w:rPr>
        <w:t xml:space="preserve"> </w:t>
      </w:r>
      <w:r>
        <w:t>system</w:t>
      </w:r>
      <w:r>
        <w:rPr>
          <w:spacing w:val="-8"/>
        </w:rPr>
        <w:t xml:space="preserve"> </w:t>
      </w:r>
      <w:r>
        <w:t>for</w:t>
      </w:r>
      <w:r>
        <w:rPr>
          <w:spacing w:val="-8"/>
        </w:rPr>
        <w:t xml:space="preserve"> </w:t>
      </w:r>
      <w:r>
        <w:t>selection</w:t>
      </w:r>
      <w:r>
        <w:rPr>
          <w:spacing w:val="-6"/>
        </w:rPr>
        <w:t xml:space="preserve"> </w:t>
      </w:r>
      <w:r>
        <w:t>of</w:t>
      </w:r>
      <w:r>
        <w:rPr>
          <w:spacing w:val="-7"/>
        </w:rPr>
        <w:t xml:space="preserve"> </w:t>
      </w:r>
      <w:r>
        <w:t>incubatees.</w:t>
      </w:r>
      <w:r>
        <w:rPr>
          <w:spacing w:val="-9"/>
        </w:rPr>
        <w:t xml:space="preserve"> </w:t>
      </w:r>
      <w:r>
        <w:t>The</w:t>
      </w:r>
      <w:r>
        <w:rPr>
          <w:spacing w:val="-6"/>
        </w:rPr>
        <w:t xml:space="preserve"> </w:t>
      </w:r>
      <w:r>
        <w:t>incubatees</w:t>
      </w:r>
      <w:r>
        <w:rPr>
          <w:spacing w:val="-4"/>
        </w:rPr>
        <w:t xml:space="preserve"> </w:t>
      </w:r>
      <w:r>
        <w:t>should</w:t>
      </w:r>
      <w:r>
        <w:rPr>
          <w:spacing w:val="-53"/>
        </w:rPr>
        <w:t xml:space="preserve"> </w:t>
      </w:r>
      <w:r>
        <w:t>be admitted fulfilling the admission criteria. i-TBI should execute appropriate agreements with</w:t>
      </w:r>
      <w:r>
        <w:rPr>
          <w:spacing w:val="-52"/>
        </w:rPr>
        <w:t xml:space="preserve"> </w:t>
      </w:r>
      <w:r>
        <w:t>incubatees. The</w:t>
      </w:r>
      <w:r>
        <w:rPr>
          <w:spacing w:val="1"/>
        </w:rPr>
        <w:t xml:space="preserve"> </w:t>
      </w:r>
      <w:r>
        <w:t>residency</w:t>
      </w:r>
      <w:r>
        <w:rPr>
          <w:spacing w:val="1"/>
        </w:rPr>
        <w:t xml:space="preserve"> </w:t>
      </w:r>
      <w:r>
        <w:t>period</w:t>
      </w:r>
      <w:r>
        <w:rPr>
          <w:spacing w:val="1"/>
        </w:rPr>
        <w:t xml:space="preserve"> </w:t>
      </w:r>
      <w:r>
        <w:t>and</w:t>
      </w:r>
      <w:r>
        <w:rPr>
          <w:spacing w:val="1"/>
        </w:rPr>
        <w:t xml:space="preserve"> </w:t>
      </w:r>
      <w:r>
        <w:t>the</w:t>
      </w:r>
      <w:r>
        <w:rPr>
          <w:spacing w:val="1"/>
        </w:rPr>
        <w:t xml:space="preserve"> </w:t>
      </w:r>
      <w:r>
        <w:t>exit</w:t>
      </w:r>
      <w:r>
        <w:rPr>
          <w:spacing w:val="1"/>
        </w:rPr>
        <w:t xml:space="preserve"> </w:t>
      </w:r>
      <w:r>
        <w:t>policy</w:t>
      </w:r>
      <w:r>
        <w:rPr>
          <w:spacing w:val="1"/>
        </w:rPr>
        <w:t xml:space="preserve"> </w:t>
      </w:r>
      <w:r>
        <w:t>may</w:t>
      </w:r>
      <w:r>
        <w:rPr>
          <w:spacing w:val="1"/>
        </w:rPr>
        <w:t xml:space="preserve"> </w:t>
      </w:r>
      <w:r>
        <w:t>also</w:t>
      </w:r>
      <w:r>
        <w:rPr>
          <w:spacing w:val="1"/>
        </w:rPr>
        <w:t xml:space="preserve"> </w:t>
      </w:r>
      <w:r>
        <w:t>be</w:t>
      </w:r>
      <w:r>
        <w:rPr>
          <w:spacing w:val="1"/>
        </w:rPr>
        <w:t xml:space="preserve"> </w:t>
      </w:r>
      <w:r>
        <w:t>defined</w:t>
      </w:r>
      <w:r>
        <w:rPr>
          <w:spacing w:val="1"/>
        </w:rPr>
        <w:t xml:space="preserve"> </w:t>
      </w:r>
      <w:r>
        <w:t>clearly</w:t>
      </w:r>
      <w:r>
        <w:rPr>
          <w:spacing w:val="1"/>
        </w:rPr>
        <w:t xml:space="preserve"> </w:t>
      </w:r>
      <w:r>
        <w:t>in</w:t>
      </w:r>
      <w:r>
        <w:rPr>
          <w:spacing w:val="1"/>
        </w:rPr>
        <w:t xml:space="preserve"> </w:t>
      </w:r>
      <w:r>
        <w:t>the</w:t>
      </w:r>
      <w:r>
        <w:rPr>
          <w:spacing w:val="1"/>
        </w:rPr>
        <w:t xml:space="preserve"> </w:t>
      </w:r>
      <w:r>
        <w:t>agreement.</w:t>
      </w:r>
    </w:p>
    <w:p w:rsidR="00383903" w:rsidRDefault="00765EC1">
      <w:pPr>
        <w:pStyle w:val="ListParagraph"/>
        <w:numPr>
          <w:ilvl w:val="0"/>
          <w:numId w:val="8"/>
        </w:numPr>
        <w:tabs>
          <w:tab w:val="left" w:pos="1712"/>
        </w:tabs>
        <w:spacing w:before="76" w:line="276" w:lineRule="auto"/>
        <w:ind w:right="1152" w:hanging="291"/>
        <w:jc w:val="both"/>
      </w:pPr>
      <w:r>
        <w:t>Structure of i-TBI: The i-TBI should have a capacity to incubate at least 30 ventures at a time.</w:t>
      </w:r>
      <w:r>
        <w:rPr>
          <w:spacing w:val="1"/>
        </w:rPr>
        <w:t xml:space="preserve"> </w:t>
      </w:r>
      <w:r>
        <w:t>It should have common facilities, labs, ‘Design, Dies &amp; Development (3D)’ rooms, meeting</w:t>
      </w:r>
      <w:r>
        <w:rPr>
          <w:spacing w:val="1"/>
        </w:rPr>
        <w:t xml:space="preserve"> </w:t>
      </w:r>
      <w:r>
        <w:t>rooms, video conferencing facility, high bandwidth net/WIFI, co-working space, recreational</w:t>
      </w:r>
      <w:r>
        <w:rPr>
          <w:spacing w:val="1"/>
        </w:rPr>
        <w:t xml:space="preserve"> </w:t>
      </w:r>
      <w:r>
        <w:t>facilities, etc. Emphasis should be put in creating proper visibility of the i-TBI through display</w:t>
      </w:r>
      <w:r>
        <w:rPr>
          <w:spacing w:val="1"/>
        </w:rPr>
        <w:t xml:space="preserve"> </w:t>
      </w:r>
      <w:r>
        <w:t>boards in and around campus, and in social media. i-TBI should work on building its in-house</w:t>
      </w:r>
      <w:r>
        <w:rPr>
          <w:spacing w:val="1"/>
        </w:rPr>
        <w:t xml:space="preserve"> </w:t>
      </w:r>
      <w:r>
        <w:t>capabilities in conducting Accelerator/Startup-Resonators programs, funding startups, creating</w:t>
      </w:r>
      <w:r>
        <w:rPr>
          <w:spacing w:val="-52"/>
        </w:rPr>
        <w:t xml:space="preserve"> </w:t>
      </w:r>
      <w:r>
        <w:t>a</w:t>
      </w:r>
      <w:r>
        <w:rPr>
          <w:spacing w:val="-1"/>
        </w:rPr>
        <w:t xml:space="preserve"> </w:t>
      </w:r>
      <w:r>
        <w:t>mentor pool</w:t>
      </w:r>
      <w:r>
        <w:rPr>
          <w:spacing w:val="1"/>
        </w:rPr>
        <w:t xml:space="preserve"> </w:t>
      </w:r>
      <w:r>
        <w:t>etc.</w:t>
      </w:r>
    </w:p>
    <w:p w:rsidR="00383903" w:rsidRDefault="00765EC1">
      <w:pPr>
        <w:pStyle w:val="ListParagraph"/>
        <w:numPr>
          <w:ilvl w:val="0"/>
          <w:numId w:val="8"/>
        </w:numPr>
        <w:tabs>
          <w:tab w:val="left" w:pos="1712"/>
        </w:tabs>
        <w:spacing w:before="75" w:line="276" w:lineRule="auto"/>
        <w:ind w:right="1159" w:hanging="351"/>
        <w:jc w:val="both"/>
      </w:pPr>
      <w:r>
        <w:t>Each i-TBI is required to have a web-site of its own with details of its incubatees and should</w:t>
      </w:r>
      <w:r>
        <w:rPr>
          <w:spacing w:val="1"/>
        </w:rPr>
        <w:t xml:space="preserve"> </w:t>
      </w:r>
      <w:r>
        <w:t>update</w:t>
      </w:r>
      <w:r>
        <w:rPr>
          <w:spacing w:val="-1"/>
        </w:rPr>
        <w:t xml:space="preserve"> </w:t>
      </w:r>
      <w:r>
        <w:t>it</w:t>
      </w:r>
      <w:r>
        <w:rPr>
          <w:spacing w:val="1"/>
        </w:rPr>
        <w:t xml:space="preserve"> </w:t>
      </w:r>
      <w:r>
        <w:t>on</w:t>
      </w:r>
      <w:r>
        <w:rPr>
          <w:spacing w:val="-3"/>
        </w:rPr>
        <w:t xml:space="preserve"> </w:t>
      </w:r>
      <w:r>
        <w:t>a regular</w:t>
      </w:r>
      <w:r>
        <w:rPr>
          <w:spacing w:val="1"/>
        </w:rPr>
        <w:t xml:space="preserve"> </w:t>
      </w:r>
      <w:r>
        <w:t>basis</w:t>
      </w:r>
      <w:r>
        <w:rPr>
          <w:spacing w:val="-2"/>
        </w:rPr>
        <w:t xml:space="preserve"> </w:t>
      </w:r>
      <w:r>
        <w:t>(at</w:t>
      </w:r>
      <w:r>
        <w:rPr>
          <w:spacing w:val="-2"/>
        </w:rPr>
        <w:t xml:space="preserve"> </w:t>
      </w:r>
      <w:r>
        <w:t>least</w:t>
      </w:r>
      <w:r>
        <w:rPr>
          <w:spacing w:val="-2"/>
        </w:rPr>
        <w:t xml:space="preserve"> </w:t>
      </w:r>
      <w:r>
        <w:t>quarterly).</w:t>
      </w:r>
    </w:p>
    <w:p w:rsidR="00383903" w:rsidRDefault="00383903">
      <w:pPr>
        <w:spacing w:line="276" w:lineRule="auto"/>
        <w:jc w:val="both"/>
        <w:sectPr w:rsidR="00383903">
          <w:pgSz w:w="11900" w:h="16860"/>
          <w:pgMar w:top="1520" w:right="240" w:bottom="1560" w:left="420" w:header="0" w:footer="1290" w:gutter="0"/>
          <w:cols w:space="720"/>
        </w:sectPr>
      </w:pPr>
    </w:p>
    <w:p w:rsidR="00383903" w:rsidRDefault="00765EC1">
      <w:pPr>
        <w:pStyle w:val="Heading2"/>
        <w:numPr>
          <w:ilvl w:val="0"/>
          <w:numId w:val="12"/>
        </w:numPr>
        <w:tabs>
          <w:tab w:val="left" w:pos="1717"/>
        </w:tabs>
        <w:spacing w:before="75" w:line="273" w:lineRule="exact"/>
        <w:ind w:left="1716" w:hanging="471"/>
        <w:jc w:val="both"/>
      </w:pPr>
      <w:r>
        <w:lastRenderedPageBreak/>
        <w:t>Monitoring</w:t>
      </w:r>
    </w:p>
    <w:p w:rsidR="00383903" w:rsidRDefault="00765EC1">
      <w:pPr>
        <w:pStyle w:val="BodyText"/>
        <w:ind w:left="1716" w:right="1064"/>
        <w:jc w:val="both"/>
      </w:pPr>
      <w:r>
        <w:t>The continuation of support and annual funding to the i-TBI is entirely performance based and</w:t>
      </w:r>
      <w:r>
        <w:rPr>
          <w:spacing w:val="1"/>
        </w:rPr>
        <w:t xml:space="preserve"> </w:t>
      </w:r>
      <w:r>
        <w:t>will be reviewed by the NSTEDB secretariat and Governing Board meetings of i-TBI. The</w:t>
      </w:r>
      <w:r>
        <w:rPr>
          <w:spacing w:val="1"/>
        </w:rPr>
        <w:t xml:space="preserve"> </w:t>
      </w:r>
      <w:r>
        <w:t>performance will be monitored both in quantitative and qualitative manner during the meetings,</w:t>
      </w:r>
      <w:r>
        <w:rPr>
          <w:spacing w:val="-52"/>
        </w:rPr>
        <w:t xml:space="preserve"> </w:t>
      </w:r>
      <w:r>
        <w:t>online mode or physical visits. Dedicated efforts should be put in meeting the projected target</w:t>
      </w:r>
      <w:r>
        <w:rPr>
          <w:spacing w:val="1"/>
        </w:rPr>
        <w:t xml:space="preserve"> </w:t>
      </w:r>
      <w:r>
        <w:t>milestones. As and when it is felt necessary, a team constituted by DST may be sent for</w:t>
      </w:r>
      <w:r>
        <w:rPr>
          <w:spacing w:val="1"/>
        </w:rPr>
        <w:t xml:space="preserve"> </w:t>
      </w:r>
      <w:r>
        <w:t>monitoring the progress of the i-TBI. In case of significant shortfall in the progress, on the</w:t>
      </w:r>
      <w:r>
        <w:rPr>
          <w:spacing w:val="1"/>
        </w:rPr>
        <w:t xml:space="preserve"> </w:t>
      </w:r>
      <w:r>
        <w:t>recommendation of NEAC</w:t>
      </w:r>
      <w:r>
        <w:rPr>
          <w:b/>
        </w:rPr>
        <w:t xml:space="preserve">, </w:t>
      </w:r>
      <w:r>
        <w:t>the support may be terminated mid-term. As an expected outcome,</w:t>
      </w:r>
      <w:r>
        <w:rPr>
          <w:spacing w:val="1"/>
        </w:rPr>
        <w:t xml:space="preserve"> </w:t>
      </w:r>
      <w:r>
        <w:t>around 30 startups should be nurtured and supported by iTBI in the span of three years of</w:t>
      </w:r>
      <w:r>
        <w:rPr>
          <w:spacing w:val="1"/>
        </w:rPr>
        <w:t xml:space="preserve"> </w:t>
      </w:r>
      <w:r>
        <w:t>opeartion.</w:t>
      </w:r>
    </w:p>
    <w:p w:rsidR="00383903" w:rsidRDefault="00383903">
      <w:pPr>
        <w:pStyle w:val="BodyText"/>
        <w:spacing w:before="6"/>
        <w:rPr>
          <w:sz w:val="28"/>
        </w:rPr>
      </w:pPr>
    </w:p>
    <w:p w:rsidR="00383903" w:rsidRDefault="006A0D68">
      <w:pPr>
        <w:pStyle w:val="Heading2"/>
        <w:numPr>
          <w:ilvl w:val="0"/>
          <w:numId w:val="12"/>
        </w:numPr>
        <w:tabs>
          <w:tab w:val="left" w:pos="1848"/>
          <w:tab w:val="left" w:pos="1849"/>
        </w:tabs>
        <w:ind w:left="1848" w:hanging="469"/>
        <w:jc w:val="left"/>
      </w:pPr>
      <w:r>
        <w:pict>
          <v:shape id="_x0000_s1029" style="position:absolute;left:0;text-align:left;margin-left:26.05pt;margin-top:13.8pt;width:550.6pt;height:4.2pt;z-index:15730176;mso-position-horizontal-relative:page" coordorigin="521,276" coordsize="11012,84" path="m11532,276r-43,l564,276r-43,l521,319r,41l564,360r,-41l11489,319r,41l11532,360r,-41l11532,276xe" fillcolor="black" stroked="f">
            <v:path arrowok="t"/>
            <w10:wrap anchorx="page"/>
          </v:shape>
        </w:pict>
      </w:r>
      <w:r w:rsidR="00765EC1">
        <w:t>Activity</w:t>
      </w:r>
      <w:r w:rsidR="00765EC1">
        <w:rPr>
          <w:spacing w:val="-4"/>
        </w:rPr>
        <w:t xml:space="preserve"> </w:t>
      </w:r>
      <w:r w:rsidR="00765EC1">
        <w:t>timelines</w:t>
      </w:r>
      <w:r w:rsidR="00765EC1">
        <w:rPr>
          <w:spacing w:val="-1"/>
        </w:rPr>
        <w:t xml:space="preserve"> </w:t>
      </w:r>
      <w:r w:rsidR="00765EC1">
        <w:t>of</w:t>
      </w:r>
      <w:r w:rsidR="00765EC1">
        <w:rPr>
          <w:spacing w:val="-1"/>
        </w:rPr>
        <w:t xml:space="preserve"> </w:t>
      </w:r>
      <w:r w:rsidR="00765EC1">
        <w:t>an</w:t>
      </w:r>
      <w:r w:rsidR="00765EC1">
        <w:rPr>
          <w:spacing w:val="-3"/>
        </w:rPr>
        <w:t xml:space="preserve"> </w:t>
      </w:r>
      <w:r w:rsidR="00765EC1">
        <w:t>i-TBI:</w:t>
      </w:r>
    </w:p>
    <w:p w:rsidR="00383903" w:rsidRDefault="00383903">
      <w:pPr>
        <w:pStyle w:val="BodyText"/>
        <w:spacing w:before="3"/>
        <w:rPr>
          <w:b/>
          <w:sz w:val="7"/>
        </w:rPr>
      </w:pPr>
    </w:p>
    <w:tbl>
      <w:tblPr>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7"/>
        <w:gridCol w:w="675"/>
        <w:gridCol w:w="677"/>
        <w:gridCol w:w="675"/>
        <w:gridCol w:w="675"/>
        <w:gridCol w:w="675"/>
        <w:gridCol w:w="677"/>
        <w:gridCol w:w="675"/>
        <w:gridCol w:w="674"/>
        <w:gridCol w:w="674"/>
        <w:gridCol w:w="677"/>
        <w:gridCol w:w="674"/>
        <w:gridCol w:w="674"/>
      </w:tblGrid>
      <w:tr w:rsidR="00383903">
        <w:trPr>
          <w:trHeight w:val="429"/>
        </w:trPr>
        <w:tc>
          <w:tcPr>
            <w:tcW w:w="10969" w:type="dxa"/>
            <w:gridSpan w:val="13"/>
            <w:tcBorders>
              <w:top w:val="nil"/>
            </w:tcBorders>
          </w:tcPr>
          <w:p w:rsidR="00383903" w:rsidRDefault="00765EC1">
            <w:pPr>
              <w:pStyle w:val="TableParagraph"/>
              <w:tabs>
                <w:tab w:val="left" w:pos="772"/>
              </w:tabs>
              <w:spacing w:before="100"/>
              <w:ind w:left="38"/>
              <w:jc w:val="center"/>
              <w:rPr>
                <w:b/>
              </w:rPr>
            </w:pPr>
            <w:r>
              <w:rPr>
                <w:b/>
              </w:rPr>
              <w:t>i-TBI</w:t>
            </w:r>
            <w:r>
              <w:rPr>
                <w:b/>
              </w:rPr>
              <w:tab/>
              <w:t>(Assuming</w:t>
            </w:r>
            <w:r>
              <w:rPr>
                <w:b/>
                <w:spacing w:val="-2"/>
              </w:rPr>
              <w:t xml:space="preserve"> </w:t>
            </w:r>
            <w:r>
              <w:rPr>
                <w:b/>
              </w:rPr>
              <w:t>Seperate</w:t>
            </w:r>
            <w:r>
              <w:rPr>
                <w:b/>
                <w:spacing w:val="2"/>
              </w:rPr>
              <w:t xml:space="preserve"> </w:t>
            </w:r>
            <w:r>
              <w:rPr>
                <w:b/>
              </w:rPr>
              <w:t>New</w:t>
            </w:r>
            <w:r>
              <w:rPr>
                <w:b/>
                <w:spacing w:val="-1"/>
              </w:rPr>
              <w:t xml:space="preserve"> </w:t>
            </w:r>
            <w:r>
              <w:rPr>
                <w:b/>
              </w:rPr>
              <w:t>Section</w:t>
            </w:r>
            <w:r>
              <w:rPr>
                <w:b/>
                <w:spacing w:val="-1"/>
              </w:rPr>
              <w:t xml:space="preserve"> </w:t>
            </w:r>
            <w:r>
              <w:rPr>
                <w:b/>
              </w:rPr>
              <w:t>8</w:t>
            </w:r>
            <w:r>
              <w:rPr>
                <w:b/>
                <w:spacing w:val="-2"/>
              </w:rPr>
              <w:t xml:space="preserve"> </w:t>
            </w:r>
            <w:r>
              <w:rPr>
                <w:b/>
              </w:rPr>
              <w:t>Entity</w:t>
            </w:r>
            <w:r>
              <w:rPr>
                <w:b/>
                <w:spacing w:val="-4"/>
              </w:rPr>
              <w:t xml:space="preserve"> </w:t>
            </w:r>
            <w:r>
              <w:rPr>
                <w:b/>
              </w:rPr>
              <w:t>is</w:t>
            </w:r>
            <w:r>
              <w:rPr>
                <w:b/>
                <w:spacing w:val="-6"/>
              </w:rPr>
              <w:t xml:space="preserve"> </w:t>
            </w:r>
            <w:r>
              <w:rPr>
                <w:b/>
              </w:rPr>
              <w:t>in</w:t>
            </w:r>
            <w:r>
              <w:rPr>
                <w:b/>
                <w:spacing w:val="-2"/>
              </w:rPr>
              <w:t xml:space="preserve"> </w:t>
            </w:r>
            <w:r>
              <w:rPr>
                <w:b/>
              </w:rPr>
              <w:t>place)</w:t>
            </w:r>
          </w:p>
        </w:tc>
      </w:tr>
      <w:tr w:rsidR="00383903">
        <w:trPr>
          <w:trHeight w:val="410"/>
        </w:trPr>
        <w:tc>
          <w:tcPr>
            <w:tcW w:w="2867" w:type="dxa"/>
            <w:vMerge w:val="restart"/>
            <w:shd w:val="clear" w:color="auto" w:fill="7E7E7E"/>
          </w:tcPr>
          <w:p w:rsidR="00383903" w:rsidRDefault="00383903">
            <w:pPr>
              <w:pStyle w:val="TableParagraph"/>
              <w:rPr>
                <w:b/>
                <w:sz w:val="24"/>
              </w:rPr>
            </w:pPr>
          </w:p>
          <w:p w:rsidR="00383903" w:rsidRDefault="00383903">
            <w:pPr>
              <w:pStyle w:val="TableParagraph"/>
              <w:rPr>
                <w:b/>
                <w:sz w:val="25"/>
              </w:rPr>
            </w:pPr>
          </w:p>
          <w:p w:rsidR="00383903" w:rsidRDefault="00765EC1">
            <w:pPr>
              <w:pStyle w:val="TableParagraph"/>
              <w:ind w:left="971" w:right="930"/>
              <w:jc w:val="center"/>
              <w:rPr>
                <w:b/>
              </w:rPr>
            </w:pPr>
            <w:r>
              <w:rPr>
                <w:b/>
              </w:rPr>
              <w:t>Activities</w:t>
            </w:r>
          </w:p>
        </w:tc>
        <w:tc>
          <w:tcPr>
            <w:tcW w:w="2702" w:type="dxa"/>
            <w:gridSpan w:val="4"/>
            <w:tcBorders>
              <w:bottom w:val="single" w:sz="6" w:space="0" w:color="000000"/>
              <w:right w:val="single" w:sz="6" w:space="0" w:color="000000"/>
            </w:tcBorders>
            <w:shd w:val="clear" w:color="auto" w:fill="7E7E7E"/>
          </w:tcPr>
          <w:p w:rsidR="00383903" w:rsidRDefault="00765EC1">
            <w:pPr>
              <w:pStyle w:val="TableParagraph"/>
              <w:spacing w:before="93"/>
              <w:ind w:left="1015" w:right="986"/>
              <w:jc w:val="center"/>
              <w:rPr>
                <w:b/>
              </w:rPr>
            </w:pPr>
            <w:r>
              <w:rPr>
                <w:b/>
              </w:rPr>
              <w:t>Year 1</w:t>
            </w:r>
          </w:p>
        </w:tc>
        <w:tc>
          <w:tcPr>
            <w:tcW w:w="2701" w:type="dxa"/>
            <w:gridSpan w:val="4"/>
            <w:tcBorders>
              <w:left w:val="single" w:sz="6" w:space="0" w:color="000000"/>
              <w:bottom w:val="single" w:sz="6" w:space="0" w:color="000000"/>
              <w:right w:val="single" w:sz="6" w:space="0" w:color="000000"/>
            </w:tcBorders>
            <w:shd w:val="clear" w:color="auto" w:fill="7E7E7E"/>
          </w:tcPr>
          <w:p w:rsidR="00383903" w:rsidRDefault="00765EC1">
            <w:pPr>
              <w:pStyle w:val="TableParagraph"/>
              <w:spacing w:before="93"/>
              <w:ind w:left="1029" w:right="987"/>
              <w:jc w:val="center"/>
              <w:rPr>
                <w:b/>
              </w:rPr>
            </w:pPr>
            <w:r>
              <w:rPr>
                <w:b/>
              </w:rPr>
              <w:t>Year 2</w:t>
            </w:r>
          </w:p>
        </w:tc>
        <w:tc>
          <w:tcPr>
            <w:tcW w:w="2699" w:type="dxa"/>
            <w:gridSpan w:val="4"/>
            <w:tcBorders>
              <w:left w:val="single" w:sz="6" w:space="0" w:color="000000"/>
              <w:bottom w:val="single" w:sz="6" w:space="0" w:color="000000"/>
            </w:tcBorders>
            <w:shd w:val="clear" w:color="auto" w:fill="7E7E7E"/>
          </w:tcPr>
          <w:p w:rsidR="00383903" w:rsidRDefault="00765EC1">
            <w:pPr>
              <w:pStyle w:val="TableParagraph"/>
              <w:spacing w:before="93"/>
              <w:ind w:left="1028" w:right="970"/>
              <w:jc w:val="center"/>
              <w:rPr>
                <w:b/>
              </w:rPr>
            </w:pPr>
            <w:r>
              <w:rPr>
                <w:b/>
              </w:rPr>
              <w:t>Year 3</w:t>
            </w:r>
          </w:p>
        </w:tc>
      </w:tr>
      <w:tr w:rsidR="00383903">
        <w:trPr>
          <w:trHeight w:val="439"/>
        </w:trPr>
        <w:tc>
          <w:tcPr>
            <w:tcW w:w="2867" w:type="dxa"/>
            <w:vMerge/>
            <w:tcBorders>
              <w:top w:val="nil"/>
            </w:tcBorders>
            <w:shd w:val="clear" w:color="auto" w:fill="7E7E7E"/>
          </w:tcPr>
          <w:p w:rsidR="00383903" w:rsidRDefault="00383903">
            <w:pPr>
              <w:rPr>
                <w:sz w:val="2"/>
                <w:szCs w:val="2"/>
              </w:rPr>
            </w:pPr>
          </w:p>
        </w:tc>
        <w:tc>
          <w:tcPr>
            <w:tcW w:w="675" w:type="dxa"/>
            <w:tcBorders>
              <w:top w:val="single" w:sz="6" w:space="0" w:color="000000"/>
              <w:right w:val="single" w:sz="6" w:space="0" w:color="000000"/>
            </w:tcBorders>
            <w:shd w:val="clear" w:color="auto" w:fill="7E7E7E"/>
          </w:tcPr>
          <w:p w:rsidR="00383903" w:rsidRDefault="00765EC1">
            <w:pPr>
              <w:pStyle w:val="TableParagraph"/>
              <w:spacing w:before="108"/>
              <w:ind w:left="82"/>
              <w:rPr>
                <w:b/>
              </w:rPr>
            </w:pPr>
            <w:r>
              <w:rPr>
                <w:b/>
              </w:rPr>
              <w:t>Qtr</w:t>
            </w:r>
            <w:r>
              <w:rPr>
                <w:b/>
                <w:spacing w:val="-2"/>
              </w:rPr>
              <w:t xml:space="preserve"> </w:t>
            </w:r>
            <w:r>
              <w:rPr>
                <w:b/>
              </w:rPr>
              <w:t>1</w:t>
            </w:r>
          </w:p>
        </w:tc>
        <w:tc>
          <w:tcPr>
            <w:tcW w:w="677"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7"/>
              <w:rPr>
                <w:b/>
              </w:rPr>
            </w:pPr>
            <w:r>
              <w:rPr>
                <w:b/>
              </w:rPr>
              <w:t>Qtr</w:t>
            </w:r>
            <w:r>
              <w:rPr>
                <w:b/>
                <w:spacing w:val="-2"/>
              </w:rPr>
              <w:t xml:space="preserve"> </w:t>
            </w:r>
            <w:r>
              <w:rPr>
                <w:b/>
              </w:rPr>
              <w:t>2</w:t>
            </w:r>
          </w:p>
        </w:tc>
        <w:tc>
          <w:tcPr>
            <w:tcW w:w="675"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4"/>
              <w:rPr>
                <w:b/>
              </w:rPr>
            </w:pPr>
            <w:r>
              <w:rPr>
                <w:b/>
              </w:rPr>
              <w:t>Qtr</w:t>
            </w:r>
            <w:r>
              <w:rPr>
                <w:b/>
                <w:spacing w:val="-2"/>
              </w:rPr>
              <w:t xml:space="preserve"> </w:t>
            </w:r>
            <w:r>
              <w:rPr>
                <w:b/>
              </w:rPr>
              <w:t>3</w:t>
            </w:r>
          </w:p>
        </w:tc>
        <w:tc>
          <w:tcPr>
            <w:tcW w:w="675"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3"/>
              <w:rPr>
                <w:b/>
              </w:rPr>
            </w:pPr>
            <w:r>
              <w:rPr>
                <w:b/>
              </w:rPr>
              <w:t>Qtr</w:t>
            </w:r>
            <w:r>
              <w:rPr>
                <w:b/>
                <w:spacing w:val="-2"/>
              </w:rPr>
              <w:t xml:space="preserve"> </w:t>
            </w:r>
            <w:r>
              <w:rPr>
                <w:b/>
              </w:rPr>
              <w:t>4</w:t>
            </w:r>
          </w:p>
        </w:tc>
        <w:tc>
          <w:tcPr>
            <w:tcW w:w="675"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6"/>
              <w:rPr>
                <w:b/>
              </w:rPr>
            </w:pPr>
            <w:r>
              <w:rPr>
                <w:b/>
              </w:rPr>
              <w:t>Qtr</w:t>
            </w:r>
            <w:r>
              <w:rPr>
                <w:b/>
                <w:spacing w:val="-2"/>
              </w:rPr>
              <w:t xml:space="preserve"> </w:t>
            </w:r>
            <w:r>
              <w:rPr>
                <w:b/>
              </w:rPr>
              <w:t>1</w:t>
            </w:r>
          </w:p>
        </w:tc>
        <w:tc>
          <w:tcPr>
            <w:tcW w:w="677"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5"/>
              <w:rPr>
                <w:b/>
              </w:rPr>
            </w:pPr>
            <w:r>
              <w:rPr>
                <w:b/>
              </w:rPr>
              <w:t>Qtr</w:t>
            </w:r>
            <w:r>
              <w:rPr>
                <w:b/>
                <w:spacing w:val="-2"/>
              </w:rPr>
              <w:t xml:space="preserve"> </w:t>
            </w:r>
            <w:r>
              <w:rPr>
                <w:b/>
              </w:rPr>
              <w:t>2</w:t>
            </w:r>
          </w:p>
        </w:tc>
        <w:tc>
          <w:tcPr>
            <w:tcW w:w="675"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2"/>
              <w:rPr>
                <w:b/>
              </w:rPr>
            </w:pPr>
            <w:r>
              <w:rPr>
                <w:b/>
              </w:rPr>
              <w:t>Qtr</w:t>
            </w:r>
            <w:r>
              <w:rPr>
                <w:b/>
                <w:spacing w:val="-2"/>
              </w:rPr>
              <w:t xml:space="preserve"> </w:t>
            </w:r>
            <w:r>
              <w:rPr>
                <w:b/>
              </w:rPr>
              <w:t>3</w:t>
            </w:r>
          </w:p>
        </w:tc>
        <w:tc>
          <w:tcPr>
            <w:tcW w:w="674"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2"/>
              <w:rPr>
                <w:b/>
              </w:rPr>
            </w:pPr>
            <w:r>
              <w:rPr>
                <w:b/>
              </w:rPr>
              <w:t>Qtr</w:t>
            </w:r>
            <w:r>
              <w:rPr>
                <w:b/>
                <w:spacing w:val="-2"/>
              </w:rPr>
              <w:t xml:space="preserve"> </w:t>
            </w:r>
            <w:r>
              <w:rPr>
                <w:b/>
              </w:rPr>
              <w:t>4</w:t>
            </w:r>
          </w:p>
        </w:tc>
        <w:tc>
          <w:tcPr>
            <w:tcW w:w="674"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5"/>
              <w:rPr>
                <w:b/>
              </w:rPr>
            </w:pPr>
            <w:r>
              <w:rPr>
                <w:b/>
              </w:rPr>
              <w:t>Qtr</w:t>
            </w:r>
            <w:r>
              <w:rPr>
                <w:b/>
                <w:spacing w:val="-2"/>
              </w:rPr>
              <w:t xml:space="preserve"> </w:t>
            </w:r>
            <w:r>
              <w:rPr>
                <w:b/>
              </w:rPr>
              <w:t>1</w:t>
            </w:r>
          </w:p>
        </w:tc>
        <w:tc>
          <w:tcPr>
            <w:tcW w:w="677"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6"/>
              <w:rPr>
                <w:b/>
              </w:rPr>
            </w:pPr>
            <w:r>
              <w:rPr>
                <w:b/>
              </w:rPr>
              <w:t>Qtr</w:t>
            </w:r>
            <w:r>
              <w:rPr>
                <w:b/>
                <w:spacing w:val="-2"/>
              </w:rPr>
              <w:t xml:space="preserve"> </w:t>
            </w:r>
            <w:r>
              <w:rPr>
                <w:b/>
              </w:rPr>
              <w:t>2</w:t>
            </w:r>
          </w:p>
        </w:tc>
        <w:tc>
          <w:tcPr>
            <w:tcW w:w="674" w:type="dxa"/>
            <w:tcBorders>
              <w:top w:val="single" w:sz="6" w:space="0" w:color="000000"/>
              <w:left w:val="single" w:sz="6" w:space="0" w:color="000000"/>
              <w:right w:val="single" w:sz="6" w:space="0" w:color="000000"/>
            </w:tcBorders>
            <w:shd w:val="clear" w:color="auto" w:fill="7E7E7E"/>
          </w:tcPr>
          <w:p w:rsidR="00383903" w:rsidRDefault="00765EC1">
            <w:pPr>
              <w:pStyle w:val="TableParagraph"/>
              <w:spacing w:before="108"/>
              <w:ind w:left="93"/>
              <w:rPr>
                <w:b/>
              </w:rPr>
            </w:pPr>
            <w:r>
              <w:rPr>
                <w:b/>
              </w:rPr>
              <w:t>Qtr</w:t>
            </w:r>
            <w:r>
              <w:rPr>
                <w:b/>
                <w:spacing w:val="-2"/>
              </w:rPr>
              <w:t xml:space="preserve"> </w:t>
            </w:r>
            <w:r>
              <w:rPr>
                <w:b/>
              </w:rPr>
              <w:t>3</w:t>
            </w:r>
          </w:p>
        </w:tc>
        <w:tc>
          <w:tcPr>
            <w:tcW w:w="674" w:type="dxa"/>
            <w:tcBorders>
              <w:top w:val="single" w:sz="6" w:space="0" w:color="000000"/>
              <w:left w:val="single" w:sz="6" w:space="0" w:color="000000"/>
            </w:tcBorders>
            <w:shd w:val="clear" w:color="auto" w:fill="7E7E7E"/>
          </w:tcPr>
          <w:p w:rsidR="00383903" w:rsidRDefault="00765EC1">
            <w:pPr>
              <w:pStyle w:val="TableParagraph"/>
              <w:spacing w:before="108"/>
              <w:ind w:left="94"/>
              <w:rPr>
                <w:b/>
              </w:rPr>
            </w:pPr>
            <w:r>
              <w:rPr>
                <w:b/>
              </w:rPr>
              <w:t>Qtr</w:t>
            </w:r>
            <w:r>
              <w:rPr>
                <w:b/>
                <w:spacing w:val="-2"/>
              </w:rPr>
              <w:t xml:space="preserve"> </w:t>
            </w:r>
            <w:r>
              <w:rPr>
                <w:b/>
              </w:rPr>
              <w:t>4</w:t>
            </w:r>
          </w:p>
        </w:tc>
      </w:tr>
      <w:tr w:rsidR="00383903">
        <w:trPr>
          <w:trHeight w:val="922"/>
        </w:trPr>
        <w:tc>
          <w:tcPr>
            <w:tcW w:w="2867" w:type="dxa"/>
            <w:tcBorders>
              <w:bottom w:val="single" w:sz="12" w:space="0" w:color="000000"/>
            </w:tcBorders>
            <w:shd w:val="clear" w:color="auto" w:fill="FCE9D9"/>
          </w:tcPr>
          <w:p w:rsidR="00383903" w:rsidRDefault="00765EC1">
            <w:pPr>
              <w:pStyle w:val="TableParagraph"/>
              <w:spacing w:before="9" w:line="276" w:lineRule="auto"/>
              <w:ind w:left="39" w:right="617"/>
              <w:rPr>
                <w:b/>
              </w:rPr>
            </w:pPr>
            <w:r>
              <w:rPr>
                <w:b/>
              </w:rPr>
              <w:t>INCUBATION</w:t>
            </w:r>
            <w:r>
              <w:rPr>
                <w:b/>
                <w:spacing w:val="1"/>
              </w:rPr>
              <w:t xml:space="preserve"> </w:t>
            </w:r>
            <w:r>
              <w:rPr>
                <w:b/>
              </w:rPr>
              <w:t>ESTABLISHMENT &amp;</w:t>
            </w:r>
            <w:r>
              <w:rPr>
                <w:b/>
                <w:spacing w:val="-52"/>
              </w:rPr>
              <w:t xml:space="preserve"> </w:t>
            </w:r>
            <w:r>
              <w:rPr>
                <w:b/>
              </w:rPr>
              <w:t>INFRASTRUCTURE</w:t>
            </w:r>
          </w:p>
        </w:tc>
        <w:tc>
          <w:tcPr>
            <w:tcW w:w="8102" w:type="dxa"/>
            <w:gridSpan w:val="12"/>
          </w:tcPr>
          <w:p w:rsidR="00383903" w:rsidRDefault="00383903">
            <w:pPr>
              <w:pStyle w:val="TableParagraph"/>
            </w:pPr>
          </w:p>
        </w:tc>
      </w:tr>
      <w:tr w:rsidR="00383903">
        <w:trPr>
          <w:trHeight w:val="711"/>
        </w:trPr>
        <w:tc>
          <w:tcPr>
            <w:tcW w:w="2867" w:type="dxa"/>
            <w:tcBorders>
              <w:top w:val="single" w:sz="12" w:space="0" w:color="000000"/>
              <w:left w:val="single" w:sz="12" w:space="0" w:color="000000"/>
              <w:bottom w:val="single" w:sz="12" w:space="0" w:color="000000"/>
              <w:right w:val="single" w:sz="12" w:space="0" w:color="000000"/>
            </w:tcBorders>
            <w:shd w:val="clear" w:color="auto" w:fill="FCE9D9"/>
          </w:tcPr>
          <w:p w:rsidR="00383903" w:rsidRDefault="00383903">
            <w:pPr>
              <w:pStyle w:val="TableParagraph"/>
              <w:spacing w:before="6"/>
              <w:rPr>
                <w:b/>
                <w:sz w:val="32"/>
              </w:rPr>
            </w:pPr>
          </w:p>
          <w:p w:rsidR="00383903" w:rsidRDefault="00765EC1">
            <w:pPr>
              <w:pStyle w:val="TableParagraph"/>
              <w:ind w:left="47"/>
            </w:pPr>
            <w:r>
              <w:t>Incubation</w:t>
            </w:r>
            <w:r>
              <w:rPr>
                <w:spacing w:val="-1"/>
              </w:rPr>
              <w:t xml:space="preserve"> </w:t>
            </w:r>
            <w:r>
              <w:t>spaces@</w:t>
            </w:r>
            <w:r>
              <w:rPr>
                <w:spacing w:val="-3"/>
              </w:rPr>
              <w:t xml:space="preserve"> </w:t>
            </w:r>
            <w:r>
              <w:t>i-TBI</w:t>
            </w:r>
          </w:p>
        </w:tc>
        <w:tc>
          <w:tcPr>
            <w:tcW w:w="675" w:type="dxa"/>
            <w:tcBorders>
              <w:left w:val="single" w:sz="12" w:space="0" w:color="000000"/>
              <w:bottom w:val="single" w:sz="6" w:space="0" w:color="000000"/>
              <w:right w:val="single" w:sz="6" w:space="0" w:color="000000"/>
            </w:tcBorders>
            <w:shd w:val="clear" w:color="auto" w:fill="92D050"/>
          </w:tcPr>
          <w:p w:rsidR="00383903" w:rsidRDefault="00383903">
            <w:pPr>
              <w:pStyle w:val="TableParagraph"/>
            </w:pPr>
          </w:p>
        </w:tc>
        <w:tc>
          <w:tcPr>
            <w:tcW w:w="677"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7"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right w:val="single" w:sz="6" w:space="0" w:color="000000"/>
            </w:tcBorders>
          </w:tcPr>
          <w:p w:rsidR="00383903" w:rsidRDefault="00383903">
            <w:pPr>
              <w:pStyle w:val="TableParagraph"/>
            </w:pPr>
          </w:p>
        </w:tc>
        <w:tc>
          <w:tcPr>
            <w:tcW w:w="677"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tcBorders>
          </w:tcPr>
          <w:p w:rsidR="00383903" w:rsidRDefault="00383903">
            <w:pPr>
              <w:pStyle w:val="TableParagraph"/>
            </w:pPr>
          </w:p>
        </w:tc>
      </w:tr>
      <w:tr w:rsidR="00383903">
        <w:trPr>
          <w:trHeight w:val="440"/>
        </w:trPr>
        <w:tc>
          <w:tcPr>
            <w:tcW w:w="2867" w:type="dxa"/>
            <w:tcBorders>
              <w:top w:val="single" w:sz="12" w:space="0" w:color="000000"/>
              <w:left w:val="single" w:sz="12" w:space="0" w:color="000000"/>
              <w:bottom w:val="single" w:sz="12" w:space="0" w:color="000000"/>
              <w:right w:val="single" w:sz="12" w:space="0" w:color="000000"/>
            </w:tcBorders>
            <w:shd w:val="clear" w:color="auto" w:fill="FCE9D9"/>
          </w:tcPr>
          <w:p w:rsidR="00383903" w:rsidRDefault="00765EC1">
            <w:pPr>
              <w:pStyle w:val="TableParagraph"/>
              <w:spacing w:before="104"/>
              <w:ind w:left="47"/>
            </w:pPr>
            <w:r>
              <w:t>Meeting</w:t>
            </w:r>
            <w:r>
              <w:rPr>
                <w:spacing w:val="-6"/>
              </w:rPr>
              <w:t xml:space="preserve"> </w:t>
            </w:r>
            <w:r>
              <w:t>and</w:t>
            </w:r>
            <w:r>
              <w:rPr>
                <w:spacing w:val="-2"/>
              </w:rPr>
              <w:t xml:space="preserve"> </w:t>
            </w:r>
            <w:r>
              <w:t>Conference</w:t>
            </w:r>
            <w:r>
              <w:rPr>
                <w:spacing w:val="-3"/>
              </w:rPr>
              <w:t xml:space="preserve"> </w:t>
            </w:r>
            <w:r>
              <w:t>rooms</w:t>
            </w:r>
          </w:p>
        </w:tc>
        <w:tc>
          <w:tcPr>
            <w:tcW w:w="675" w:type="dxa"/>
            <w:tcBorders>
              <w:top w:val="single" w:sz="6" w:space="0" w:color="000000"/>
              <w:left w:val="single" w:sz="12" w:space="0" w:color="000000"/>
              <w:bottom w:val="single" w:sz="6" w:space="0" w:color="000000"/>
              <w:right w:val="single" w:sz="6" w:space="0" w:color="000000"/>
            </w:tcBorders>
            <w:shd w:val="clear" w:color="auto" w:fill="92D050"/>
          </w:tcPr>
          <w:p w:rsidR="00383903" w:rsidRDefault="00383903">
            <w:pPr>
              <w:pStyle w:val="TableParagraph"/>
            </w:pPr>
          </w:p>
        </w:tc>
        <w:tc>
          <w:tcPr>
            <w:tcW w:w="677" w:type="dxa"/>
            <w:tcBorders>
              <w:top w:val="single" w:sz="6" w:space="0" w:color="000000"/>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5"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5"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5"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7"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5"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7"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bottom w:val="single" w:sz="6" w:space="0" w:color="000000"/>
            </w:tcBorders>
          </w:tcPr>
          <w:p w:rsidR="00383903" w:rsidRDefault="00383903">
            <w:pPr>
              <w:pStyle w:val="TableParagraph"/>
            </w:pPr>
          </w:p>
        </w:tc>
      </w:tr>
      <w:tr w:rsidR="00383903">
        <w:trPr>
          <w:trHeight w:val="936"/>
        </w:trPr>
        <w:tc>
          <w:tcPr>
            <w:tcW w:w="2867" w:type="dxa"/>
            <w:tcBorders>
              <w:top w:val="single" w:sz="12" w:space="0" w:color="000000"/>
              <w:left w:val="single" w:sz="12" w:space="0" w:color="000000"/>
              <w:bottom w:val="single" w:sz="12" w:space="0" w:color="000000"/>
              <w:right w:val="single" w:sz="12" w:space="0" w:color="000000"/>
            </w:tcBorders>
            <w:shd w:val="clear" w:color="auto" w:fill="FCE9D9"/>
          </w:tcPr>
          <w:p w:rsidR="00383903" w:rsidRDefault="00765EC1">
            <w:pPr>
              <w:pStyle w:val="TableParagraph"/>
              <w:spacing w:before="19" w:line="276" w:lineRule="auto"/>
              <w:ind w:left="47" w:right="37"/>
            </w:pPr>
            <w:r>
              <w:t>Prototyping Infrastructure</w:t>
            </w:r>
            <w:r>
              <w:rPr>
                <w:spacing w:val="1"/>
              </w:rPr>
              <w:t xml:space="preserve"> </w:t>
            </w:r>
            <w:r>
              <w:t>D&amp;D</w:t>
            </w:r>
            <w:r>
              <w:rPr>
                <w:spacing w:val="-3"/>
              </w:rPr>
              <w:t xml:space="preserve"> </w:t>
            </w:r>
            <w:r>
              <w:t>Rooms</w:t>
            </w:r>
            <w:r>
              <w:rPr>
                <w:spacing w:val="-2"/>
              </w:rPr>
              <w:t xml:space="preserve"> </w:t>
            </w:r>
            <w:r>
              <w:t>(Dies</w:t>
            </w:r>
            <w:r>
              <w:rPr>
                <w:spacing w:val="-2"/>
              </w:rPr>
              <w:t xml:space="preserve"> </w:t>
            </w:r>
            <w:r>
              <w:t>&amp;</w:t>
            </w:r>
            <w:r>
              <w:rPr>
                <w:spacing w:val="-4"/>
              </w:rPr>
              <w:t xml:space="preserve"> </w:t>
            </w:r>
            <w:r>
              <w:t>Designs,</w:t>
            </w:r>
            <w:r>
              <w:rPr>
                <w:spacing w:val="-52"/>
              </w:rPr>
              <w:t xml:space="preserve"> </w:t>
            </w:r>
            <w:r>
              <w:t>FAB</w:t>
            </w:r>
            <w:r>
              <w:rPr>
                <w:spacing w:val="-1"/>
              </w:rPr>
              <w:t xml:space="preserve"> </w:t>
            </w:r>
            <w:r>
              <w:t>lab),</w:t>
            </w:r>
          </w:p>
        </w:tc>
        <w:tc>
          <w:tcPr>
            <w:tcW w:w="675" w:type="dxa"/>
            <w:tcBorders>
              <w:top w:val="single" w:sz="6" w:space="0" w:color="000000"/>
              <w:left w:val="single" w:sz="12" w:space="0" w:color="000000"/>
              <w:right w:val="single" w:sz="6" w:space="0" w:color="000000"/>
            </w:tcBorders>
          </w:tcPr>
          <w:p w:rsidR="00383903" w:rsidRDefault="00383903">
            <w:pPr>
              <w:pStyle w:val="TableParagraph"/>
            </w:pPr>
          </w:p>
        </w:tc>
        <w:tc>
          <w:tcPr>
            <w:tcW w:w="677" w:type="dxa"/>
            <w:tcBorders>
              <w:top w:val="single" w:sz="6" w:space="0" w:color="000000"/>
              <w:left w:val="single" w:sz="6" w:space="0" w:color="000000"/>
              <w:right w:val="single" w:sz="6" w:space="0" w:color="000000"/>
            </w:tcBorders>
            <w:shd w:val="clear" w:color="auto" w:fill="92D050"/>
          </w:tcPr>
          <w:p w:rsidR="00383903" w:rsidRDefault="00383903">
            <w:pPr>
              <w:pStyle w:val="TableParagraph"/>
            </w:pPr>
          </w:p>
        </w:tc>
        <w:tc>
          <w:tcPr>
            <w:tcW w:w="675" w:type="dxa"/>
            <w:tcBorders>
              <w:top w:val="single" w:sz="6" w:space="0" w:color="000000"/>
              <w:left w:val="single" w:sz="6" w:space="0" w:color="000000"/>
              <w:right w:val="single" w:sz="6" w:space="0" w:color="000000"/>
            </w:tcBorders>
            <w:shd w:val="clear" w:color="auto" w:fill="92D050"/>
          </w:tcPr>
          <w:p w:rsidR="00383903" w:rsidRDefault="00383903">
            <w:pPr>
              <w:pStyle w:val="TableParagraph"/>
            </w:pPr>
          </w:p>
        </w:tc>
        <w:tc>
          <w:tcPr>
            <w:tcW w:w="675" w:type="dxa"/>
            <w:tcBorders>
              <w:top w:val="single" w:sz="6" w:space="0" w:color="000000"/>
              <w:left w:val="single" w:sz="6" w:space="0" w:color="000000"/>
              <w:right w:val="single" w:sz="6" w:space="0" w:color="000000"/>
            </w:tcBorders>
          </w:tcPr>
          <w:p w:rsidR="00383903" w:rsidRDefault="00383903">
            <w:pPr>
              <w:pStyle w:val="TableParagraph"/>
            </w:pPr>
          </w:p>
        </w:tc>
        <w:tc>
          <w:tcPr>
            <w:tcW w:w="675" w:type="dxa"/>
            <w:tcBorders>
              <w:top w:val="single" w:sz="6" w:space="0" w:color="000000"/>
              <w:left w:val="single" w:sz="6" w:space="0" w:color="000000"/>
              <w:right w:val="single" w:sz="6" w:space="0" w:color="000000"/>
            </w:tcBorders>
          </w:tcPr>
          <w:p w:rsidR="00383903" w:rsidRDefault="00383903">
            <w:pPr>
              <w:pStyle w:val="TableParagraph"/>
            </w:pPr>
          </w:p>
        </w:tc>
        <w:tc>
          <w:tcPr>
            <w:tcW w:w="677" w:type="dxa"/>
            <w:tcBorders>
              <w:top w:val="single" w:sz="6" w:space="0" w:color="000000"/>
              <w:left w:val="single" w:sz="6" w:space="0" w:color="000000"/>
              <w:right w:val="single" w:sz="6" w:space="0" w:color="000000"/>
            </w:tcBorders>
          </w:tcPr>
          <w:p w:rsidR="00383903" w:rsidRDefault="00383903">
            <w:pPr>
              <w:pStyle w:val="TableParagraph"/>
            </w:pPr>
          </w:p>
        </w:tc>
        <w:tc>
          <w:tcPr>
            <w:tcW w:w="675" w:type="dxa"/>
            <w:tcBorders>
              <w:top w:val="single" w:sz="6" w:space="0" w:color="000000"/>
              <w:left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right w:val="single" w:sz="6" w:space="0" w:color="000000"/>
            </w:tcBorders>
          </w:tcPr>
          <w:p w:rsidR="00383903" w:rsidRDefault="00383903">
            <w:pPr>
              <w:pStyle w:val="TableParagraph"/>
            </w:pPr>
          </w:p>
        </w:tc>
        <w:tc>
          <w:tcPr>
            <w:tcW w:w="677" w:type="dxa"/>
            <w:tcBorders>
              <w:top w:val="single" w:sz="6" w:space="0" w:color="000000"/>
              <w:left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right w:val="single" w:sz="6" w:space="0" w:color="000000"/>
            </w:tcBorders>
          </w:tcPr>
          <w:p w:rsidR="00383903" w:rsidRDefault="00383903">
            <w:pPr>
              <w:pStyle w:val="TableParagraph"/>
            </w:pPr>
          </w:p>
        </w:tc>
        <w:tc>
          <w:tcPr>
            <w:tcW w:w="674" w:type="dxa"/>
            <w:tcBorders>
              <w:top w:val="single" w:sz="6" w:space="0" w:color="000000"/>
              <w:left w:val="single" w:sz="6" w:space="0" w:color="000000"/>
            </w:tcBorders>
          </w:tcPr>
          <w:p w:rsidR="00383903" w:rsidRDefault="00383903">
            <w:pPr>
              <w:pStyle w:val="TableParagraph"/>
            </w:pPr>
          </w:p>
        </w:tc>
      </w:tr>
      <w:tr w:rsidR="00383903">
        <w:trPr>
          <w:trHeight w:val="711"/>
        </w:trPr>
        <w:tc>
          <w:tcPr>
            <w:tcW w:w="2867" w:type="dxa"/>
            <w:tcBorders>
              <w:top w:val="single" w:sz="12" w:space="0" w:color="000000"/>
              <w:left w:val="single" w:sz="12" w:space="0" w:color="000000"/>
              <w:bottom w:val="single" w:sz="12" w:space="0" w:color="000000"/>
              <w:right w:val="single" w:sz="12" w:space="0" w:color="000000"/>
            </w:tcBorders>
            <w:shd w:val="clear" w:color="auto" w:fill="FCE9D9"/>
          </w:tcPr>
          <w:p w:rsidR="00383903" w:rsidRDefault="00765EC1">
            <w:pPr>
              <w:pStyle w:val="TableParagraph"/>
              <w:spacing w:before="84" w:line="276" w:lineRule="auto"/>
              <w:ind w:left="47" w:right="235"/>
            </w:pPr>
            <w:r>
              <w:t>Website creation and regular</w:t>
            </w:r>
            <w:r>
              <w:rPr>
                <w:spacing w:val="-53"/>
              </w:rPr>
              <w:t xml:space="preserve"> </w:t>
            </w:r>
            <w:r>
              <w:t>updation</w:t>
            </w:r>
          </w:p>
        </w:tc>
        <w:tc>
          <w:tcPr>
            <w:tcW w:w="675" w:type="dxa"/>
            <w:tcBorders>
              <w:left w:val="single" w:sz="12" w:space="0" w:color="000000"/>
              <w:bottom w:val="single" w:sz="6" w:space="0" w:color="000000"/>
              <w:right w:val="single" w:sz="6" w:space="0" w:color="000000"/>
            </w:tcBorders>
          </w:tcPr>
          <w:p w:rsidR="00383903" w:rsidRDefault="00383903">
            <w:pPr>
              <w:pStyle w:val="TableParagraph"/>
            </w:pPr>
          </w:p>
        </w:tc>
        <w:tc>
          <w:tcPr>
            <w:tcW w:w="677" w:type="dxa"/>
            <w:tcBorders>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7" w:type="dxa"/>
            <w:tcBorders>
              <w:left w:val="single" w:sz="6" w:space="0" w:color="000000"/>
              <w:bottom w:val="single" w:sz="6" w:space="0" w:color="000000"/>
              <w:right w:val="single" w:sz="6" w:space="0" w:color="000000"/>
            </w:tcBorders>
          </w:tcPr>
          <w:p w:rsidR="00383903" w:rsidRDefault="00383903">
            <w:pPr>
              <w:pStyle w:val="TableParagraph"/>
            </w:pPr>
          </w:p>
        </w:tc>
        <w:tc>
          <w:tcPr>
            <w:tcW w:w="675" w:type="dxa"/>
            <w:tcBorders>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4"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7" w:type="dxa"/>
            <w:tcBorders>
              <w:left w:val="single" w:sz="6" w:space="0" w:color="000000"/>
              <w:bottom w:val="single" w:sz="6" w:space="0" w:color="000000"/>
              <w:right w:val="single" w:sz="6" w:space="0" w:color="000000"/>
            </w:tcBorders>
          </w:tcPr>
          <w:p w:rsidR="00383903" w:rsidRDefault="00383903">
            <w:pPr>
              <w:pStyle w:val="TableParagraph"/>
            </w:pPr>
          </w:p>
        </w:tc>
        <w:tc>
          <w:tcPr>
            <w:tcW w:w="674" w:type="dxa"/>
            <w:tcBorders>
              <w:left w:val="single" w:sz="6" w:space="0" w:color="000000"/>
              <w:bottom w:val="single" w:sz="6" w:space="0" w:color="000000"/>
              <w:right w:val="single" w:sz="6" w:space="0" w:color="000000"/>
            </w:tcBorders>
            <w:shd w:val="clear" w:color="auto" w:fill="92D050"/>
          </w:tcPr>
          <w:p w:rsidR="00383903" w:rsidRDefault="00383903">
            <w:pPr>
              <w:pStyle w:val="TableParagraph"/>
            </w:pPr>
          </w:p>
        </w:tc>
        <w:tc>
          <w:tcPr>
            <w:tcW w:w="674" w:type="dxa"/>
            <w:tcBorders>
              <w:left w:val="single" w:sz="6" w:space="0" w:color="000000"/>
              <w:bottom w:val="single" w:sz="6" w:space="0" w:color="000000"/>
            </w:tcBorders>
          </w:tcPr>
          <w:p w:rsidR="00383903" w:rsidRDefault="00383903">
            <w:pPr>
              <w:pStyle w:val="TableParagraph"/>
            </w:pPr>
          </w:p>
        </w:tc>
      </w:tr>
    </w:tbl>
    <w:p w:rsidR="00383903" w:rsidRDefault="00383903">
      <w:pPr>
        <w:pStyle w:val="BodyText"/>
        <w:rPr>
          <w:b/>
          <w:sz w:val="26"/>
        </w:rPr>
      </w:pPr>
    </w:p>
    <w:p w:rsidR="00383903" w:rsidRDefault="00765EC1">
      <w:pPr>
        <w:pStyle w:val="ListParagraph"/>
        <w:numPr>
          <w:ilvl w:val="0"/>
          <w:numId w:val="7"/>
        </w:numPr>
        <w:tabs>
          <w:tab w:val="left" w:pos="1302"/>
        </w:tabs>
        <w:spacing w:before="175"/>
        <w:ind w:hanging="222"/>
        <w:rPr>
          <w:b/>
        </w:rPr>
      </w:pPr>
      <w:r>
        <w:rPr>
          <w:b/>
        </w:rPr>
        <w:t>Funding</w:t>
      </w:r>
      <w:r>
        <w:rPr>
          <w:b/>
          <w:spacing w:val="-5"/>
        </w:rPr>
        <w:t xml:space="preserve"> </w:t>
      </w:r>
      <w:r>
        <w:rPr>
          <w:b/>
        </w:rPr>
        <w:t>Pattern,</w:t>
      </w:r>
      <w:r>
        <w:rPr>
          <w:b/>
          <w:spacing w:val="-4"/>
        </w:rPr>
        <w:t xml:space="preserve"> </w:t>
      </w:r>
      <w:r>
        <w:rPr>
          <w:b/>
        </w:rPr>
        <w:t>Budgets</w:t>
      </w:r>
      <w:r>
        <w:rPr>
          <w:b/>
          <w:spacing w:val="-3"/>
        </w:rPr>
        <w:t xml:space="preserve"> </w:t>
      </w:r>
      <w:r>
        <w:rPr>
          <w:b/>
        </w:rPr>
        <w:t>with</w:t>
      </w:r>
      <w:r>
        <w:rPr>
          <w:b/>
          <w:spacing w:val="-1"/>
        </w:rPr>
        <w:t xml:space="preserve"> </w:t>
      </w:r>
      <w:r>
        <w:rPr>
          <w:b/>
        </w:rPr>
        <w:t>upper</w:t>
      </w:r>
      <w:r>
        <w:rPr>
          <w:b/>
          <w:spacing w:val="-1"/>
        </w:rPr>
        <w:t xml:space="preserve"> </w:t>
      </w:r>
      <w:r>
        <w:rPr>
          <w:b/>
        </w:rPr>
        <w:t>limit</w:t>
      </w:r>
    </w:p>
    <w:p w:rsidR="00383903" w:rsidRDefault="00383903">
      <w:pPr>
        <w:pStyle w:val="BodyText"/>
        <w:spacing w:before="7"/>
        <w:rPr>
          <w:b/>
          <w:sz w:val="21"/>
        </w:rPr>
      </w:pPr>
    </w:p>
    <w:p w:rsidR="00383903" w:rsidRDefault="00765EC1">
      <w:pPr>
        <w:pStyle w:val="BodyText"/>
        <w:ind w:left="1080"/>
      </w:pPr>
      <w:r>
        <w:t>The</w:t>
      </w:r>
      <w:r>
        <w:rPr>
          <w:spacing w:val="-4"/>
        </w:rPr>
        <w:t xml:space="preserve"> </w:t>
      </w:r>
      <w:r>
        <w:t>following</w:t>
      </w:r>
      <w:r>
        <w:rPr>
          <w:spacing w:val="-4"/>
        </w:rPr>
        <w:t xml:space="preserve"> </w:t>
      </w:r>
      <w:r>
        <w:t>upper</w:t>
      </w:r>
      <w:r>
        <w:rPr>
          <w:spacing w:val="-2"/>
        </w:rPr>
        <w:t xml:space="preserve"> </w:t>
      </w:r>
      <w:r>
        <w:t>limits</w:t>
      </w:r>
      <w:r>
        <w:rPr>
          <w:spacing w:val="-4"/>
        </w:rPr>
        <w:t xml:space="preserve"> </w:t>
      </w:r>
      <w:r>
        <w:t>of</w:t>
      </w:r>
      <w:r>
        <w:rPr>
          <w:spacing w:val="-1"/>
        </w:rPr>
        <w:t xml:space="preserve"> </w:t>
      </w:r>
      <w:r>
        <w:t>the</w:t>
      </w:r>
      <w:r>
        <w:rPr>
          <w:spacing w:val="-2"/>
        </w:rPr>
        <w:t xml:space="preserve"> </w:t>
      </w:r>
      <w:r>
        <w:t>expenditure</w:t>
      </w:r>
      <w:r>
        <w:rPr>
          <w:spacing w:val="-1"/>
        </w:rPr>
        <w:t xml:space="preserve"> </w:t>
      </w:r>
      <w:r>
        <w:t>have</w:t>
      </w:r>
      <w:r>
        <w:rPr>
          <w:spacing w:val="-1"/>
        </w:rPr>
        <w:t xml:space="preserve"> </w:t>
      </w:r>
      <w:r>
        <w:t>been</w:t>
      </w:r>
      <w:r>
        <w:rPr>
          <w:spacing w:val="-2"/>
        </w:rPr>
        <w:t xml:space="preserve"> </w:t>
      </w:r>
      <w:r>
        <w:t>suggested</w:t>
      </w:r>
      <w:r>
        <w:rPr>
          <w:spacing w:val="-1"/>
        </w:rPr>
        <w:t xml:space="preserve"> </w:t>
      </w:r>
      <w:r>
        <w:t>for</w:t>
      </w:r>
      <w:r>
        <w:rPr>
          <w:spacing w:val="4"/>
        </w:rPr>
        <w:t xml:space="preserve"> </w:t>
      </w:r>
      <w:r>
        <w:t>incubators</w:t>
      </w:r>
      <w:r>
        <w:rPr>
          <w:spacing w:val="-4"/>
        </w:rPr>
        <w:t xml:space="preserve"> </w:t>
      </w:r>
      <w:r>
        <w:t>to</w:t>
      </w:r>
      <w:r>
        <w:rPr>
          <w:spacing w:val="-1"/>
        </w:rPr>
        <w:t xml:space="preserve"> </w:t>
      </w:r>
      <w:r>
        <w:t>be</w:t>
      </w:r>
      <w:r>
        <w:rPr>
          <w:spacing w:val="-2"/>
        </w:rPr>
        <w:t xml:space="preserve"> </w:t>
      </w:r>
      <w:r>
        <w:t>supported</w:t>
      </w:r>
      <w:r>
        <w:rPr>
          <w:spacing w:val="-1"/>
        </w:rPr>
        <w:t xml:space="preserve"> </w:t>
      </w:r>
      <w:r>
        <w:t>by</w:t>
      </w:r>
      <w:r>
        <w:rPr>
          <w:spacing w:val="-3"/>
        </w:rPr>
        <w:t xml:space="preserve"> </w:t>
      </w:r>
      <w:r>
        <w:t>DST</w:t>
      </w:r>
    </w:p>
    <w:p w:rsidR="00383903" w:rsidRDefault="00383903">
      <w:pPr>
        <w:pStyle w:val="BodyText"/>
        <w:spacing w:before="9"/>
        <w:rPr>
          <w:sz w:val="25"/>
        </w:rPr>
      </w:pPr>
    </w:p>
    <w:tbl>
      <w:tblPr>
        <w:tblW w:w="0" w:type="auto"/>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81"/>
        <w:gridCol w:w="1261"/>
        <w:gridCol w:w="2386"/>
      </w:tblGrid>
      <w:tr w:rsidR="00383903">
        <w:trPr>
          <w:trHeight w:val="1297"/>
        </w:trPr>
        <w:tc>
          <w:tcPr>
            <w:tcW w:w="5581" w:type="dxa"/>
          </w:tcPr>
          <w:p w:rsidR="00383903" w:rsidRDefault="00765EC1">
            <w:pPr>
              <w:pStyle w:val="TableParagraph"/>
              <w:spacing w:before="36"/>
              <w:ind w:left="40"/>
            </w:pPr>
            <w:r>
              <w:t>Item</w:t>
            </w:r>
            <w:r>
              <w:rPr>
                <w:spacing w:val="-4"/>
              </w:rPr>
              <w:t xml:space="preserve"> </w:t>
            </w:r>
            <w:r>
              <w:t>of Expenditure</w:t>
            </w:r>
          </w:p>
        </w:tc>
        <w:tc>
          <w:tcPr>
            <w:tcW w:w="1261" w:type="dxa"/>
          </w:tcPr>
          <w:p w:rsidR="00383903" w:rsidRDefault="00765EC1">
            <w:pPr>
              <w:pStyle w:val="TableParagraph"/>
              <w:spacing w:before="36" w:line="276" w:lineRule="auto"/>
              <w:ind w:left="40" w:right="93"/>
            </w:pPr>
            <w:r>
              <w:t>Maximum</w:t>
            </w:r>
            <w:r>
              <w:rPr>
                <w:spacing w:val="1"/>
              </w:rPr>
              <w:t xml:space="preserve"> </w:t>
            </w:r>
            <w:r>
              <w:rPr>
                <w:spacing w:val="-1"/>
              </w:rPr>
              <w:t>Limits(Amo</w:t>
            </w:r>
            <w:r>
              <w:rPr>
                <w:spacing w:val="-52"/>
              </w:rPr>
              <w:t xml:space="preserve"> </w:t>
            </w:r>
            <w:r>
              <w:t>unt in Rs.</w:t>
            </w:r>
          </w:p>
          <w:p w:rsidR="00383903" w:rsidRDefault="00765EC1">
            <w:pPr>
              <w:pStyle w:val="TableParagraph"/>
              <w:spacing w:line="251" w:lineRule="exact"/>
              <w:ind w:left="40"/>
            </w:pPr>
            <w:r>
              <w:t>Lakhs)</w:t>
            </w:r>
          </w:p>
        </w:tc>
        <w:tc>
          <w:tcPr>
            <w:tcW w:w="2386" w:type="dxa"/>
          </w:tcPr>
          <w:p w:rsidR="00383903" w:rsidRDefault="00765EC1">
            <w:pPr>
              <w:pStyle w:val="TableParagraph"/>
              <w:spacing w:before="36" w:line="276" w:lineRule="auto"/>
              <w:ind w:left="39" w:right="91"/>
            </w:pPr>
            <w:r>
              <w:t>Contribution out of</w:t>
            </w:r>
            <w:r>
              <w:rPr>
                <w:spacing w:val="1"/>
              </w:rPr>
              <w:t xml:space="preserve"> </w:t>
            </w:r>
            <w:r>
              <w:t>proposed budget by DST</w:t>
            </w:r>
            <w:r>
              <w:rPr>
                <w:spacing w:val="-52"/>
              </w:rPr>
              <w:t xml:space="preserve"> </w:t>
            </w:r>
            <w:r>
              <w:t>and HI in Public and</w:t>
            </w:r>
            <w:r>
              <w:rPr>
                <w:spacing w:val="1"/>
              </w:rPr>
              <w:t xml:space="preserve"> </w:t>
            </w:r>
            <w:r>
              <w:t>Private</w:t>
            </w:r>
            <w:r>
              <w:rPr>
                <w:spacing w:val="-3"/>
              </w:rPr>
              <w:t xml:space="preserve"> </w:t>
            </w:r>
            <w:r>
              <w:t>institutes</w:t>
            </w:r>
          </w:p>
        </w:tc>
      </w:tr>
      <w:tr w:rsidR="00383903">
        <w:trPr>
          <w:trHeight w:val="646"/>
        </w:trPr>
        <w:tc>
          <w:tcPr>
            <w:tcW w:w="6842" w:type="dxa"/>
            <w:gridSpan w:val="2"/>
          </w:tcPr>
          <w:p w:rsidR="00383903" w:rsidRDefault="00765EC1">
            <w:pPr>
              <w:pStyle w:val="TableParagraph"/>
              <w:spacing w:before="22"/>
              <w:ind w:left="40"/>
              <w:rPr>
                <w:b/>
              </w:rPr>
            </w:pPr>
            <w:r>
              <w:rPr>
                <w:b/>
              </w:rPr>
              <w:t>A.</w:t>
            </w:r>
            <w:r>
              <w:rPr>
                <w:b/>
                <w:spacing w:val="-2"/>
              </w:rPr>
              <w:t xml:space="preserve"> </w:t>
            </w:r>
            <w:r>
              <w:rPr>
                <w:b/>
              </w:rPr>
              <w:t>Non-Recurring</w:t>
            </w:r>
          </w:p>
        </w:tc>
        <w:tc>
          <w:tcPr>
            <w:tcW w:w="2386" w:type="dxa"/>
          </w:tcPr>
          <w:p w:rsidR="00383903" w:rsidRDefault="00765EC1">
            <w:pPr>
              <w:pStyle w:val="TableParagraph"/>
              <w:spacing w:before="17" w:line="278" w:lineRule="auto"/>
              <w:ind w:left="39" w:right="690"/>
            </w:pPr>
            <w:r>
              <w:t>% of the proposed</w:t>
            </w:r>
            <w:r>
              <w:rPr>
                <w:spacing w:val="-52"/>
              </w:rPr>
              <w:t xml:space="preserve"> </w:t>
            </w:r>
            <w:r>
              <w:t>budget:</w:t>
            </w:r>
          </w:p>
        </w:tc>
      </w:tr>
      <w:tr w:rsidR="00383903">
        <w:trPr>
          <w:trHeight w:val="1228"/>
        </w:trPr>
        <w:tc>
          <w:tcPr>
            <w:tcW w:w="5581" w:type="dxa"/>
            <w:tcBorders>
              <w:bottom w:val="single" w:sz="6" w:space="0" w:color="000000"/>
              <w:right w:val="single" w:sz="6" w:space="0" w:color="000000"/>
            </w:tcBorders>
          </w:tcPr>
          <w:p w:rsidR="00383903" w:rsidRDefault="00765EC1">
            <w:pPr>
              <w:pStyle w:val="TableParagraph"/>
              <w:spacing w:before="19" w:line="276" w:lineRule="auto"/>
              <w:ind w:left="40" w:right="40"/>
            </w:pPr>
            <w:r>
              <w:t>Renovation/furnishing of space for i-TBI (Furniture / Test</w:t>
            </w:r>
            <w:r>
              <w:rPr>
                <w:spacing w:val="1"/>
              </w:rPr>
              <w:t xml:space="preserve"> </w:t>
            </w:r>
            <w:r>
              <w:t>Benches / Installations; Incubation Cubicles and Spaces /</w:t>
            </w:r>
            <w:r>
              <w:rPr>
                <w:spacing w:val="1"/>
              </w:rPr>
              <w:t xml:space="preserve"> </w:t>
            </w:r>
            <w:r>
              <w:t>Interaction centers, Office Equipment including state-of-the</w:t>
            </w:r>
            <w:r>
              <w:rPr>
                <w:spacing w:val="1"/>
              </w:rPr>
              <w:t xml:space="preserve"> </w:t>
            </w:r>
            <w:r>
              <w:t>art</w:t>
            </w:r>
            <w:r>
              <w:rPr>
                <w:spacing w:val="-5"/>
              </w:rPr>
              <w:t xml:space="preserve"> </w:t>
            </w:r>
            <w:r>
              <w:t>communication</w:t>
            </w:r>
            <w:r>
              <w:rPr>
                <w:spacing w:val="-2"/>
              </w:rPr>
              <w:t xml:space="preserve"> </w:t>
            </w:r>
            <w:r>
              <w:t>network,</w:t>
            </w:r>
            <w:r>
              <w:rPr>
                <w:spacing w:val="-3"/>
              </w:rPr>
              <w:t xml:space="preserve"> </w:t>
            </w:r>
            <w:r>
              <w:t>Video</w:t>
            </w:r>
            <w:r>
              <w:rPr>
                <w:spacing w:val="-2"/>
              </w:rPr>
              <w:t xml:space="preserve"> </w:t>
            </w:r>
            <w:r>
              <w:t>Conferencing</w:t>
            </w:r>
            <w:r>
              <w:rPr>
                <w:spacing w:val="-5"/>
              </w:rPr>
              <w:t xml:space="preserve"> </w:t>
            </w:r>
            <w:r>
              <w:t>Facilities</w:t>
            </w:r>
            <w:r>
              <w:rPr>
                <w:spacing w:val="-3"/>
              </w:rPr>
              <w:t xml:space="preserve"> </w:t>
            </w:r>
            <w:r>
              <w:t>)</w:t>
            </w:r>
          </w:p>
        </w:tc>
        <w:tc>
          <w:tcPr>
            <w:tcW w:w="1261" w:type="dxa"/>
            <w:tcBorders>
              <w:left w:val="single" w:sz="6" w:space="0" w:color="000000"/>
              <w:bottom w:val="single" w:sz="6" w:space="0" w:color="000000"/>
              <w:right w:val="single" w:sz="6" w:space="0" w:color="000000"/>
            </w:tcBorders>
          </w:tcPr>
          <w:p w:rsidR="00383903" w:rsidRDefault="00765EC1">
            <w:pPr>
              <w:pStyle w:val="TableParagraph"/>
              <w:spacing w:before="19"/>
              <w:ind w:right="14"/>
              <w:jc w:val="right"/>
            </w:pPr>
            <w:r>
              <w:t>50</w:t>
            </w:r>
          </w:p>
        </w:tc>
        <w:tc>
          <w:tcPr>
            <w:tcW w:w="2386" w:type="dxa"/>
            <w:tcBorders>
              <w:left w:val="single" w:sz="6" w:space="0" w:color="000000"/>
              <w:bottom w:val="single" w:sz="6" w:space="0" w:color="000000"/>
            </w:tcBorders>
          </w:tcPr>
          <w:p w:rsidR="00383903" w:rsidRDefault="00765EC1">
            <w:pPr>
              <w:pStyle w:val="TableParagraph"/>
              <w:spacing w:before="19" w:line="276" w:lineRule="auto"/>
              <w:ind w:left="47" w:right="279"/>
            </w:pPr>
            <w:r>
              <w:t>For Public institutions:</w:t>
            </w:r>
            <w:r>
              <w:rPr>
                <w:spacing w:val="-52"/>
              </w:rPr>
              <w:t xml:space="preserve"> </w:t>
            </w:r>
            <w:r>
              <w:t>75% by</w:t>
            </w:r>
            <w:r>
              <w:rPr>
                <w:spacing w:val="-3"/>
              </w:rPr>
              <w:t xml:space="preserve"> </w:t>
            </w:r>
            <w:r>
              <w:t>DST</w:t>
            </w:r>
          </w:p>
          <w:p w:rsidR="00383903" w:rsidRDefault="00765EC1">
            <w:pPr>
              <w:pStyle w:val="TableParagraph"/>
              <w:spacing w:line="252" w:lineRule="exact"/>
              <w:ind w:left="47"/>
            </w:pPr>
            <w:r>
              <w:t>25% by</w:t>
            </w:r>
            <w:r>
              <w:rPr>
                <w:spacing w:val="-3"/>
              </w:rPr>
              <w:t xml:space="preserve"> </w:t>
            </w:r>
            <w:r>
              <w:t>HI</w:t>
            </w:r>
          </w:p>
          <w:p w:rsidR="00383903" w:rsidRDefault="00765EC1">
            <w:pPr>
              <w:pStyle w:val="TableParagraph"/>
              <w:spacing w:before="38"/>
              <w:ind w:left="47"/>
            </w:pPr>
            <w:r>
              <w:t>For</w:t>
            </w:r>
            <w:r>
              <w:rPr>
                <w:spacing w:val="-2"/>
              </w:rPr>
              <w:t xml:space="preserve"> </w:t>
            </w:r>
            <w:r>
              <w:t>Private</w:t>
            </w:r>
            <w:r>
              <w:rPr>
                <w:spacing w:val="-3"/>
              </w:rPr>
              <w:t xml:space="preserve"> </w:t>
            </w:r>
            <w:r>
              <w:t>institutions:</w:t>
            </w:r>
          </w:p>
        </w:tc>
      </w:tr>
    </w:tbl>
    <w:p w:rsidR="00383903" w:rsidRDefault="00383903">
      <w:pPr>
        <w:sectPr w:rsidR="00383903">
          <w:pgSz w:w="11900" w:h="16860"/>
          <w:pgMar w:top="1600" w:right="240" w:bottom="1560" w:left="420" w:header="0" w:footer="1290" w:gutter="0"/>
          <w:cols w:space="720"/>
        </w:sectPr>
      </w:pPr>
    </w:p>
    <w:tbl>
      <w:tblPr>
        <w:tblW w:w="0" w:type="auto"/>
        <w:tblInd w:w="116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5581"/>
        <w:gridCol w:w="1261"/>
        <w:gridCol w:w="2386"/>
      </w:tblGrid>
      <w:tr w:rsidR="00383903">
        <w:trPr>
          <w:trHeight w:val="1055"/>
        </w:trPr>
        <w:tc>
          <w:tcPr>
            <w:tcW w:w="5581" w:type="dxa"/>
            <w:tcBorders>
              <w:left w:val="single" w:sz="12" w:space="0" w:color="000000"/>
              <w:bottom w:val="single" w:sz="6" w:space="0" w:color="000000"/>
              <w:right w:val="single" w:sz="6" w:space="0" w:color="000000"/>
            </w:tcBorders>
          </w:tcPr>
          <w:p w:rsidR="00383903" w:rsidRDefault="00765EC1">
            <w:pPr>
              <w:pStyle w:val="TableParagraph"/>
              <w:spacing w:before="24"/>
              <w:ind w:left="40"/>
            </w:pPr>
            <w:r>
              <w:lastRenderedPageBreak/>
              <w:t>excluding</w:t>
            </w:r>
            <w:r>
              <w:rPr>
                <w:spacing w:val="-5"/>
              </w:rPr>
              <w:t xml:space="preserve"> </w:t>
            </w:r>
            <w:r>
              <w:t>the</w:t>
            </w:r>
            <w:r>
              <w:rPr>
                <w:spacing w:val="-1"/>
              </w:rPr>
              <w:t xml:space="preserve"> </w:t>
            </w:r>
            <w:r>
              <w:t>cost of</w:t>
            </w:r>
            <w:r>
              <w:rPr>
                <w:spacing w:val="-1"/>
              </w:rPr>
              <w:t xml:space="preserve"> </w:t>
            </w:r>
            <w:r>
              <w:t>land</w:t>
            </w:r>
            <w:r>
              <w:rPr>
                <w:spacing w:val="-3"/>
              </w:rPr>
              <w:t xml:space="preserve"> </w:t>
            </w:r>
            <w:r>
              <w:t>&amp;</w:t>
            </w:r>
            <w:r>
              <w:rPr>
                <w:spacing w:val="-3"/>
              </w:rPr>
              <w:t xml:space="preserve"> </w:t>
            </w:r>
            <w:r>
              <w:t>building,</w:t>
            </w:r>
          </w:p>
        </w:tc>
        <w:tc>
          <w:tcPr>
            <w:tcW w:w="1261" w:type="dxa"/>
            <w:tcBorders>
              <w:left w:val="single" w:sz="6" w:space="0" w:color="000000"/>
              <w:bottom w:val="single" w:sz="6" w:space="0" w:color="000000"/>
              <w:right w:val="single" w:sz="6" w:space="0" w:color="000000"/>
            </w:tcBorders>
          </w:tcPr>
          <w:p w:rsidR="00383903" w:rsidRDefault="00383903">
            <w:pPr>
              <w:pStyle w:val="TableParagraph"/>
            </w:pPr>
          </w:p>
        </w:tc>
        <w:tc>
          <w:tcPr>
            <w:tcW w:w="2386" w:type="dxa"/>
            <w:tcBorders>
              <w:left w:val="single" w:sz="6" w:space="0" w:color="000000"/>
              <w:bottom w:val="single" w:sz="6" w:space="0" w:color="000000"/>
              <w:right w:val="single" w:sz="12" w:space="0" w:color="000000"/>
            </w:tcBorders>
          </w:tcPr>
          <w:p w:rsidR="00383903" w:rsidRDefault="00765EC1">
            <w:pPr>
              <w:pStyle w:val="TableParagraph"/>
              <w:spacing w:before="24"/>
              <w:ind w:left="47"/>
            </w:pPr>
            <w:r>
              <w:t>50% by</w:t>
            </w:r>
            <w:r>
              <w:rPr>
                <w:spacing w:val="-2"/>
              </w:rPr>
              <w:t xml:space="preserve"> </w:t>
            </w:r>
            <w:r>
              <w:t>DST</w:t>
            </w:r>
          </w:p>
          <w:p w:rsidR="00383903" w:rsidRDefault="00765EC1">
            <w:pPr>
              <w:pStyle w:val="TableParagraph"/>
              <w:spacing w:before="38"/>
              <w:ind w:left="47"/>
            </w:pPr>
            <w:r>
              <w:t>50% by</w:t>
            </w:r>
            <w:r>
              <w:rPr>
                <w:spacing w:val="-3"/>
              </w:rPr>
              <w:t xml:space="preserve"> </w:t>
            </w:r>
            <w:r>
              <w:t>HI</w:t>
            </w:r>
          </w:p>
        </w:tc>
      </w:tr>
      <w:tr w:rsidR="00383903">
        <w:trPr>
          <w:trHeight w:val="1823"/>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2" w:line="278" w:lineRule="auto"/>
              <w:ind w:left="40" w:right="231"/>
            </w:pPr>
            <w:r>
              <w:t>D&amp;D Rooms (Dies &amp; Designs, FAB lab)/ Other need based</w:t>
            </w:r>
            <w:r>
              <w:rPr>
                <w:spacing w:val="-52"/>
              </w:rPr>
              <w:t xml:space="preserve"> </w:t>
            </w:r>
            <w:r>
              <w:t>equipment</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22"/>
              <w:ind w:right="14"/>
              <w:jc w:val="right"/>
            </w:pPr>
            <w:r>
              <w:t>100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765EC1">
            <w:pPr>
              <w:pStyle w:val="TableParagraph"/>
              <w:spacing w:before="22" w:line="278" w:lineRule="auto"/>
              <w:ind w:left="47" w:right="114"/>
            </w:pPr>
            <w:r>
              <w:t>For Public institutions *:</w:t>
            </w:r>
            <w:r>
              <w:rPr>
                <w:spacing w:val="-52"/>
              </w:rPr>
              <w:t xml:space="preserve"> </w:t>
            </w:r>
            <w:r>
              <w:t>75% by</w:t>
            </w:r>
            <w:r>
              <w:rPr>
                <w:spacing w:val="-3"/>
              </w:rPr>
              <w:t xml:space="preserve"> </w:t>
            </w:r>
            <w:r>
              <w:t>DST</w:t>
            </w:r>
          </w:p>
          <w:p w:rsidR="00383903" w:rsidRDefault="00765EC1">
            <w:pPr>
              <w:pStyle w:val="TableParagraph"/>
              <w:spacing w:line="249" w:lineRule="exact"/>
              <w:ind w:left="47"/>
            </w:pPr>
            <w:r>
              <w:t>25% by</w:t>
            </w:r>
            <w:r>
              <w:rPr>
                <w:spacing w:val="-3"/>
              </w:rPr>
              <w:t xml:space="preserve"> </w:t>
            </w:r>
            <w:r>
              <w:t>HI</w:t>
            </w:r>
          </w:p>
          <w:p w:rsidR="00383903" w:rsidRDefault="00765EC1">
            <w:pPr>
              <w:pStyle w:val="TableParagraph"/>
              <w:spacing w:before="37" w:line="276" w:lineRule="auto"/>
              <w:ind w:left="47" w:right="218"/>
            </w:pPr>
            <w:r>
              <w:t>For Private institutions:</w:t>
            </w:r>
            <w:r>
              <w:rPr>
                <w:spacing w:val="-53"/>
              </w:rPr>
              <w:t xml:space="preserve"> </w:t>
            </w:r>
            <w:r>
              <w:t>50% by</w:t>
            </w:r>
            <w:r>
              <w:rPr>
                <w:spacing w:val="-3"/>
              </w:rPr>
              <w:t xml:space="preserve"> </w:t>
            </w:r>
            <w:r>
              <w:t>DST</w:t>
            </w:r>
          </w:p>
          <w:p w:rsidR="00383903" w:rsidRDefault="00765EC1">
            <w:pPr>
              <w:pStyle w:val="TableParagraph"/>
              <w:spacing w:before="2"/>
              <w:ind w:left="47"/>
            </w:pPr>
            <w:r>
              <w:t>50% by</w:t>
            </w:r>
            <w:r>
              <w:rPr>
                <w:spacing w:val="-3"/>
              </w:rPr>
              <w:t xml:space="preserve"> </w:t>
            </w:r>
            <w:r>
              <w:t>HI</w:t>
            </w:r>
          </w:p>
        </w:tc>
      </w:tr>
      <w:tr w:rsidR="00383903">
        <w:trPr>
          <w:trHeight w:val="661"/>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4"/>
              <w:ind w:left="40"/>
            </w:pPr>
            <w:r>
              <w:t>Contingencies</w:t>
            </w:r>
            <w:r>
              <w:rPr>
                <w:spacing w:val="-2"/>
              </w:rPr>
              <w:t xml:space="preserve"> </w:t>
            </w:r>
            <w:r>
              <w:t>for</w:t>
            </w:r>
            <w:r>
              <w:rPr>
                <w:spacing w:val="-2"/>
              </w:rPr>
              <w:t xml:space="preserve"> </w:t>
            </w:r>
            <w:r>
              <w:t>non-recurring</w:t>
            </w:r>
            <w:r>
              <w:rPr>
                <w:spacing w:val="-5"/>
              </w:rPr>
              <w:t xml:space="preserve"> </w:t>
            </w:r>
            <w:r>
              <w:t>expenditure</w:t>
            </w:r>
            <w:r>
              <w:rPr>
                <w:spacing w:val="-4"/>
              </w:rPr>
              <w:t xml:space="preserve"> </w:t>
            </w:r>
            <w:r>
              <w:t>and</w:t>
            </w:r>
            <w:r>
              <w:rPr>
                <w:spacing w:val="-2"/>
              </w:rPr>
              <w:t xml:space="preserve"> </w:t>
            </w:r>
            <w:r>
              <w:t>other</w:t>
            </w:r>
            <w:r>
              <w:rPr>
                <w:spacing w:val="-4"/>
              </w:rPr>
              <w:t xml:space="preserve"> </w:t>
            </w:r>
            <w:r>
              <w:t>items</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24"/>
              <w:ind w:right="14"/>
              <w:jc w:val="right"/>
            </w:pPr>
            <w:r>
              <w:t>15</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765EC1">
            <w:pPr>
              <w:pStyle w:val="TableParagraph"/>
              <w:spacing w:before="24" w:line="278" w:lineRule="auto"/>
              <w:ind w:left="47" w:right="368"/>
            </w:pPr>
            <w:r>
              <w:t>Public:100% by DST</w:t>
            </w:r>
            <w:r>
              <w:rPr>
                <w:spacing w:val="1"/>
              </w:rPr>
              <w:t xml:space="preserve"> </w:t>
            </w:r>
            <w:r>
              <w:t>Private:100%</w:t>
            </w:r>
            <w:r>
              <w:rPr>
                <w:spacing w:val="-6"/>
              </w:rPr>
              <w:t xml:space="preserve"> </w:t>
            </w:r>
            <w:r>
              <w:t>by</w:t>
            </w:r>
            <w:r>
              <w:rPr>
                <w:spacing w:val="-9"/>
              </w:rPr>
              <w:t xml:space="preserve"> </w:t>
            </w:r>
            <w:r>
              <w:t>DST</w:t>
            </w: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30"/>
              <w:ind w:left="40"/>
              <w:rPr>
                <w:b/>
              </w:rPr>
            </w:pPr>
            <w:r>
              <w:rPr>
                <w:b/>
              </w:rPr>
              <w:t>TOTAL</w:t>
            </w:r>
            <w:r>
              <w:rPr>
                <w:b/>
                <w:spacing w:val="-2"/>
              </w:rPr>
              <w:t xml:space="preserve"> </w:t>
            </w:r>
            <w:r>
              <w:rPr>
                <w:b/>
              </w:rPr>
              <w:t>A</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30"/>
              <w:ind w:right="14"/>
              <w:jc w:val="right"/>
              <w:rPr>
                <w:b/>
              </w:rPr>
            </w:pPr>
            <w:r>
              <w:rPr>
                <w:b/>
              </w:rPr>
              <w:t>165</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383903">
            <w:pPr>
              <w:pStyle w:val="TableParagraph"/>
            </w:pP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53"/>
              <w:ind w:left="40"/>
              <w:rPr>
                <w:b/>
              </w:rPr>
            </w:pPr>
            <w:r>
              <w:rPr>
                <w:b/>
              </w:rPr>
              <w:t>B.</w:t>
            </w:r>
            <w:r>
              <w:rPr>
                <w:b/>
                <w:spacing w:val="-1"/>
              </w:rPr>
              <w:t xml:space="preserve"> </w:t>
            </w:r>
            <w:r>
              <w:rPr>
                <w:b/>
              </w:rPr>
              <w:t>Recurring</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53"/>
              <w:ind w:left="47"/>
              <w:rPr>
                <w:b/>
              </w:rPr>
            </w:pPr>
            <w:r>
              <w:rPr>
                <w:b/>
              </w:rPr>
              <w:t>For</w:t>
            </w:r>
            <w:r>
              <w:rPr>
                <w:b/>
                <w:spacing w:val="-1"/>
              </w:rPr>
              <w:t xml:space="preserve"> </w:t>
            </w:r>
            <w:r>
              <w:rPr>
                <w:b/>
              </w:rPr>
              <w:t>3</w:t>
            </w:r>
            <w:r>
              <w:rPr>
                <w:b/>
                <w:spacing w:val="-2"/>
              </w:rPr>
              <w:t xml:space="preserve"> </w:t>
            </w:r>
            <w:r>
              <w:rPr>
                <w:b/>
              </w:rPr>
              <w:t>Years</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661"/>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4" w:line="276" w:lineRule="auto"/>
              <w:ind w:left="40" w:right="293"/>
            </w:pPr>
            <w:r>
              <w:t>Manpower**(Core Management Team / Mentors and Tech</w:t>
            </w:r>
            <w:r>
              <w:rPr>
                <w:spacing w:val="-52"/>
              </w:rPr>
              <w:t xml:space="preserve"> </w:t>
            </w:r>
            <w:r>
              <w:t>Support</w:t>
            </w:r>
            <w:r>
              <w:rPr>
                <w:spacing w:val="-1"/>
              </w:rPr>
              <w:t xml:space="preserve"> </w:t>
            </w:r>
            <w:r>
              <w:t>Persons</w:t>
            </w:r>
            <w:r>
              <w:rPr>
                <w:spacing w:val="-1"/>
              </w:rPr>
              <w:t xml:space="preserve"> </w:t>
            </w:r>
            <w:r>
              <w:t>/ Business</w:t>
            </w:r>
            <w:r>
              <w:rPr>
                <w:spacing w:val="-3"/>
              </w:rPr>
              <w:t xml:space="preserve"> </w:t>
            </w:r>
            <w:r>
              <w:t>Development Professionals)</w:t>
            </w: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spacing w:before="4"/>
              <w:rPr>
                <w:sz w:val="27"/>
              </w:rPr>
            </w:pPr>
          </w:p>
          <w:p w:rsidR="00383903" w:rsidRDefault="00765EC1">
            <w:pPr>
              <w:pStyle w:val="TableParagraph"/>
              <w:ind w:right="14"/>
              <w:jc w:val="right"/>
            </w:pPr>
            <w:r>
              <w:t>100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48"/>
              <w:ind w:left="40"/>
            </w:pPr>
            <w:r>
              <w:t>Travel</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48"/>
              <w:ind w:right="14"/>
              <w:jc w:val="right"/>
            </w:pPr>
            <w:r>
              <w:t>10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48"/>
              <w:ind w:left="40"/>
            </w:pPr>
            <w:r>
              <w:t>Marketing,</w:t>
            </w:r>
            <w:r>
              <w:rPr>
                <w:spacing w:val="-4"/>
              </w:rPr>
              <w:t xml:space="preserve"> </w:t>
            </w:r>
            <w:r>
              <w:t>networking,</w:t>
            </w:r>
            <w:r>
              <w:rPr>
                <w:spacing w:val="-3"/>
              </w:rPr>
              <w:t xml:space="preserve"> </w:t>
            </w:r>
            <w:r>
              <w:t>publicity,</w:t>
            </w:r>
            <w:r>
              <w:rPr>
                <w:spacing w:val="-3"/>
              </w:rPr>
              <w:t xml:space="preserve"> </w:t>
            </w:r>
            <w:r>
              <w:t>portal</w:t>
            </w:r>
            <w:r>
              <w:rPr>
                <w:spacing w:val="-2"/>
              </w:rPr>
              <w:t xml:space="preserve"> </w:t>
            </w:r>
            <w:r>
              <w:t>and</w:t>
            </w:r>
            <w:r>
              <w:rPr>
                <w:spacing w:val="-3"/>
              </w:rPr>
              <w:t xml:space="preserve"> </w:t>
            </w:r>
            <w:r>
              <w:t>website</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48"/>
              <w:ind w:right="14"/>
              <w:jc w:val="right"/>
            </w:pPr>
            <w:r>
              <w:t>20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662"/>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4" w:line="276" w:lineRule="auto"/>
              <w:ind w:left="40" w:right="898"/>
            </w:pPr>
            <w:r>
              <w:t>Training cost such as - Online and offline - Training</w:t>
            </w:r>
            <w:r>
              <w:rPr>
                <w:spacing w:val="-52"/>
              </w:rPr>
              <w:t xml:space="preserve"> </w:t>
            </w:r>
            <w:r>
              <w:t>Programmes,</w:t>
            </w:r>
            <w:r>
              <w:rPr>
                <w:spacing w:val="-1"/>
              </w:rPr>
              <w:t xml:space="preserve"> </w:t>
            </w:r>
            <w:r>
              <w:t>Events,</w:t>
            </w:r>
            <w:r>
              <w:rPr>
                <w:spacing w:val="-1"/>
              </w:rPr>
              <w:t xml:space="preserve"> </w:t>
            </w:r>
            <w:r>
              <w:t>honorarium</w:t>
            </w:r>
            <w:r>
              <w:rPr>
                <w:spacing w:val="-4"/>
              </w:rPr>
              <w:t xml:space="preserve"> </w:t>
            </w:r>
            <w:r>
              <w:t>to</w:t>
            </w:r>
            <w:r>
              <w:rPr>
                <w:spacing w:val="-1"/>
              </w:rPr>
              <w:t xml:space="preserve"> </w:t>
            </w:r>
            <w:r>
              <w:t>mentors, etc</w:t>
            </w: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spacing w:before="4"/>
              <w:rPr>
                <w:sz w:val="27"/>
              </w:rPr>
            </w:pPr>
          </w:p>
          <w:p w:rsidR="00383903" w:rsidRDefault="00765EC1">
            <w:pPr>
              <w:pStyle w:val="TableParagraph"/>
              <w:ind w:right="14"/>
              <w:jc w:val="right"/>
            </w:pPr>
            <w:r>
              <w:t>35</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1242"/>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4"/>
              <w:ind w:left="40"/>
            </w:pPr>
            <w:r>
              <w:t>Other</w:t>
            </w:r>
            <w:r>
              <w:rPr>
                <w:spacing w:val="-2"/>
              </w:rPr>
              <w:t xml:space="preserve"> </w:t>
            </w:r>
            <w:r>
              <w:t>Administrative</w:t>
            </w:r>
            <w:r>
              <w:rPr>
                <w:spacing w:val="-3"/>
              </w:rPr>
              <w:t xml:space="preserve"> </w:t>
            </w:r>
            <w:r>
              <w:t>Expenses</w:t>
            </w:r>
            <w:r>
              <w:rPr>
                <w:spacing w:val="-4"/>
              </w:rPr>
              <w:t xml:space="preserve"> </w:t>
            </w:r>
            <w:r>
              <w:t>including</w:t>
            </w:r>
          </w:p>
          <w:p w:rsidR="00383903" w:rsidRDefault="00765EC1">
            <w:pPr>
              <w:pStyle w:val="TableParagraph"/>
              <w:spacing w:before="38" w:line="276" w:lineRule="auto"/>
              <w:ind w:left="40" w:right="310"/>
            </w:pPr>
            <w:r>
              <w:t>consumables,</w:t>
            </w:r>
            <w:r>
              <w:rPr>
                <w:spacing w:val="-4"/>
              </w:rPr>
              <w:t xml:space="preserve"> </w:t>
            </w:r>
            <w:r>
              <w:t>printing,</w:t>
            </w:r>
            <w:r>
              <w:rPr>
                <w:spacing w:val="-3"/>
              </w:rPr>
              <w:t xml:space="preserve"> </w:t>
            </w:r>
            <w:r>
              <w:t>publications,</w:t>
            </w:r>
            <w:r>
              <w:rPr>
                <w:spacing w:val="-2"/>
              </w:rPr>
              <w:t xml:space="preserve"> </w:t>
            </w:r>
            <w:r>
              <w:t>online</w:t>
            </w:r>
            <w:r>
              <w:rPr>
                <w:spacing w:val="-3"/>
              </w:rPr>
              <w:t xml:space="preserve"> </w:t>
            </w:r>
            <w:r>
              <w:t>publication</w:t>
            </w:r>
            <w:r>
              <w:rPr>
                <w:spacing w:val="-6"/>
              </w:rPr>
              <w:t xml:space="preserve"> </w:t>
            </w:r>
            <w:r>
              <w:t>and</w:t>
            </w:r>
            <w:r>
              <w:rPr>
                <w:spacing w:val="-52"/>
              </w:rPr>
              <w:t xml:space="preserve"> </w:t>
            </w:r>
            <w:r>
              <w:t>material</w:t>
            </w:r>
          </w:p>
          <w:p w:rsidR="00383903" w:rsidRDefault="00765EC1">
            <w:pPr>
              <w:pStyle w:val="TableParagraph"/>
              <w:spacing w:line="252" w:lineRule="exact"/>
              <w:ind w:left="40"/>
            </w:pPr>
            <w:r>
              <w:t>books,</w:t>
            </w:r>
            <w:r>
              <w:rPr>
                <w:spacing w:val="-4"/>
              </w:rPr>
              <w:t xml:space="preserve"> </w:t>
            </w:r>
            <w:r>
              <w:t>journals,</w:t>
            </w:r>
            <w:r>
              <w:rPr>
                <w:spacing w:val="-1"/>
              </w:rPr>
              <w:t xml:space="preserve"> </w:t>
            </w:r>
            <w:r>
              <w:t>etc</w:t>
            </w:r>
            <w:r>
              <w:rPr>
                <w:spacing w:val="-3"/>
              </w:rPr>
              <w:t xml:space="preserve"> </w:t>
            </w:r>
            <w:r>
              <w:t>and</w:t>
            </w:r>
            <w:r>
              <w:rPr>
                <w:spacing w:val="-1"/>
              </w:rPr>
              <w:t xml:space="preserve"> </w:t>
            </w:r>
            <w:r>
              <w:t>other miscellaneous</w:t>
            </w:r>
            <w:r>
              <w:rPr>
                <w:spacing w:val="-1"/>
              </w:rPr>
              <w:t xml:space="preserve"> </w:t>
            </w:r>
            <w:r>
              <w:t>expense</w:t>
            </w: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rPr>
                <w:sz w:val="24"/>
              </w:rPr>
            </w:pPr>
          </w:p>
          <w:p w:rsidR="00383903" w:rsidRDefault="00383903">
            <w:pPr>
              <w:pStyle w:val="TableParagraph"/>
              <w:rPr>
                <w:sz w:val="24"/>
              </w:rPr>
            </w:pPr>
          </w:p>
          <w:p w:rsidR="00383903" w:rsidRDefault="00383903">
            <w:pPr>
              <w:pStyle w:val="TableParagraph"/>
              <w:spacing w:before="10"/>
              <w:rPr>
                <w:sz w:val="29"/>
              </w:rPr>
            </w:pPr>
          </w:p>
          <w:p w:rsidR="00383903" w:rsidRDefault="00765EC1">
            <w:pPr>
              <w:pStyle w:val="TableParagraph"/>
              <w:ind w:right="14"/>
              <w:jc w:val="right"/>
            </w:pPr>
            <w:r>
              <w:t>20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53"/>
              <w:ind w:left="40"/>
              <w:rPr>
                <w:b/>
              </w:rPr>
            </w:pPr>
            <w:r>
              <w:rPr>
                <w:b/>
              </w:rPr>
              <w:t>Total</w:t>
            </w:r>
            <w:r>
              <w:rPr>
                <w:b/>
                <w:spacing w:val="-2"/>
              </w:rPr>
              <w:t xml:space="preserve"> </w:t>
            </w:r>
            <w:r>
              <w:rPr>
                <w:b/>
              </w:rPr>
              <w:t>B</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53"/>
              <w:ind w:right="14"/>
              <w:jc w:val="right"/>
              <w:rPr>
                <w:b/>
              </w:rPr>
            </w:pPr>
            <w:r>
              <w:rPr>
                <w:b/>
              </w:rPr>
              <w:t>185</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383903">
            <w:pPr>
              <w:pStyle w:val="TableParagraph"/>
            </w:pP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53"/>
              <w:ind w:left="40"/>
              <w:rPr>
                <w:b/>
              </w:rPr>
            </w:pPr>
            <w:r>
              <w:rPr>
                <w:b/>
              </w:rPr>
              <w:t>C.</w:t>
            </w:r>
            <w:r>
              <w:rPr>
                <w:b/>
                <w:spacing w:val="-2"/>
              </w:rPr>
              <w:t xml:space="preserve"> </w:t>
            </w:r>
            <w:r>
              <w:rPr>
                <w:b/>
              </w:rPr>
              <w:t>Ignition</w:t>
            </w:r>
            <w:r>
              <w:rPr>
                <w:b/>
                <w:spacing w:val="-1"/>
              </w:rPr>
              <w:t xml:space="preserve"> </w:t>
            </w:r>
            <w:r>
              <w:rPr>
                <w:b/>
              </w:rPr>
              <w:t>Grant</w:t>
            </w:r>
          </w:p>
        </w:tc>
        <w:tc>
          <w:tcPr>
            <w:tcW w:w="1261" w:type="dxa"/>
            <w:tcBorders>
              <w:top w:val="single" w:sz="6" w:space="0" w:color="000000"/>
              <w:left w:val="single" w:sz="6" w:space="0" w:color="000000"/>
              <w:bottom w:val="single" w:sz="6" w:space="0" w:color="000000"/>
              <w:right w:val="single" w:sz="6" w:space="0" w:color="000000"/>
            </w:tcBorders>
          </w:tcPr>
          <w:p w:rsidR="00383903" w:rsidRDefault="00383903">
            <w:pPr>
              <w:pStyle w:val="TableParagraph"/>
            </w:pP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r w:rsidR="00383903">
        <w:trPr>
          <w:trHeight w:val="1243"/>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24"/>
              <w:ind w:left="40"/>
            </w:pPr>
            <w:r>
              <w:t>Ignition</w:t>
            </w:r>
            <w:r>
              <w:rPr>
                <w:spacing w:val="-1"/>
              </w:rPr>
              <w:t xml:space="preserve"> </w:t>
            </w:r>
            <w:r>
              <w:t>Grant -</w:t>
            </w:r>
            <w:r>
              <w:rPr>
                <w:spacing w:val="-5"/>
              </w:rPr>
              <w:t xml:space="preserve"> </w:t>
            </w:r>
            <w:r>
              <w:t>Grant</w:t>
            </w:r>
            <w:r>
              <w:rPr>
                <w:spacing w:val="-3"/>
              </w:rPr>
              <w:t xml:space="preserve"> </w:t>
            </w:r>
            <w:r>
              <w:t>to</w:t>
            </w:r>
            <w:r>
              <w:rPr>
                <w:spacing w:val="-1"/>
              </w:rPr>
              <w:t xml:space="preserve"> </w:t>
            </w:r>
            <w:r>
              <w:t>Startup</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29"/>
              <w:ind w:right="14"/>
              <w:jc w:val="right"/>
              <w:rPr>
                <w:b/>
              </w:rPr>
            </w:pPr>
            <w:r>
              <w:rPr>
                <w:b/>
              </w:rPr>
              <w:t>150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765EC1">
            <w:pPr>
              <w:pStyle w:val="TableParagraph"/>
              <w:spacing w:before="24" w:line="276" w:lineRule="auto"/>
              <w:ind w:left="47" w:right="60"/>
            </w:pPr>
            <w:r>
              <w:t>Maximum Rs. 50 Lakh</w:t>
            </w:r>
            <w:r>
              <w:rPr>
                <w:spacing w:val="1"/>
              </w:rPr>
              <w:t xml:space="preserve"> </w:t>
            </w:r>
            <w:r>
              <w:t>per year (Minimum Rs. 2</w:t>
            </w:r>
            <w:r>
              <w:rPr>
                <w:spacing w:val="-52"/>
              </w:rPr>
              <w:t xml:space="preserve"> </w:t>
            </w:r>
            <w:r>
              <w:t>lakh to Rs. 10 Lakh grant</w:t>
            </w:r>
            <w:r>
              <w:rPr>
                <w:spacing w:val="-52"/>
              </w:rPr>
              <w:t xml:space="preserve"> </w:t>
            </w:r>
            <w:r>
              <w:t>to</w:t>
            </w:r>
            <w:r>
              <w:rPr>
                <w:spacing w:val="-1"/>
              </w:rPr>
              <w:t xml:space="preserve"> </w:t>
            </w:r>
            <w:r>
              <w:t>startup)</w:t>
            </w:r>
          </w:p>
        </w:tc>
      </w:tr>
      <w:tr w:rsidR="00383903">
        <w:trPr>
          <w:trHeight w:val="395"/>
        </w:trPr>
        <w:tc>
          <w:tcPr>
            <w:tcW w:w="5581" w:type="dxa"/>
            <w:tcBorders>
              <w:top w:val="single" w:sz="6" w:space="0" w:color="000000"/>
              <w:left w:val="single" w:sz="12" w:space="0" w:color="000000"/>
              <w:bottom w:val="single" w:sz="6" w:space="0" w:color="000000"/>
              <w:right w:val="single" w:sz="6" w:space="0" w:color="000000"/>
            </w:tcBorders>
          </w:tcPr>
          <w:p w:rsidR="00383903" w:rsidRDefault="00765EC1">
            <w:pPr>
              <w:pStyle w:val="TableParagraph"/>
              <w:spacing w:before="53"/>
              <w:ind w:left="40"/>
              <w:rPr>
                <w:b/>
              </w:rPr>
            </w:pPr>
            <w:r>
              <w:rPr>
                <w:b/>
              </w:rPr>
              <w:t>Total</w:t>
            </w:r>
            <w:r>
              <w:rPr>
                <w:b/>
                <w:spacing w:val="-1"/>
              </w:rPr>
              <w:t xml:space="preserve"> </w:t>
            </w:r>
            <w:r>
              <w:rPr>
                <w:b/>
              </w:rPr>
              <w:t>A+B+C</w:t>
            </w:r>
          </w:p>
        </w:tc>
        <w:tc>
          <w:tcPr>
            <w:tcW w:w="1261" w:type="dxa"/>
            <w:tcBorders>
              <w:top w:val="single" w:sz="6" w:space="0" w:color="000000"/>
              <w:left w:val="single" w:sz="6" w:space="0" w:color="000000"/>
              <w:bottom w:val="single" w:sz="6" w:space="0" w:color="000000"/>
              <w:right w:val="single" w:sz="6" w:space="0" w:color="000000"/>
            </w:tcBorders>
          </w:tcPr>
          <w:p w:rsidR="00383903" w:rsidRDefault="00765EC1">
            <w:pPr>
              <w:pStyle w:val="TableParagraph"/>
              <w:spacing w:before="53"/>
              <w:ind w:right="14"/>
              <w:jc w:val="right"/>
              <w:rPr>
                <w:b/>
              </w:rPr>
            </w:pPr>
            <w:r>
              <w:rPr>
                <w:b/>
              </w:rPr>
              <w:t>500</w:t>
            </w:r>
          </w:p>
        </w:tc>
        <w:tc>
          <w:tcPr>
            <w:tcW w:w="2386" w:type="dxa"/>
            <w:tcBorders>
              <w:top w:val="single" w:sz="6" w:space="0" w:color="000000"/>
              <w:left w:val="single" w:sz="6" w:space="0" w:color="000000"/>
              <w:bottom w:val="single" w:sz="6" w:space="0" w:color="000000"/>
              <w:right w:val="single" w:sz="12" w:space="0" w:color="000000"/>
            </w:tcBorders>
          </w:tcPr>
          <w:p w:rsidR="00383903" w:rsidRDefault="00383903">
            <w:pPr>
              <w:pStyle w:val="TableParagraph"/>
            </w:pPr>
          </w:p>
        </w:tc>
      </w:tr>
    </w:tbl>
    <w:p w:rsidR="00383903" w:rsidRDefault="00383903">
      <w:pPr>
        <w:pStyle w:val="BodyText"/>
        <w:spacing w:before="4" w:after="1"/>
        <w:rPr>
          <w:sz w:val="24"/>
        </w:rPr>
      </w:pPr>
    </w:p>
    <w:tbl>
      <w:tblPr>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5"/>
        <w:gridCol w:w="1260"/>
        <w:gridCol w:w="1125"/>
        <w:gridCol w:w="1231"/>
      </w:tblGrid>
      <w:tr w:rsidR="00383903">
        <w:trPr>
          <w:trHeight w:val="452"/>
        </w:trPr>
        <w:tc>
          <w:tcPr>
            <w:tcW w:w="5595" w:type="dxa"/>
          </w:tcPr>
          <w:p w:rsidR="00383903" w:rsidRDefault="00383903">
            <w:pPr>
              <w:pStyle w:val="TableParagraph"/>
            </w:pPr>
          </w:p>
        </w:tc>
        <w:tc>
          <w:tcPr>
            <w:tcW w:w="1260" w:type="dxa"/>
          </w:tcPr>
          <w:p w:rsidR="00383903" w:rsidRDefault="00765EC1">
            <w:pPr>
              <w:pStyle w:val="TableParagraph"/>
              <w:spacing w:before="94"/>
              <w:ind w:left="105"/>
            </w:pPr>
            <w:r>
              <w:t>Year</w:t>
            </w:r>
            <w:r>
              <w:rPr>
                <w:spacing w:val="-1"/>
              </w:rPr>
              <w:t xml:space="preserve"> </w:t>
            </w:r>
            <w:r>
              <w:t>1</w:t>
            </w:r>
          </w:p>
        </w:tc>
        <w:tc>
          <w:tcPr>
            <w:tcW w:w="1125" w:type="dxa"/>
          </w:tcPr>
          <w:p w:rsidR="00383903" w:rsidRDefault="00765EC1">
            <w:pPr>
              <w:pStyle w:val="TableParagraph"/>
              <w:spacing w:before="94"/>
              <w:ind w:left="106"/>
            </w:pPr>
            <w:r>
              <w:t>Year</w:t>
            </w:r>
            <w:r>
              <w:rPr>
                <w:spacing w:val="-1"/>
              </w:rPr>
              <w:t xml:space="preserve"> </w:t>
            </w:r>
            <w:r>
              <w:t>2</w:t>
            </w:r>
          </w:p>
        </w:tc>
        <w:tc>
          <w:tcPr>
            <w:tcW w:w="1231" w:type="dxa"/>
          </w:tcPr>
          <w:p w:rsidR="00383903" w:rsidRDefault="00765EC1">
            <w:pPr>
              <w:pStyle w:val="TableParagraph"/>
              <w:spacing w:before="94"/>
              <w:ind w:left="106"/>
            </w:pPr>
            <w:r>
              <w:t>Year</w:t>
            </w:r>
            <w:r>
              <w:rPr>
                <w:spacing w:val="-1"/>
              </w:rPr>
              <w:t xml:space="preserve"> </w:t>
            </w:r>
            <w:r>
              <w:t>3</w:t>
            </w:r>
          </w:p>
        </w:tc>
      </w:tr>
      <w:tr w:rsidR="00383903">
        <w:trPr>
          <w:trHeight w:val="1364"/>
        </w:trPr>
        <w:tc>
          <w:tcPr>
            <w:tcW w:w="5595" w:type="dxa"/>
            <w:tcBorders>
              <w:left w:val="single" w:sz="12" w:space="0" w:color="000000"/>
            </w:tcBorders>
          </w:tcPr>
          <w:p w:rsidR="00383903" w:rsidRDefault="00765EC1">
            <w:pPr>
              <w:pStyle w:val="TableParagraph"/>
              <w:spacing w:before="94" w:line="276" w:lineRule="auto"/>
              <w:ind w:left="40" w:right="78"/>
            </w:pPr>
            <w:r>
              <w:t>Funding pattern: Out of the total recurring expenditure</w:t>
            </w:r>
            <w:r>
              <w:rPr>
                <w:spacing w:val="1"/>
              </w:rPr>
              <w:t xml:space="preserve"> </w:t>
            </w:r>
            <w:r>
              <w:t>incurred by the i-TBI against the approved amount, following</w:t>
            </w:r>
            <w:r>
              <w:rPr>
                <w:spacing w:val="-52"/>
              </w:rPr>
              <w:t xml:space="preserve"> </w:t>
            </w:r>
            <w:r>
              <w:t>mode of funding by DST would be followed on actual</w:t>
            </w:r>
            <w:r>
              <w:rPr>
                <w:spacing w:val="1"/>
              </w:rPr>
              <w:t xml:space="preserve"> </w:t>
            </w:r>
            <w:r>
              <w:t>recurring</w:t>
            </w:r>
            <w:r>
              <w:rPr>
                <w:spacing w:val="-4"/>
              </w:rPr>
              <w:t xml:space="preserve"> </w:t>
            </w:r>
            <w:r>
              <w:t>expenditure.</w:t>
            </w:r>
          </w:p>
        </w:tc>
        <w:tc>
          <w:tcPr>
            <w:tcW w:w="1260" w:type="dxa"/>
          </w:tcPr>
          <w:p w:rsidR="00383903" w:rsidRDefault="00765EC1">
            <w:pPr>
              <w:pStyle w:val="TableParagraph"/>
              <w:spacing w:before="94"/>
              <w:ind w:left="105"/>
            </w:pPr>
            <w:r>
              <w:t>100%</w:t>
            </w:r>
          </w:p>
        </w:tc>
        <w:tc>
          <w:tcPr>
            <w:tcW w:w="1125" w:type="dxa"/>
          </w:tcPr>
          <w:p w:rsidR="00383903" w:rsidRDefault="00765EC1">
            <w:pPr>
              <w:pStyle w:val="TableParagraph"/>
              <w:spacing w:before="94"/>
              <w:ind w:left="106"/>
            </w:pPr>
            <w:r>
              <w:t>80%</w:t>
            </w:r>
          </w:p>
        </w:tc>
        <w:tc>
          <w:tcPr>
            <w:tcW w:w="1231" w:type="dxa"/>
          </w:tcPr>
          <w:p w:rsidR="00383903" w:rsidRDefault="00765EC1">
            <w:pPr>
              <w:pStyle w:val="TableParagraph"/>
              <w:spacing w:before="94"/>
              <w:ind w:left="106"/>
            </w:pPr>
            <w:r>
              <w:t>70%</w:t>
            </w:r>
          </w:p>
        </w:tc>
      </w:tr>
      <w:tr w:rsidR="00383903">
        <w:trPr>
          <w:trHeight w:val="453"/>
        </w:trPr>
        <w:tc>
          <w:tcPr>
            <w:tcW w:w="5595" w:type="dxa"/>
          </w:tcPr>
          <w:p w:rsidR="00383903" w:rsidRDefault="00383903">
            <w:pPr>
              <w:pStyle w:val="TableParagraph"/>
            </w:pPr>
          </w:p>
        </w:tc>
        <w:tc>
          <w:tcPr>
            <w:tcW w:w="1260" w:type="dxa"/>
          </w:tcPr>
          <w:p w:rsidR="00383903" w:rsidRDefault="00383903">
            <w:pPr>
              <w:pStyle w:val="TableParagraph"/>
            </w:pPr>
          </w:p>
        </w:tc>
        <w:tc>
          <w:tcPr>
            <w:tcW w:w="1125" w:type="dxa"/>
          </w:tcPr>
          <w:p w:rsidR="00383903" w:rsidRDefault="00383903">
            <w:pPr>
              <w:pStyle w:val="TableParagraph"/>
            </w:pPr>
          </w:p>
        </w:tc>
        <w:tc>
          <w:tcPr>
            <w:tcW w:w="1231" w:type="dxa"/>
          </w:tcPr>
          <w:p w:rsidR="00383903" w:rsidRDefault="00383903">
            <w:pPr>
              <w:pStyle w:val="TableParagraph"/>
            </w:pPr>
          </w:p>
        </w:tc>
      </w:tr>
    </w:tbl>
    <w:p w:rsidR="00383903" w:rsidRDefault="00383903">
      <w:pPr>
        <w:sectPr w:rsidR="00383903">
          <w:pgSz w:w="11900" w:h="16860"/>
          <w:pgMar w:top="1360" w:right="240" w:bottom="1480" w:left="420" w:header="0" w:footer="1290" w:gutter="0"/>
          <w:cols w:space="720"/>
        </w:sectPr>
      </w:pPr>
    </w:p>
    <w:p w:rsidR="00383903" w:rsidRDefault="00765EC1">
      <w:pPr>
        <w:pStyle w:val="BodyText"/>
        <w:spacing w:before="75" w:line="276" w:lineRule="auto"/>
        <w:ind w:left="1080" w:right="293"/>
        <w:jc w:val="both"/>
      </w:pPr>
      <w:r>
        <w:lastRenderedPageBreak/>
        <w:t>Budget is to be submitted along with the justification and a list indicating cost along with the quotations for</w:t>
      </w:r>
      <w:r>
        <w:rPr>
          <w:spacing w:val="1"/>
        </w:rPr>
        <w:t xml:space="preserve"> </w:t>
      </w:r>
      <w:r>
        <w:t>regular and other need-based equipment, office equipment under non-recurring expenditure on a separate sheet</w:t>
      </w:r>
      <w:r>
        <w:rPr>
          <w:spacing w:val="1"/>
        </w:rPr>
        <w:t xml:space="preserve"> </w:t>
      </w:r>
      <w:r>
        <w:t>and</w:t>
      </w:r>
      <w:r>
        <w:rPr>
          <w:spacing w:val="-10"/>
        </w:rPr>
        <w:t xml:space="preserve"> </w:t>
      </w:r>
      <w:r>
        <w:t>budget</w:t>
      </w:r>
      <w:r>
        <w:rPr>
          <w:spacing w:val="-10"/>
        </w:rPr>
        <w:t xml:space="preserve"> </w:t>
      </w:r>
      <w:r>
        <w:t>break-up</w:t>
      </w:r>
      <w:r>
        <w:rPr>
          <w:spacing w:val="-10"/>
        </w:rPr>
        <w:t xml:space="preserve"> </w:t>
      </w:r>
      <w:r>
        <w:t>of</w:t>
      </w:r>
      <w:r>
        <w:rPr>
          <w:spacing w:val="-9"/>
        </w:rPr>
        <w:t xml:space="preserve"> </w:t>
      </w:r>
      <w:r>
        <w:t>recurring</w:t>
      </w:r>
      <w:r>
        <w:rPr>
          <w:spacing w:val="-12"/>
        </w:rPr>
        <w:t xml:space="preserve"> </w:t>
      </w:r>
      <w:r>
        <w:t>expenditure-manpower,</w:t>
      </w:r>
      <w:r>
        <w:rPr>
          <w:spacing w:val="-10"/>
        </w:rPr>
        <w:t xml:space="preserve"> </w:t>
      </w:r>
      <w:r>
        <w:t>utility</w:t>
      </w:r>
      <w:r>
        <w:rPr>
          <w:spacing w:val="-12"/>
        </w:rPr>
        <w:t xml:space="preserve"> </w:t>
      </w:r>
      <w:r>
        <w:t>and</w:t>
      </w:r>
      <w:r>
        <w:rPr>
          <w:spacing w:val="-9"/>
        </w:rPr>
        <w:t xml:space="preserve"> </w:t>
      </w:r>
      <w:r>
        <w:t>maintenance,</w:t>
      </w:r>
      <w:r>
        <w:rPr>
          <w:spacing w:val="-12"/>
        </w:rPr>
        <w:t xml:space="preserve"> </w:t>
      </w:r>
      <w:r>
        <w:t>marketing</w:t>
      </w:r>
      <w:r>
        <w:rPr>
          <w:spacing w:val="-12"/>
        </w:rPr>
        <w:t xml:space="preserve"> </w:t>
      </w:r>
      <w:r>
        <w:t>promotion,</w:t>
      </w:r>
      <w:r>
        <w:rPr>
          <w:spacing w:val="-12"/>
        </w:rPr>
        <w:t xml:space="preserve"> </w:t>
      </w:r>
      <w:r>
        <w:t>training</w:t>
      </w:r>
      <w:r>
        <w:rPr>
          <w:spacing w:val="-52"/>
        </w:rPr>
        <w:t xml:space="preserve"> </w:t>
      </w:r>
      <w:r>
        <w:t>programmes on a separate sheet. The funding to be provided by HI could either be arranged by the institution’s</w:t>
      </w:r>
      <w:r>
        <w:rPr>
          <w:spacing w:val="1"/>
        </w:rPr>
        <w:t xml:space="preserve"> </w:t>
      </w:r>
      <w:r>
        <w:t>management</w:t>
      </w:r>
      <w:r>
        <w:rPr>
          <w:spacing w:val="-4"/>
        </w:rPr>
        <w:t xml:space="preserve"> </w:t>
      </w:r>
      <w:r>
        <w:t>or</w:t>
      </w:r>
      <w:r>
        <w:rPr>
          <w:spacing w:val="-4"/>
        </w:rPr>
        <w:t xml:space="preserve"> </w:t>
      </w:r>
      <w:r>
        <w:t>from</w:t>
      </w:r>
      <w:r>
        <w:rPr>
          <w:spacing w:val="-10"/>
        </w:rPr>
        <w:t xml:space="preserve"> </w:t>
      </w:r>
      <w:r>
        <w:t>industry,</w:t>
      </w:r>
      <w:r>
        <w:rPr>
          <w:spacing w:val="-5"/>
        </w:rPr>
        <w:t xml:space="preserve"> </w:t>
      </w:r>
      <w:r>
        <w:t>CSR</w:t>
      </w:r>
      <w:r>
        <w:rPr>
          <w:spacing w:val="-6"/>
        </w:rPr>
        <w:t xml:space="preserve"> </w:t>
      </w:r>
      <w:r>
        <w:t>funding,</w:t>
      </w:r>
      <w:r>
        <w:rPr>
          <w:spacing w:val="-6"/>
        </w:rPr>
        <w:t xml:space="preserve"> </w:t>
      </w:r>
      <w:r>
        <w:t>Alumni</w:t>
      </w:r>
      <w:r>
        <w:rPr>
          <w:spacing w:val="-4"/>
        </w:rPr>
        <w:t xml:space="preserve"> </w:t>
      </w:r>
      <w:r>
        <w:t>network</w:t>
      </w:r>
      <w:r>
        <w:rPr>
          <w:spacing w:val="-6"/>
        </w:rPr>
        <w:t xml:space="preserve"> </w:t>
      </w:r>
      <w:r>
        <w:t>etc.</w:t>
      </w:r>
      <w:r>
        <w:rPr>
          <w:spacing w:val="-6"/>
        </w:rPr>
        <w:t xml:space="preserve"> </w:t>
      </w:r>
      <w:r>
        <w:t>In</w:t>
      </w:r>
      <w:r>
        <w:rPr>
          <w:spacing w:val="-5"/>
        </w:rPr>
        <w:t xml:space="preserve"> </w:t>
      </w:r>
      <w:r>
        <w:t>some</w:t>
      </w:r>
      <w:r>
        <w:rPr>
          <w:spacing w:val="-5"/>
        </w:rPr>
        <w:t xml:space="preserve"> </w:t>
      </w:r>
      <w:r>
        <w:t>of</w:t>
      </w:r>
      <w:r>
        <w:rPr>
          <w:spacing w:val="-4"/>
        </w:rPr>
        <w:t xml:space="preserve"> </w:t>
      </w:r>
      <w:r>
        <w:t>the</w:t>
      </w:r>
      <w:r>
        <w:rPr>
          <w:spacing w:val="-4"/>
        </w:rPr>
        <w:t xml:space="preserve"> </w:t>
      </w:r>
      <w:r>
        <w:t>very</w:t>
      </w:r>
      <w:r>
        <w:rPr>
          <w:spacing w:val="-9"/>
        </w:rPr>
        <w:t xml:space="preserve"> </w:t>
      </w:r>
      <w:r>
        <w:t>deserving</w:t>
      </w:r>
      <w:r>
        <w:rPr>
          <w:spacing w:val="-8"/>
        </w:rPr>
        <w:t xml:space="preserve"> </w:t>
      </w:r>
      <w:r>
        <w:t>cases</w:t>
      </w:r>
      <w:r>
        <w:rPr>
          <w:spacing w:val="-2"/>
        </w:rPr>
        <w:t xml:space="preserve"> </w:t>
      </w:r>
      <w:r>
        <w:t>and</w:t>
      </w:r>
      <w:r>
        <w:rPr>
          <w:spacing w:val="-8"/>
        </w:rPr>
        <w:t xml:space="preserve"> </w:t>
      </w:r>
      <w:r>
        <w:t>based</w:t>
      </w:r>
      <w:r>
        <w:rPr>
          <w:spacing w:val="-52"/>
        </w:rPr>
        <w:t xml:space="preserve"> </w:t>
      </w:r>
      <w:r>
        <w:t>on the merit of the proposal, NEAC may recommend DST for waiver/reduced funding contribution by HI after</w:t>
      </w:r>
      <w:r>
        <w:rPr>
          <w:spacing w:val="1"/>
        </w:rPr>
        <w:t xml:space="preserve"> </w:t>
      </w:r>
      <w:r>
        <w:t>taking</w:t>
      </w:r>
      <w:r>
        <w:rPr>
          <w:spacing w:val="-4"/>
        </w:rPr>
        <w:t xml:space="preserve"> </w:t>
      </w:r>
      <w:r>
        <w:t>into</w:t>
      </w:r>
      <w:r>
        <w:rPr>
          <w:spacing w:val="-2"/>
        </w:rPr>
        <w:t xml:space="preserve"> </w:t>
      </w:r>
      <w:r>
        <w:t>account</w:t>
      </w:r>
      <w:r>
        <w:rPr>
          <w:spacing w:val="-2"/>
        </w:rPr>
        <w:t xml:space="preserve"> </w:t>
      </w:r>
      <w:r>
        <w:t>all</w:t>
      </w:r>
      <w:r>
        <w:rPr>
          <w:spacing w:val="1"/>
        </w:rPr>
        <w:t xml:space="preserve"> </w:t>
      </w:r>
      <w:r>
        <w:t>factors.</w:t>
      </w:r>
    </w:p>
    <w:p w:rsidR="00383903" w:rsidRDefault="00765EC1">
      <w:pPr>
        <w:pStyle w:val="BodyText"/>
        <w:spacing w:line="252" w:lineRule="exact"/>
        <w:ind w:left="1080"/>
        <w:jc w:val="both"/>
      </w:pPr>
      <w:r>
        <w:t>*</w:t>
      </w:r>
      <w:r>
        <w:rPr>
          <w:spacing w:val="54"/>
        </w:rPr>
        <w:t xml:space="preserve"> </w:t>
      </w:r>
      <w:r>
        <w:t>The</w:t>
      </w:r>
      <w:r>
        <w:rPr>
          <w:spacing w:val="-1"/>
        </w:rPr>
        <w:t xml:space="preserve"> </w:t>
      </w:r>
      <w:r>
        <w:t>indicated</w:t>
      </w:r>
      <w:r>
        <w:rPr>
          <w:spacing w:val="-2"/>
        </w:rPr>
        <w:t xml:space="preserve"> </w:t>
      </w:r>
      <w:r>
        <w:t>%</w:t>
      </w:r>
      <w:r>
        <w:rPr>
          <w:spacing w:val="-1"/>
        </w:rPr>
        <w:t xml:space="preserve"> </w:t>
      </w:r>
      <w:r>
        <w:t>support</w:t>
      </w:r>
      <w:r>
        <w:rPr>
          <w:spacing w:val="-2"/>
        </w:rPr>
        <w:t xml:space="preserve"> </w:t>
      </w:r>
      <w:r>
        <w:t>from</w:t>
      </w:r>
      <w:r>
        <w:rPr>
          <w:spacing w:val="-5"/>
        </w:rPr>
        <w:t xml:space="preserve"> </w:t>
      </w:r>
      <w:r>
        <w:t>HI</w:t>
      </w:r>
      <w:r>
        <w:rPr>
          <w:spacing w:val="-4"/>
        </w:rPr>
        <w:t xml:space="preserve"> </w:t>
      </w:r>
      <w:r>
        <w:t>shall</w:t>
      </w:r>
      <w:r>
        <w:rPr>
          <w:spacing w:val="1"/>
        </w:rPr>
        <w:t xml:space="preserve"> </w:t>
      </w:r>
      <w:r>
        <w:t>be</w:t>
      </w:r>
      <w:r>
        <w:rPr>
          <w:spacing w:val="-1"/>
        </w:rPr>
        <w:t xml:space="preserve"> </w:t>
      </w:r>
      <w:r>
        <w:t>preferred</w:t>
      </w:r>
      <w:r>
        <w:rPr>
          <w:spacing w:val="-2"/>
        </w:rPr>
        <w:t xml:space="preserve"> </w:t>
      </w:r>
      <w:r>
        <w:t>and</w:t>
      </w:r>
      <w:r>
        <w:rPr>
          <w:spacing w:val="-1"/>
        </w:rPr>
        <w:t xml:space="preserve"> </w:t>
      </w:r>
      <w:r>
        <w:t>encouraged.</w:t>
      </w:r>
    </w:p>
    <w:p w:rsidR="00383903" w:rsidRDefault="00765EC1">
      <w:pPr>
        <w:pStyle w:val="BodyText"/>
        <w:spacing w:before="40" w:line="276" w:lineRule="auto"/>
        <w:ind w:left="1080" w:right="300"/>
        <w:jc w:val="both"/>
      </w:pPr>
      <w:r>
        <w:t>**DST</w:t>
      </w:r>
      <w:r>
        <w:rPr>
          <w:spacing w:val="-2"/>
        </w:rPr>
        <w:t xml:space="preserve"> </w:t>
      </w:r>
      <w:r>
        <w:t>grant</w:t>
      </w:r>
      <w:r>
        <w:rPr>
          <w:spacing w:val="-3"/>
        </w:rPr>
        <w:t xml:space="preserve"> </w:t>
      </w:r>
      <w:r>
        <w:t>for</w:t>
      </w:r>
      <w:r>
        <w:rPr>
          <w:spacing w:val="-3"/>
        </w:rPr>
        <w:t xml:space="preserve"> </w:t>
      </w:r>
      <w:r>
        <w:t>manpower</w:t>
      </w:r>
      <w:r>
        <w:rPr>
          <w:spacing w:val="-5"/>
        </w:rPr>
        <w:t xml:space="preserve"> </w:t>
      </w:r>
      <w:r>
        <w:t>would</w:t>
      </w:r>
      <w:r>
        <w:rPr>
          <w:spacing w:val="-4"/>
        </w:rPr>
        <w:t xml:space="preserve"> </w:t>
      </w:r>
      <w:r>
        <w:t>be</w:t>
      </w:r>
      <w:r>
        <w:rPr>
          <w:spacing w:val="-3"/>
        </w:rPr>
        <w:t xml:space="preserve"> </w:t>
      </w:r>
      <w:r>
        <w:t>calculated</w:t>
      </w:r>
      <w:r>
        <w:rPr>
          <w:spacing w:val="-4"/>
        </w:rPr>
        <w:t xml:space="preserve"> </w:t>
      </w:r>
      <w:r>
        <w:t>on</w:t>
      </w:r>
      <w:r>
        <w:rPr>
          <w:spacing w:val="-4"/>
        </w:rPr>
        <w:t xml:space="preserve"> </w:t>
      </w:r>
      <w:r>
        <w:t>the</w:t>
      </w:r>
      <w:r>
        <w:rPr>
          <w:spacing w:val="-6"/>
        </w:rPr>
        <w:t xml:space="preserve"> </w:t>
      </w:r>
      <w:r>
        <w:t>basis</w:t>
      </w:r>
      <w:r>
        <w:rPr>
          <w:spacing w:val="-3"/>
        </w:rPr>
        <w:t xml:space="preserve"> </w:t>
      </w:r>
      <w:r>
        <w:t>of</w:t>
      </w:r>
      <w:r>
        <w:rPr>
          <w:spacing w:val="-4"/>
        </w:rPr>
        <w:t xml:space="preserve"> </w:t>
      </w:r>
      <w:r>
        <w:t>the</w:t>
      </w:r>
      <w:r>
        <w:rPr>
          <w:spacing w:val="-6"/>
        </w:rPr>
        <w:t xml:space="preserve"> </w:t>
      </w:r>
      <w:r>
        <w:t>following</w:t>
      </w:r>
      <w:r>
        <w:rPr>
          <w:spacing w:val="-6"/>
        </w:rPr>
        <w:t xml:space="preserve"> </w:t>
      </w:r>
      <w:r>
        <w:t>upper</w:t>
      </w:r>
      <w:r>
        <w:rPr>
          <w:spacing w:val="-3"/>
        </w:rPr>
        <w:t xml:space="preserve"> </w:t>
      </w:r>
      <w:r>
        <w:t>limits</w:t>
      </w:r>
      <w:r>
        <w:rPr>
          <w:spacing w:val="-3"/>
        </w:rPr>
        <w:t xml:space="preserve"> </w:t>
      </w:r>
      <w:r>
        <w:t>indicated</w:t>
      </w:r>
      <w:r>
        <w:rPr>
          <w:spacing w:val="-4"/>
        </w:rPr>
        <w:t xml:space="preserve"> </w:t>
      </w:r>
      <w:r>
        <w:t>in</w:t>
      </w:r>
      <w:r>
        <w:rPr>
          <w:spacing w:val="-6"/>
        </w:rPr>
        <w:t xml:space="preserve"> </w:t>
      </w:r>
      <w:r>
        <w:t>the</w:t>
      </w:r>
      <w:r>
        <w:rPr>
          <w:spacing w:val="-6"/>
        </w:rPr>
        <w:t xml:space="preserve"> </w:t>
      </w:r>
      <w:r>
        <w:t>Table</w:t>
      </w:r>
      <w:r>
        <w:rPr>
          <w:spacing w:val="-52"/>
        </w:rPr>
        <w:t xml:space="preserve"> </w:t>
      </w:r>
      <w:r>
        <w:t>1</w:t>
      </w:r>
      <w:r>
        <w:rPr>
          <w:spacing w:val="-1"/>
        </w:rPr>
        <w:t xml:space="preserve"> </w:t>
      </w:r>
      <w:r>
        <w:t>Suitable provisions</w:t>
      </w:r>
      <w:r>
        <w:rPr>
          <w:spacing w:val="-1"/>
        </w:rPr>
        <w:t xml:space="preserve"> </w:t>
      </w:r>
      <w:r>
        <w:t>can be made</w:t>
      </w:r>
      <w:r>
        <w:rPr>
          <w:spacing w:val="-1"/>
        </w:rPr>
        <w:t xml:space="preserve"> </w:t>
      </w:r>
      <w:r>
        <w:t>for honorarium</w:t>
      </w:r>
      <w:r>
        <w:rPr>
          <w:spacing w:val="-4"/>
        </w:rPr>
        <w:t xml:space="preserve"> </w:t>
      </w:r>
      <w:r>
        <w:t>and</w:t>
      </w:r>
      <w:r>
        <w:rPr>
          <w:spacing w:val="-1"/>
        </w:rPr>
        <w:t xml:space="preserve"> </w:t>
      </w:r>
      <w:r>
        <w:t>consultancy</w:t>
      </w:r>
      <w:r>
        <w:rPr>
          <w:spacing w:val="-2"/>
        </w:rPr>
        <w:t xml:space="preserve"> </w:t>
      </w:r>
      <w:r>
        <w:t>charges</w:t>
      </w:r>
      <w:r>
        <w:rPr>
          <w:spacing w:val="-2"/>
        </w:rPr>
        <w:t xml:space="preserve"> </w:t>
      </w:r>
      <w:r>
        <w:t>for</w:t>
      </w:r>
      <w:r>
        <w:rPr>
          <w:spacing w:val="-3"/>
        </w:rPr>
        <w:t xml:space="preserve"> </w:t>
      </w:r>
      <w:r>
        <w:t>mentors and</w:t>
      </w:r>
      <w:r>
        <w:rPr>
          <w:spacing w:val="-3"/>
        </w:rPr>
        <w:t xml:space="preserve"> </w:t>
      </w:r>
      <w:r>
        <w:t>experts.</w:t>
      </w:r>
    </w:p>
    <w:p w:rsidR="00383903" w:rsidRDefault="00383903">
      <w:pPr>
        <w:pStyle w:val="BodyText"/>
        <w:spacing w:before="7" w:after="1"/>
        <w:rPr>
          <w:sz w:val="25"/>
        </w:rPr>
      </w:pPr>
    </w:p>
    <w:tbl>
      <w:tblPr>
        <w:tblW w:w="0" w:type="auto"/>
        <w:tblInd w:w="1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0"/>
        <w:gridCol w:w="3001"/>
        <w:gridCol w:w="1398"/>
        <w:gridCol w:w="990"/>
        <w:gridCol w:w="1156"/>
        <w:gridCol w:w="1218"/>
        <w:gridCol w:w="1202"/>
      </w:tblGrid>
      <w:tr w:rsidR="00383903">
        <w:trPr>
          <w:trHeight w:val="695"/>
        </w:trPr>
        <w:tc>
          <w:tcPr>
            <w:tcW w:w="660" w:type="dxa"/>
          </w:tcPr>
          <w:p w:rsidR="00383903" w:rsidRDefault="00383903">
            <w:pPr>
              <w:pStyle w:val="TableParagraph"/>
              <w:spacing w:before="7"/>
              <w:rPr>
                <w:sz w:val="31"/>
              </w:rPr>
            </w:pPr>
          </w:p>
          <w:p w:rsidR="00383903" w:rsidRDefault="00765EC1">
            <w:pPr>
              <w:pStyle w:val="TableParagraph"/>
              <w:ind w:left="40"/>
              <w:rPr>
                <w:b/>
              </w:rPr>
            </w:pPr>
            <w:r>
              <w:rPr>
                <w:b/>
              </w:rPr>
              <w:t>S.No</w:t>
            </w:r>
          </w:p>
        </w:tc>
        <w:tc>
          <w:tcPr>
            <w:tcW w:w="3001" w:type="dxa"/>
          </w:tcPr>
          <w:p w:rsidR="00383903" w:rsidRDefault="00383903">
            <w:pPr>
              <w:pStyle w:val="TableParagraph"/>
              <w:spacing w:before="7"/>
              <w:rPr>
                <w:sz w:val="31"/>
              </w:rPr>
            </w:pPr>
          </w:p>
          <w:p w:rsidR="00383903" w:rsidRDefault="00765EC1">
            <w:pPr>
              <w:pStyle w:val="TableParagraph"/>
              <w:ind w:left="40"/>
              <w:rPr>
                <w:b/>
              </w:rPr>
            </w:pPr>
            <w:r>
              <w:rPr>
                <w:b/>
              </w:rPr>
              <w:t>Designation</w:t>
            </w:r>
          </w:p>
        </w:tc>
        <w:tc>
          <w:tcPr>
            <w:tcW w:w="1398" w:type="dxa"/>
          </w:tcPr>
          <w:p w:rsidR="00383903" w:rsidRDefault="00765EC1">
            <w:pPr>
              <w:pStyle w:val="TableParagraph"/>
              <w:spacing w:before="73" w:line="276" w:lineRule="auto"/>
              <w:ind w:left="40" w:right="650"/>
              <w:rPr>
                <w:b/>
              </w:rPr>
            </w:pPr>
            <w:r>
              <w:rPr>
                <w:b/>
              </w:rPr>
              <w:t>Salary/</w:t>
            </w:r>
            <w:r>
              <w:rPr>
                <w:b/>
                <w:spacing w:val="-52"/>
              </w:rPr>
              <w:t xml:space="preserve"> </w:t>
            </w:r>
            <w:r>
              <w:rPr>
                <w:b/>
              </w:rPr>
              <w:t>Month</w:t>
            </w:r>
          </w:p>
        </w:tc>
        <w:tc>
          <w:tcPr>
            <w:tcW w:w="990" w:type="dxa"/>
          </w:tcPr>
          <w:p w:rsidR="00383903" w:rsidRDefault="00383903">
            <w:pPr>
              <w:pStyle w:val="TableParagraph"/>
              <w:spacing w:before="7"/>
              <w:rPr>
                <w:sz w:val="31"/>
              </w:rPr>
            </w:pPr>
          </w:p>
          <w:p w:rsidR="00383903" w:rsidRDefault="00765EC1">
            <w:pPr>
              <w:pStyle w:val="TableParagraph"/>
              <w:ind w:left="36"/>
              <w:rPr>
                <w:b/>
              </w:rPr>
            </w:pPr>
            <w:r>
              <w:rPr>
                <w:b/>
              </w:rPr>
              <w:t>Year1</w:t>
            </w:r>
          </w:p>
        </w:tc>
        <w:tc>
          <w:tcPr>
            <w:tcW w:w="1156" w:type="dxa"/>
          </w:tcPr>
          <w:p w:rsidR="00383903" w:rsidRDefault="00383903">
            <w:pPr>
              <w:pStyle w:val="TableParagraph"/>
              <w:spacing w:before="7"/>
              <w:rPr>
                <w:sz w:val="31"/>
              </w:rPr>
            </w:pPr>
          </w:p>
          <w:p w:rsidR="00383903" w:rsidRDefault="00765EC1">
            <w:pPr>
              <w:pStyle w:val="TableParagraph"/>
              <w:ind w:left="38"/>
              <w:rPr>
                <w:b/>
              </w:rPr>
            </w:pPr>
            <w:r>
              <w:rPr>
                <w:b/>
              </w:rPr>
              <w:t>Year2</w:t>
            </w:r>
          </w:p>
        </w:tc>
        <w:tc>
          <w:tcPr>
            <w:tcW w:w="1218" w:type="dxa"/>
          </w:tcPr>
          <w:p w:rsidR="00383903" w:rsidRDefault="00383903">
            <w:pPr>
              <w:pStyle w:val="TableParagraph"/>
              <w:spacing w:before="7"/>
              <w:rPr>
                <w:sz w:val="31"/>
              </w:rPr>
            </w:pPr>
          </w:p>
          <w:p w:rsidR="00383903" w:rsidRDefault="00765EC1">
            <w:pPr>
              <w:pStyle w:val="TableParagraph"/>
              <w:ind w:left="37"/>
              <w:rPr>
                <w:b/>
              </w:rPr>
            </w:pPr>
            <w:r>
              <w:rPr>
                <w:b/>
              </w:rPr>
              <w:t>Year3</w:t>
            </w:r>
          </w:p>
        </w:tc>
        <w:tc>
          <w:tcPr>
            <w:tcW w:w="1202" w:type="dxa"/>
          </w:tcPr>
          <w:p w:rsidR="00383903" w:rsidRDefault="00383903">
            <w:pPr>
              <w:pStyle w:val="TableParagraph"/>
              <w:spacing w:before="7"/>
              <w:rPr>
                <w:sz w:val="31"/>
              </w:rPr>
            </w:pPr>
          </w:p>
          <w:p w:rsidR="00383903" w:rsidRDefault="00765EC1">
            <w:pPr>
              <w:pStyle w:val="TableParagraph"/>
              <w:ind w:left="33"/>
              <w:rPr>
                <w:b/>
              </w:rPr>
            </w:pPr>
            <w:r>
              <w:rPr>
                <w:b/>
              </w:rPr>
              <w:t>Total</w:t>
            </w:r>
          </w:p>
        </w:tc>
      </w:tr>
      <w:tr w:rsidR="00383903">
        <w:trPr>
          <w:trHeight w:val="544"/>
        </w:trPr>
        <w:tc>
          <w:tcPr>
            <w:tcW w:w="660" w:type="dxa"/>
          </w:tcPr>
          <w:p w:rsidR="00383903" w:rsidRDefault="00383903">
            <w:pPr>
              <w:pStyle w:val="TableParagraph"/>
            </w:pPr>
          </w:p>
        </w:tc>
        <w:tc>
          <w:tcPr>
            <w:tcW w:w="3001" w:type="dxa"/>
          </w:tcPr>
          <w:p w:rsidR="00383903" w:rsidRDefault="00383903">
            <w:pPr>
              <w:pStyle w:val="TableParagraph"/>
            </w:pPr>
          </w:p>
        </w:tc>
        <w:tc>
          <w:tcPr>
            <w:tcW w:w="1398" w:type="dxa"/>
          </w:tcPr>
          <w:p w:rsidR="00383903" w:rsidRDefault="00383903">
            <w:pPr>
              <w:pStyle w:val="TableParagraph"/>
            </w:pPr>
          </w:p>
        </w:tc>
        <w:tc>
          <w:tcPr>
            <w:tcW w:w="990" w:type="dxa"/>
          </w:tcPr>
          <w:p w:rsidR="00383903" w:rsidRDefault="00383903">
            <w:pPr>
              <w:pStyle w:val="TableParagraph"/>
            </w:pPr>
          </w:p>
        </w:tc>
        <w:tc>
          <w:tcPr>
            <w:tcW w:w="3576" w:type="dxa"/>
            <w:gridSpan w:val="3"/>
          </w:tcPr>
          <w:p w:rsidR="00383903" w:rsidRDefault="00765EC1">
            <w:pPr>
              <w:pStyle w:val="TableParagraph"/>
              <w:spacing w:before="214"/>
              <w:ind w:left="38"/>
              <w:rPr>
                <w:b/>
              </w:rPr>
            </w:pPr>
            <w:r>
              <w:rPr>
                <w:b/>
              </w:rPr>
              <w:t>Yearly</w:t>
            </w:r>
            <w:r>
              <w:rPr>
                <w:b/>
                <w:spacing w:val="-2"/>
              </w:rPr>
              <w:t xml:space="preserve"> </w:t>
            </w:r>
            <w:r>
              <w:rPr>
                <w:b/>
              </w:rPr>
              <w:t>Increase -</w:t>
            </w:r>
            <w:r>
              <w:rPr>
                <w:b/>
                <w:spacing w:val="2"/>
              </w:rPr>
              <w:t xml:space="preserve"> </w:t>
            </w:r>
            <w:r>
              <w:rPr>
                <w:b/>
              </w:rPr>
              <w:t>10%</w:t>
            </w:r>
          </w:p>
        </w:tc>
      </w:tr>
      <w:tr w:rsidR="00383903">
        <w:trPr>
          <w:trHeight w:val="681"/>
        </w:trPr>
        <w:tc>
          <w:tcPr>
            <w:tcW w:w="660" w:type="dxa"/>
          </w:tcPr>
          <w:p w:rsidR="00383903" w:rsidRDefault="00383903">
            <w:pPr>
              <w:pStyle w:val="TableParagraph"/>
              <w:spacing w:before="3"/>
              <w:rPr>
                <w:sz w:val="30"/>
              </w:rPr>
            </w:pPr>
          </w:p>
          <w:p w:rsidR="00383903" w:rsidRDefault="00765EC1">
            <w:pPr>
              <w:pStyle w:val="TableParagraph"/>
              <w:ind w:left="40"/>
              <w:rPr>
                <w:b/>
              </w:rPr>
            </w:pPr>
            <w:r>
              <w:rPr>
                <w:b/>
              </w:rPr>
              <w:t>1</w:t>
            </w:r>
          </w:p>
        </w:tc>
        <w:tc>
          <w:tcPr>
            <w:tcW w:w="3001" w:type="dxa"/>
          </w:tcPr>
          <w:p w:rsidR="00383903" w:rsidRDefault="00383903">
            <w:pPr>
              <w:pStyle w:val="TableParagraph"/>
              <w:spacing w:before="3"/>
              <w:rPr>
                <w:sz w:val="30"/>
              </w:rPr>
            </w:pPr>
          </w:p>
          <w:p w:rsidR="00383903" w:rsidRDefault="00765EC1">
            <w:pPr>
              <w:pStyle w:val="TableParagraph"/>
              <w:ind w:left="40"/>
              <w:rPr>
                <w:b/>
              </w:rPr>
            </w:pPr>
            <w:r>
              <w:rPr>
                <w:b/>
              </w:rPr>
              <w:t>Head/CEO</w:t>
            </w:r>
            <w:r>
              <w:rPr>
                <w:b/>
                <w:spacing w:val="-1"/>
              </w:rPr>
              <w:t xml:space="preserve"> </w:t>
            </w:r>
            <w:r>
              <w:rPr>
                <w:b/>
              </w:rPr>
              <w:t>of</w:t>
            </w:r>
            <w:r>
              <w:rPr>
                <w:b/>
                <w:spacing w:val="-2"/>
              </w:rPr>
              <w:t xml:space="preserve"> </w:t>
            </w:r>
            <w:r>
              <w:rPr>
                <w:b/>
              </w:rPr>
              <w:t>i-TBI</w:t>
            </w:r>
          </w:p>
        </w:tc>
        <w:tc>
          <w:tcPr>
            <w:tcW w:w="1398" w:type="dxa"/>
          </w:tcPr>
          <w:p w:rsidR="00383903" w:rsidRDefault="00383903">
            <w:pPr>
              <w:pStyle w:val="TableParagraph"/>
            </w:pPr>
          </w:p>
        </w:tc>
        <w:tc>
          <w:tcPr>
            <w:tcW w:w="990" w:type="dxa"/>
          </w:tcPr>
          <w:p w:rsidR="00383903" w:rsidRDefault="00383903">
            <w:pPr>
              <w:pStyle w:val="TableParagraph"/>
            </w:pPr>
          </w:p>
        </w:tc>
        <w:tc>
          <w:tcPr>
            <w:tcW w:w="1156" w:type="dxa"/>
          </w:tcPr>
          <w:p w:rsidR="00383903" w:rsidRDefault="00383903">
            <w:pPr>
              <w:pStyle w:val="TableParagraph"/>
            </w:pPr>
          </w:p>
        </w:tc>
        <w:tc>
          <w:tcPr>
            <w:tcW w:w="1218" w:type="dxa"/>
          </w:tcPr>
          <w:p w:rsidR="00383903" w:rsidRDefault="00383903">
            <w:pPr>
              <w:pStyle w:val="TableParagraph"/>
            </w:pPr>
          </w:p>
        </w:tc>
        <w:tc>
          <w:tcPr>
            <w:tcW w:w="1202" w:type="dxa"/>
          </w:tcPr>
          <w:p w:rsidR="00383903" w:rsidRDefault="00383903">
            <w:pPr>
              <w:pStyle w:val="TableParagraph"/>
            </w:pPr>
          </w:p>
        </w:tc>
      </w:tr>
      <w:tr w:rsidR="00383903">
        <w:trPr>
          <w:trHeight w:val="681"/>
        </w:trPr>
        <w:tc>
          <w:tcPr>
            <w:tcW w:w="660" w:type="dxa"/>
          </w:tcPr>
          <w:p w:rsidR="00383903" w:rsidRDefault="00383903">
            <w:pPr>
              <w:pStyle w:val="TableParagraph"/>
              <w:spacing w:before="3"/>
              <w:rPr>
                <w:sz w:val="30"/>
              </w:rPr>
            </w:pPr>
          </w:p>
          <w:p w:rsidR="00383903" w:rsidRDefault="00765EC1">
            <w:pPr>
              <w:pStyle w:val="TableParagraph"/>
              <w:ind w:left="40"/>
              <w:rPr>
                <w:b/>
              </w:rPr>
            </w:pPr>
            <w:r>
              <w:rPr>
                <w:b/>
              </w:rPr>
              <w:t>2</w:t>
            </w:r>
          </w:p>
        </w:tc>
        <w:tc>
          <w:tcPr>
            <w:tcW w:w="3001" w:type="dxa"/>
          </w:tcPr>
          <w:p w:rsidR="00383903" w:rsidRDefault="00383903">
            <w:pPr>
              <w:pStyle w:val="TableParagraph"/>
              <w:spacing w:before="3"/>
              <w:rPr>
                <w:sz w:val="30"/>
              </w:rPr>
            </w:pPr>
          </w:p>
          <w:p w:rsidR="00383903" w:rsidRDefault="00765EC1">
            <w:pPr>
              <w:pStyle w:val="TableParagraph"/>
              <w:ind w:left="40"/>
              <w:rPr>
                <w:b/>
              </w:rPr>
            </w:pPr>
            <w:r>
              <w:rPr>
                <w:b/>
              </w:rPr>
              <w:t>Incubation</w:t>
            </w:r>
            <w:r>
              <w:rPr>
                <w:b/>
                <w:spacing w:val="-2"/>
              </w:rPr>
              <w:t xml:space="preserve"> </w:t>
            </w:r>
            <w:r>
              <w:rPr>
                <w:b/>
              </w:rPr>
              <w:t>Manager</w:t>
            </w:r>
          </w:p>
        </w:tc>
        <w:tc>
          <w:tcPr>
            <w:tcW w:w="1398" w:type="dxa"/>
          </w:tcPr>
          <w:p w:rsidR="00383903" w:rsidRDefault="00383903">
            <w:pPr>
              <w:pStyle w:val="TableParagraph"/>
            </w:pPr>
          </w:p>
        </w:tc>
        <w:tc>
          <w:tcPr>
            <w:tcW w:w="990" w:type="dxa"/>
          </w:tcPr>
          <w:p w:rsidR="00383903" w:rsidRDefault="00383903">
            <w:pPr>
              <w:pStyle w:val="TableParagraph"/>
            </w:pPr>
          </w:p>
        </w:tc>
        <w:tc>
          <w:tcPr>
            <w:tcW w:w="1156" w:type="dxa"/>
          </w:tcPr>
          <w:p w:rsidR="00383903" w:rsidRDefault="00383903">
            <w:pPr>
              <w:pStyle w:val="TableParagraph"/>
            </w:pPr>
          </w:p>
        </w:tc>
        <w:tc>
          <w:tcPr>
            <w:tcW w:w="1218" w:type="dxa"/>
          </w:tcPr>
          <w:p w:rsidR="00383903" w:rsidRDefault="00383903">
            <w:pPr>
              <w:pStyle w:val="TableParagraph"/>
            </w:pPr>
          </w:p>
        </w:tc>
        <w:tc>
          <w:tcPr>
            <w:tcW w:w="1202" w:type="dxa"/>
          </w:tcPr>
          <w:p w:rsidR="00383903" w:rsidRDefault="00383903">
            <w:pPr>
              <w:pStyle w:val="TableParagraph"/>
            </w:pPr>
          </w:p>
        </w:tc>
      </w:tr>
      <w:tr w:rsidR="00383903">
        <w:trPr>
          <w:trHeight w:val="678"/>
        </w:trPr>
        <w:tc>
          <w:tcPr>
            <w:tcW w:w="660" w:type="dxa"/>
          </w:tcPr>
          <w:p w:rsidR="00383903" w:rsidRDefault="00383903">
            <w:pPr>
              <w:pStyle w:val="TableParagraph"/>
              <w:spacing w:before="1"/>
              <w:rPr>
                <w:sz w:val="30"/>
              </w:rPr>
            </w:pPr>
          </w:p>
          <w:p w:rsidR="00383903" w:rsidRDefault="00765EC1">
            <w:pPr>
              <w:pStyle w:val="TableParagraph"/>
              <w:ind w:left="40"/>
              <w:rPr>
                <w:b/>
              </w:rPr>
            </w:pPr>
            <w:r>
              <w:rPr>
                <w:b/>
              </w:rPr>
              <w:t>3</w:t>
            </w:r>
          </w:p>
        </w:tc>
        <w:tc>
          <w:tcPr>
            <w:tcW w:w="3001" w:type="dxa"/>
          </w:tcPr>
          <w:p w:rsidR="00383903" w:rsidRDefault="00383903">
            <w:pPr>
              <w:pStyle w:val="TableParagraph"/>
              <w:spacing w:before="1"/>
              <w:rPr>
                <w:sz w:val="30"/>
              </w:rPr>
            </w:pPr>
          </w:p>
          <w:p w:rsidR="00383903" w:rsidRDefault="00765EC1">
            <w:pPr>
              <w:pStyle w:val="TableParagraph"/>
              <w:ind w:left="40"/>
              <w:rPr>
                <w:b/>
              </w:rPr>
            </w:pPr>
            <w:r>
              <w:rPr>
                <w:b/>
              </w:rPr>
              <w:t>Incubation</w:t>
            </w:r>
            <w:r>
              <w:rPr>
                <w:b/>
                <w:spacing w:val="-2"/>
              </w:rPr>
              <w:t xml:space="preserve"> </w:t>
            </w:r>
            <w:r>
              <w:rPr>
                <w:b/>
              </w:rPr>
              <w:t>Associate</w:t>
            </w:r>
          </w:p>
        </w:tc>
        <w:tc>
          <w:tcPr>
            <w:tcW w:w="1398" w:type="dxa"/>
          </w:tcPr>
          <w:p w:rsidR="00383903" w:rsidRDefault="00383903">
            <w:pPr>
              <w:pStyle w:val="TableParagraph"/>
            </w:pPr>
          </w:p>
        </w:tc>
        <w:tc>
          <w:tcPr>
            <w:tcW w:w="990" w:type="dxa"/>
          </w:tcPr>
          <w:p w:rsidR="00383903" w:rsidRDefault="00383903">
            <w:pPr>
              <w:pStyle w:val="TableParagraph"/>
            </w:pPr>
          </w:p>
        </w:tc>
        <w:tc>
          <w:tcPr>
            <w:tcW w:w="1156" w:type="dxa"/>
          </w:tcPr>
          <w:p w:rsidR="00383903" w:rsidRDefault="00383903">
            <w:pPr>
              <w:pStyle w:val="TableParagraph"/>
            </w:pPr>
          </w:p>
        </w:tc>
        <w:tc>
          <w:tcPr>
            <w:tcW w:w="1218" w:type="dxa"/>
          </w:tcPr>
          <w:p w:rsidR="00383903" w:rsidRDefault="00383903">
            <w:pPr>
              <w:pStyle w:val="TableParagraph"/>
            </w:pPr>
          </w:p>
        </w:tc>
        <w:tc>
          <w:tcPr>
            <w:tcW w:w="1202" w:type="dxa"/>
          </w:tcPr>
          <w:p w:rsidR="00383903" w:rsidRDefault="00383903">
            <w:pPr>
              <w:pStyle w:val="TableParagraph"/>
            </w:pPr>
          </w:p>
        </w:tc>
      </w:tr>
    </w:tbl>
    <w:p w:rsidR="00383903" w:rsidRDefault="00383903">
      <w:pPr>
        <w:pStyle w:val="BodyText"/>
        <w:spacing w:before="11"/>
        <w:rPr>
          <w:sz w:val="24"/>
        </w:rPr>
      </w:pPr>
    </w:p>
    <w:p w:rsidR="00383903" w:rsidRDefault="00765EC1">
      <w:pPr>
        <w:pStyle w:val="BodyText"/>
        <w:ind w:left="1135"/>
      </w:pPr>
      <w:r>
        <w:t>Funding</w:t>
      </w:r>
      <w:r>
        <w:rPr>
          <w:spacing w:val="-4"/>
        </w:rPr>
        <w:t xml:space="preserve"> </w:t>
      </w:r>
      <w:r>
        <w:t>Support max</w:t>
      </w:r>
      <w:r>
        <w:rPr>
          <w:spacing w:val="-1"/>
        </w:rPr>
        <w:t xml:space="preserve"> </w:t>
      </w:r>
      <w:r>
        <w:t>limit</w:t>
      </w:r>
    </w:p>
    <w:p w:rsidR="00383903" w:rsidRDefault="00765EC1">
      <w:pPr>
        <w:pStyle w:val="Heading2"/>
        <w:numPr>
          <w:ilvl w:val="0"/>
          <w:numId w:val="6"/>
        </w:numPr>
        <w:tabs>
          <w:tab w:val="left" w:pos="1800"/>
          <w:tab w:val="left" w:pos="1801"/>
        </w:tabs>
        <w:spacing w:before="42"/>
        <w:ind w:hanging="361"/>
      </w:pPr>
      <w:r>
        <w:t>Non-Recurring/Capital</w:t>
      </w:r>
    </w:p>
    <w:p w:rsidR="00383903" w:rsidRDefault="00765EC1">
      <w:pPr>
        <w:pStyle w:val="ListParagraph"/>
        <w:numPr>
          <w:ilvl w:val="1"/>
          <w:numId w:val="7"/>
        </w:numPr>
        <w:tabs>
          <w:tab w:val="left" w:pos="2070"/>
        </w:tabs>
        <w:spacing w:before="33" w:line="276" w:lineRule="auto"/>
        <w:ind w:right="464" w:firstLine="0"/>
      </w:pPr>
      <w:r>
        <w:t>Non-Recurring/Capital • Renovation/Furnishing- Funding from HI can be by direct contribution or</w:t>
      </w:r>
      <w:r>
        <w:rPr>
          <w:spacing w:val="-52"/>
        </w:rPr>
        <w:t xml:space="preserve"> </w:t>
      </w:r>
      <w:r>
        <w:t>from</w:t>
      </w:r>
      <w:r>
        <w:rPr>
          <w:spacing w:val="-4"/>
        </w:rPr>
        <w:t xml:space="preserve"> </w:t>
      </w:r>
      <w:r>
        <w:t>other sources.</w:t>
      </w:r>
    </w:p>
    <w:p w:rsidR="00383903" w:rsidRDefault="00765EC1">
      <w:pPr>
        <w:pStyle w:val="ListParagraph"/>
        <w:numPr>
          <w:ilvl w:val="1"/>
          <w:numId w:val="7"/>
        </w:numPr>
        <w:tabs>
          <w:tab w:val="left" w:pos="2058"/>
        </w:tabs>
        <w:spacing w:before="1" w:line="276" w:lineRule="auto"/>
        <w:ind w:right="310" w:firstLine="0"/>
      </w:pPr>
      <w:r>
        <w:t>D&amp;D Rooms (Dies &amp; Designs, FAB lab)/ Other need based equipment - Efforts should be put for</w:t>
      </w:r>
      <w:r>
        <w:rPr>
          <w:spacing w:val="1"/>
        </w:rPr>
        <w:t xml:space="preserve"> </w:t>
      </w:r>
      <w:r>
        <w:t>extended warranty for project duration. If required, a provision of annual maintenance of the equipment</w:t>
      </w:r>
      <w:r>
        <w:rPr>
          <w:spacing w:val="-52"/>
        </w:rPr>
        <w:t xml:space="preserve"> </w:t>
      </w:r>
      <w:r>
        <w:t>may</w:t>
      </w:r>
      <w:r>
        <w:rPr>
          <w:spacing w:val="-4"/>
        </w:rPr>
        <w:t xml:space="preserve"> </w:t>
      </w:r>
      <w:r>
        <w:t>be built</w:t>
      </w:r>
      <w:r>
        <w:rPr>
          <w:spacing w:val="2"/>
        </w:rPr>
        <w:t xml:space="preserve"> </w:t>
      </w:r>
      <w:r>
        <w:t>in</w:t>
      </w:r>
      <w:r>
        <w:rPr>
          <w:spacing w:val="-3"/>
        </w:rPr>
        <w:t xml:space="preserve"> </w:t>
      </w:r>
      <w:r>
        <w:t>the</w:t>
      </w:r>
      <w:r>
        <w:rPr>
          <w:spacing w:val="-1"/>
        </w:rPr>
        <w:t xml:space="preserve"> </w:t>
      </w:r>
      <w:r>
        <w:t>annual</w:t>
      </w:r>
      <w:r>
        <w:rPr>
          <w:spacing w:val="-2"/>
        </w:rPr>
        <w:t xml:space="preserve"> </w:t>
      </w:r>
      <w:r>
        <w:t>recurring</w:t>
      </w:r>
      <w:r>
        <w:rPr>
          <w:spacing w:val="-3"/>
        </w:rPr>
        <w:t xml:space="preserve"> </w:t>
      </w:r>
      <w:r>
        <w:t>costs</w:t>
      </w:r>
      <w:r>
        <w:rPr>
          <w:spacing w:val="-2"/>
        </w:rPr>
        <w:t xml:space="preserve"> </w:t>
      </w:r>
      <w:r>
        <w:t>after</w:t>
      </w:r>
      <w:r>
        <w:rPr>
          <w:spacing w:val="-2"/>
        </w:rPr>
        <w:t xml:space="preserve"> </w:t>
      </w:r>
      <w:r>
        <w:t>the expiry</w:t>
      </w:r>
      <w:r>
        <w:rPr>
          <w:spacing w:val="-3"/>
        </w:rPr>
        <w:t xml:space="preserve"> </w:t>
      </w:r>
      <w:r>
        <w:t>of warranty</w:t>
      </w:r>
      <w:r>
        <w:rPr>
          <w:spacing w:val="-3"/>
        </w:rPr>
        <w:t xml:space="preserve"> </w:t>
      </w:r>
      <w:r>
        <w:t>period</w:t>
      </w:r>
      <w:r>
        <w:rPr>
          <w:spacing w:val="-1"/>
        </w:rPr>
        <w:t xml:space="preserve"> </w:t>
      </w:r>
      <w:r>
        <w:t>of</w:t>
      </w:r>
      <w:r>
        <w:rPr>
          <w:spacing w:val="-2"/>
        </w:rPr>
        <w:t xml:space="preserve"> </w:t>
      </w:r>
      <w:r>
        <w:t>the</w:t>
      </w:r>
      <w:r>
        <w:rPr>
          <w:spacing w:val="-2"/>
        </w:rPr>
        <w:t xml:space="preserve"> </w:t>
      </w:r>
      <w:r>
        <w:t>equipment.</w:t>
      </w:r>
    </w:p>
    <w:p w:rsidR="00383903" w:rsidRDefault="00765EC1">
      <w:pPr>
        <w:pStyle w:val="Heading2"/>
        <w:numPr>
          <w:ilvl w:val="0"/>
          <w:numId w:val="6"/>
        </w:numPr>
        <w:tabs>
          <w:tab w:val="left" w:pos="1800"/>
          <w:tab w:val="left" w:pos="1801"/>
        </w:tabs>
        <w:spacing w:before="3"/>
        <w:ind w:hanging="361"/>
      </w:pPr>
      <w:r>
        <w:t>Recurring</w:t>
      </w:r>
    </w:p>
    <w:p w:rsidR="00383903" w:rsidRDefault="00765EC1">
      <w:pPr>
        <w:pStyle w:val="BodyText"/>
        <w:spacing w:before="33" w:line="276" w:lineRule="auto"/>
        <w:ind w:left="1800" w:right="306"/>
      </w:pPr>
      <w:r>
        <w:t>Host</w:t>
      </w:r>
      <w:r>
        <w:rPr>
          <w:spacing w:val="-2"/>
        </w:rPr>
        <w:t xml:space="preserve"> </w:t>
      </w:r>
      <w:r>
        <w:t>institution</w:t>
      </w:r>
      <w:r>
        <w:rPr>
          <w:spacing w:val="-2"/>
        </w:rPr>
        <w:t xml:space="preserve"> </w:t>
      </w:r>
      <w:r>
        <w:t>would</w:t>
      </w:r>
      <w:r>
        <w:rPr>
          <w:spacing w:val="-2"/>
        </w:rPr>
        <w:t xml:space="preserve"> </w:t>
      </w:r>
      <w:r>
        <w:t>constitute</w:t>
      </w:r>
      <w:r>
        <w:rPr>
          <w:spacing w:val="-2"/>
        </w:rPr>
        <w:t xml:space="preserve"> </w:t>
      </w:r>
      <w:r>
        <w:t>a</w:t>
      </w:r>
      <w:r>
        <w:rPr>
          <w:spacing w:val="-2"/>
        </w:rPr>
        <w:t xml:space="preserve"> </w:t>
      </w:r>
      <w:r>
        <w:t>selection</w:t>
      </w:r>
      <w:r>
        <w:rPr>
          <w:spacing w:val="-4"/>
        </w:rPr>
        <w:t xml:space="preserve"> </w:t>
      </w:r>
      <w:r>
        <w:t>committee</w:t>
      </w:r>
      <w:r>
        <w:rPr>
          <w:spacing w:val="-4"/>
        </w:rPr>
        <w:t xml:space="preserve"> </w:t>
      </w:r>
      <w:r>
        <w:t>with</w:t>
      </w:r>
      <w:r>
        <w:rPr>
          <w:spacing w:val="-2"/>
        </w:rPr>
        <w:t xml:space="preserve"> </w:t>
      </w:r>
      <w:r>
        <w:t>DST</w:t>
      </w:r>
      <w:r>
        <w:rPr>
          <w:spacing w:val="-1"/>
        </w:rPr>
        <w:t xml:space="preserve"> </w:t>
      </w:r>
      <w:r>
        <w:t>nominee</w:t>
      </w:r>
      <w:r>
        <w:rPr>
          <w:spacing w:val="-4"/>
        </w:rPr>
        <w:t xml:space="preserve"> </w:t>
      </w:r>
      <w:r>
        <w:t>as</w:t>
      </w:r>
      <w:r>
        <w:rPr>
          <w:spacing w:val="-4"/>
        </w:rPr>
        <w:t xml:space="preserve"> </w:t>
      </w:r>
      <w:r>
        <w:t>a</w:t>
      </w:r>
      <w:r>
        <w:rPr>
          <w:spacing w:val="-2"/>
        </w:rPr>
        <w:t xml:space="preserve"> </w:t>
      </w:r>
      <w:r>
        <w:t>member</w:t>
      </w:r>
      <w:r>
        <w:rPr>
          <w:spacing w:val="-1"/>
        </w:rPr>
        <w:t xml:space="preserve"> </w:t>
      </w:r>
      <w:r>
        <w:t>for</w:t>
      </w:r>
      <w:r>
        <w:rPr>
          <w:spacing w:val="-2"/>
        </w:rPr>
        <w:t xml:space="preserve"> </w:t>
      </w:r>
      <w:r>
        <w:t>selection</w:t>
      </w:r>
      <w:r>
        <w:rPr>
          <w:spacing w:val="-2"/>
        </w:rPr>
        <w:t xml:space="preserve"> </w:t>
      </w:r>
      <w:r>
        <w:t>of</w:t>
      </w:r>
      <w:r>
        <w:rPr>
          <w:spacing w:val="-52"/>
        </w:rPr>
        <w:t xml:space="preserve"> </w:t>
      </w:r>
      <w:r>
        <w:t>the</w:t>
      </w:r>
      <w:r>
        <w:rPr>
          <w:spacing w:val="4"/>
        </w:rPr>
        <w:t xml:space="preserve"> </w:t>
      </w:r>
      <w:r>
        <w:t>HEAD/CEO.</w:t>
      </w:r>
      <w:r>
        <w:rPr>
          <w:spacing w:val="4"/>
        </w:rPr>
        <w:t xml:space="preserve"> </w:t>
      </w:r>
      <w:r>
        <w:t>A</w:t>
      </w:r>
      <w:r>
        <w:rPr>
          <w:spacing w:val="3"/>
        </w:rPr>
        <w:t xml:space="preserve"> </w:t>
      </w:r>
      <w:r>
        <w:t>suitable</w:t>
      </w:r>
      <w:r>
        <w:rPr>
          <w:spacing w:val="3"/>
        </w:rPr>
        <w:t xml:space="preserve"> </w:t>
      </w:r>
      <w:r>
        <w:t>incentive</w:t>
      </w:r>
      <w:r>
        <w:rPr>
          <w:spacing w:val="5"/>
        </w:rPr>
        <w:t xml:space="preserve"> </w:t>
      </w:r>
      <w:r>
        <w:t>mechanism (share</w:t>
      </w:r>
      <w:r>
        <w:rPr>
          <w:spacing w:val="4"/>
        </w:rPr>
        <w:t xml:space="preserve"> </w:t>
      </w:r>
      <w:r>
        <w:t>of</w:t>
      </w:r>
      <w:r>
        <w:rPr>
          <w:spacing w:val="5"/>
        </w:rPr>
        <w:t xml:space="preserve"> </w:t>
      </w:r>
      <w:r>
        <w:t>surplus,</w:t>
      </w:r>
      <w:r>
        <w:rPr>
          <w:spacing w:val="3"/>
        </w:rPr>
        <w:t xml:space="preserve"> </w:t>
      </w:r>
      <w:r>
        <w:t>equity</w:t>
      </w:r>
      <w:r>
        <w:rPr>
          <w:spacing w:val="1"/>
        </w:rPr>
        <w:t xml:space="preserve"> </w:t>
      </w:r>
      <w:r>
        <w:t>stake,</w:t>
      </w:r>
      <w:r>
        <w:rPr>
          <w:spacing w:val="4"/>
        </w:rPr>
        <w:t xml:space="preserve"> </w:t>
      </w:r>
      <w:r>
        <w:t>etc)</w:t>
      </w:r>
      <w:r>
        <w:rPr>
          <w:spacing w:val="2"/>
        </w:rPr>
        <w:t xml:space="preserve"> </w:t>
      </w:r>
      <w:r>
        <w:t>should</w:t>
      </w:r>
      <w:r>
        <w:rPr>
          <w:spacing w:val="5"/>
        </w:rPr>
        <w:t xml:space="preserve"> </w:t>
      </w:r>
      <w:r>
        <w:t>be</w:t>
      </w:r>
      <w:r>
        <w:rPr>
          <w:spacing w:val="1"/>
        </w:rPr>
        <w:t xml:space="preserve"> </w:t>
      </w:r>
      <w:r>
        <w:t>evolved by the host institution for the HEAD/CEO and his/her team. Merit, competence, qualification</w:t>
      </w:r>
      <w:r>
        <w:rPr>
          <w:spacing w:val="1"/>
        </w:rPr>
        <w:t xml:space="preserve"> </w:t>
      </w:r>
      <w:r>
        <w:t>and experience shall be considered to decide on the remuneration of the HEAD/CEO. The DST grant</w:t>
      </w:r>
      <w:r>
        <w:rPr>
          <w:spacing w:val="1"/>
        </w:rPr>
        <w:t xml:space="preserve"> </w:t>
      </w:r>
      <w:r>
        <w:t>for the salary for the HEAD/CEO will be limited to Rs.1 lakh p.m. or actual whichever is lower. Salary</w:t>
      </w:r>
      <w:r>
        <w:rPr>
          <w:spacing w:val="1"/>
        </w:rPr>
        <w:t xml:space="preserve"> </w:t>
      </w:r>
      <w:r>
        <w:t>should be commensurate with local needs/class of city. Any additional funds if required, would be met</w:t>
      </w:r>
      <w:r>
        <w:rPr>
          <w:spacing w:val="1"/>
        </w:rPr>
        <w:t xml:space="preserve"> </w:t>
      </w:r>
      <w:r>
        <w:t>by</w:t>
      </w:r>
      <w:r>
        <w:rPr>
          <w:spacing w:val="-4"/>
        </w:rPr>
        <w:t xml:space="preserve"> </w:t>
      </w:r>
      <w:r>
        <w:t>the host</w:t>
      </w:r>
      <w:r>
        <w:rPr>
          <w:spacing w:val="1"/>
        </w:rPr>
        <w:t xml:space="preserve"> </w:t>
      </w:r>
      <w:r>
        <w:t>institution.</w:t>
      </w:r>
    </w:p>
    <w:p w:rsidR="00383903" w:rsidRDefault="00765EC1">
      <w:pPr>
        <w:pStyle w:val="Heading2"/>
        <w:numPr>
          <w:ilvl w:val="0"/>
          <w:numId w:val="6"/>
        </w:numPr>
        <w:tabs>
          <w:tab w:val="left" w:pos="1800"/>
          <w:tab w:val="left" w:pos="1801"/>
        </w:tabs>
        <w:spacing w:before="6"/>
        <w:ind w:hanging="361"/>
      </w:pPr>
      <w:r>
        <w:t>Ignition</w:t>
      </w:r>
      <w:r>
        <w:rPr>
          <w:spacing w:val="-1"/>
        </w:rPr>
        <w:t xml:space="preserve"> </w:t>
      </w:r>
      <w:r>
        <w:t>Grant</w:t>
      </w:r>
    </w:p>
    <w:p w:rsidR="00383903" w:rsidRDefault="00765EC1">
      <w:pPr>
        <w:pStyle w:val="BodyText"/>
        <w:spacing w:before="33" w:line="276" w:lineRule="auto"/>
        <w:ind w:left="1800" w:right="383"/>
      </w:pPr>
      <w:r>
        <w:t>The ignition grant shall be for development of prototype/products. It should not be used for creation of</w:t>
      </w:r>
      <w:r>
        <w:rPr>
          <w:spacing w:val="-53"/>
        </w:rPr>
        <w:t xml:space="preserve"> </w:t>
      </w:r>
      <w:r>
        <w:t>movable property, creation of permanent facilities, repayment of loans, payment of rents, items of</w:t>
      </w:r>
      <w:r>
        <w:rPr>
          <w:spacing w:val="1"/>
        </w:rPr>
        <w:t xml:space="preserve"> </w:t>
      </w:r>
      <w:r>
        <w:t>leisure</w:t>
      </w:r>
      <w:r>
        <w:rPr>
          <w:spacing w:val="-1"/>
        </w:rPr>
        <w:t xml:space="preserve"> </w:t>
      </w:r>
      <w:r>
        <w:t>etc.</w:t>
      </w:r>
    </w:p>
    <w:p w:rsidR="00383903" w:rsidRDefault="00383903">
      <w:pPr>
        <w:pStyle w:val="BodyText"/>
        <w:spacing w:before="3"/>
        <w:rPr>
          <w:sz w:val="25"/>
        </w:rPr>
      </w:pPr>
    </w:p>
    <w:p w:rsidR="00383903" w:rsidRDefault="00765EC1">
      <w:pPr>
        <w:pStyle w:val="BodyText"/>
        <w:spacing w:before="1"/>
        <w:ind w:left="1793" w:right="348"/>
        <w:jc w:val="center"/>
      </w:pPr>
      <w:r>
        <w:t>Any</w:t>
      </w:r>
      <w:r>
        <w:rPr>
          <w:spacing w:val="-4"/>
        </w:rPr>
        <w:t xml:space="preserve"> </w:t>
      </w:r>
      <w:r>
        <w:t>deviations</w:t>
      </w:r>
      <w:r>
        <w:rPr>
          <w:spacing w:val="-2"/>
        </w:rPr>
        <w:t xml:space="preserve"> </w:t>
      </w:r>
      <w:r>
        <w:t>from</w:t>
      </w:r>
      <w:r>
        <w:rPr>
          <w:spacing w:val="-5"/>
        </w:rPr>
        <w:t xml:space="preserve"> </w:t>
      </w:r>
      <w:r>
        <w:t>the above</w:t>
      </w:r>
      <w:r>
        <w:rPr>
          <w:spacing w:val="-1"/>
        </w:rPr>
        <w:t xml:space="preserve"> </w:t>
      </w:r>
      <w:r>
        <w:t>norms can</w:t>
      </w:r>
      <w:r>
        <w:rPr>
          <w:spacing w:val="-1"/>
        </w:rPr>
        <w:t xml:space="preserve"> </w:t>
      </w:r>
      <w:r>
        <w:t>be</w:t>
      </w:r>
      <w:r>
        <w:rPr>
          <w:spacing w:val="-2"/>
        </w:rPr>
        <w:t xml:space="preserve"> </w:t>
      </w:r>
      <w:r>
        <w:t>taken</w:t>
      </w:r>
      <w:r>
        <w:rPr>
          <w:spacing w:val="-1"/>
        </w:rPr>
        <w:t xml:space="preserve"> </w:t>
      </w:r>
      <w:r>
        <w:t>up</w:t>
      </w:r>
      <w:r>
        <w:rPr>
          <w:spacing w:val="-2"/>
        </w:rPr>
        <w:t xml:space="preserve"> </w:t>
      </w:r>
      <w:r>
        <w:t>through</w:t>
      </w:r>
      <w:r>
        <w:rPr>
          <w:spacing w:val="-1"/>
        </w:rPr>
        <w:t xml:space="preserve"> </w:t>
      </w:r>
      <w:r>
        <w:t>specific</w:t>
      </w:r>
      <w:r>
        <w:rPr>
          <w:spacing w:val="2"/>
        </w:rPr>
        <w:t xml:space="preserve"> </w:t>
      </w:r>
      <w:r>
        <w:t>recommendation</w:t>
      </w:r>
      <w:r>
        <w:rPr>
          <w:spacing w:val="1"/>
        </w:rPr>
        <w:t xml:space="preserve"> </w:t>
      </w:r>
      <w:r>
        <w:t>by</w:t>
      </w:r>
      <w:r>
        <w:rPr>
          <w:spacing w:val="-4"/>
        </w:rPr>
        <w:t xml:space="preserve"> </w:t>
      </w:r>
      <w:r>
        <w:t>the NEAC.</w:t>
      </w:r>
    </w:p>
    <w:p w:rsidR="00383903" w:rsidRDefault="00383903">
      <w:pPr>
        <w:pStyle w:val="BodyText"/>
        <w:spacing w:before="8"/>
        <w:rPr>
          <w:sz w:val="28"/>
        </w:rPr>
      </w:pPr>
    </w:p>
    <w:p w:rsidR="00383903" w:rsidRDefault="00765EC1">
      <w:pPr>
        <w:pStyle w:val="BodyText"/>
        <w:ind w:left="1793" w:right="291"/>
        <w:jc w:val="center"/>
      </w:pPr>
      <w:r>
        <w:t>*****</w:t>
      </w:r>
    </w:p>
    <w:p w:rsidR="00383903" w:rsidRDefault="00383903">
      <w:pPr>
        <w:jc w:val="center"/>
        <w:sectPr w:rsidR="00383903">
          <w:pgSz w:w="11900" w:h="16860"/>
          <w:pgMar w:top="1560" w:right="240" w:bottom="1480" w:left="420" w:header="0" w:footer="1290" w:gutter="0"/>
          <w:cols w:space="720"/>
        </w:sectPr>
      </w:pPr>
    </w:p>
    <w:p w:rsidR="00383903" w:rsidRDefault="00765EC1">
      <w:pPr>
        <w:spacing w:before="69"/>
        <w:ind w:left="1793" w:right="1012"/>
        <w:jc w:val="center"/>
        <w:rPr>
          <w:b/>
        </w:rPr>
      </w:pPr>
      <w:r>
        <w:rPr>
          <w:b/>
          <w:u w:val="thick"/>
        </w:rPr>
        <w:lastRenderedPageBreak/>
        <w:t>APPLICATION</w:t>
      </w:r>
      <w:r>
        <w:rPr>
          <w:b/>
          <w:spacing w:val="-4"/>
          <w:u w:val="thick"/>
        </w:rPr>
        <w:t xml:space="preserve"> </w:t>
      </w:r>
      <w:r>
        <w:rPr>
          <w:b/>
          <w:u w:val="thick"/>
        </w:rPr>
        <w:t>FOR i-TBI</w:t>
      </w:r>
    </w:p>
    <w:p w:rsidR="00383903" w:rsidRDefault="00383903">
      <w:pPr>
        <w:pStyle w:val="BodyText"/>
        <w:rPr>
          <w:b/>
          <w:sz w:val="20"/>
        </w:rPr>
      </w:pPr>
    </w:p>
    <w:p w:rsidR="00383903" w:rsidRDefault="00383903">
      <w:pPr>
        <w:pStyle w:val="BodyText"/>
        <w:spacing w:before="6"/>
        <w:rPr>
          <w:b/>
          <w:sz w:val="23"/>
        </w:rPr>
      </w:pPr>
    </w:p>
    <w:p w:rsidR="00383903" w:rsidRDefault="00765EC1">
      <w:pPr>
        <w:ind w:left="1800"/>
        <w:rPr>
          <w:i/>
        </w:rPr>
      </w:pPr>
      <w:r>
        <w:rPr>
          <w:i/>
        </w:rPr>
        <w:t>Template</w:t>
      </w:r>
      <w:r>
        <w:rPr>
          <w:i/>
          <w:spacing w:val="-2"/>
        </w:rPr>
        <w:t xml:space="preserve"> </w:t>
      </w:r>
      <w:r>
        <w:rPr>
          <w:i/>
        </w:rPr>
        <w:t>for</w:t>
      </w:r>
    </w:p>
    <w:p w:rsidR="00383903" w:rsidRDefault="00765EC1">
      <w:pPr>
        <w:pStyle w:val="Heading2"/>
        <w:spacing w:before="4"/>
      </w:pPr>
      <w:r>
        <w:t>FORWARDING</w:t>
      </w:r>
      <w:r>
        <w:rPr>
          <w:spacing w:val="-3"/>
        </w:rPr>
        <w:t xml:space="preserve"> </w:t>
      </w:r>
      <w:r>
        <w:t>LETTER</w:t>
      </w:r>
      <w:r>
        <w:rPr>
          <w:spacing w:val="-1"/>
        </w:rPr>
        <w:t xml:space="preserve"> </w:t>
      </w:r>
      <w:r>
        <w:t>FROM THE</w:t>
      </w:r>
      <w:r>
        <w:rPr>
          <w:spacing w:val="-3"/>
        </w:rPr>
        <w:t xml:space="preserve"> </w:t>
      </w:r>
      <w:r>
        <w:t>HOST</w:t>
      </w:r>
      <w:r>
        <w:rPr>
          <w:spacing w:val="-3"/>
        </w:rPr>
        <w:t xml:space="preserve"> </w:t>
      </w:r>
      <w:r>
        <w:t>INSTITUTE</w:t>
      </w:r>
      <w:r>
        <w:rPr>
          <w:spacing w:val="-1"/>
        </w:rPr>
        <w:t xml:space="preserve"> </w:t>
      </w:r>
      <w:r>
        <w:t>(on the Letter</w:t>
      </w:r>
      <w:r>
        <w:rPr>
          <w:spacing w:val="-3"/>
        </w:rPr>
        <w:t xml:space="preserve"> </w:t>
      </w:r>
      <w:r>
        <w:t>Head of</w:t>
      </w:r>
      <w:r>
        <w:rPr>
          <w:spacing w:val="-2"/>
        </w:rPr>
        <w:t xml:space="preserve"> </w:t>
      </w:r>
      <w:r>
        <w:t>HI)</w:t>
      </w:r>
    </w:p>
    <w:p w:rsidR="00383903" w:rsidRDefault="00383903">
      <w:pPr>
        <w:pStyle w:val="BodyText"/>
        <w:spacing w:before="8"/>
        <w:rPr>
          <w:b/>
          <w:sz w:val="32"/>
        </w:rPr>
      </w:pPr>
    </w:p>
    <w:p w:rsidR="00383903" w:rsidRDefault="00765EC1">
      <w:pPr>
        <w:pStyle w:val="BodyText"/>
        <w:tabs>
          <w:tab w:val="left" w:leader="dot" w:pos="8829"/>
        </w:tabs>
        <w:ind w:left="1800"/>
      </w:pPr>
      <w:r>
        <w:t>I</w:t>
      </w:r>
      <w:r>
        <w:rPr>
          <w:spacing w:val="-5"/>
        </w:rPr>
        <w:t xml:space="preserve"> </w:t>
      </w:r>
      <w:r>
        <w:t>hereby</w:t>
      </w:r>
      <w:r>
        <w:rPr>
          <w:spacing w:val="-2"/>
        </w:rPr>
        <w:t xml:space="preserve"> </w:t>
      </w:r>
      <w:r>
        <w:t>forward</w:t>
      </w:r>
      <w:r>
        <w:rPr>
          <w:spacing w:val="-3"/>
        </w:rPr>
        <w:t xml:space="preserve"> </w:t>
      </w:r>
      <w:r>
        <w:t>the proposal of i-Technology</w:t>
      </w:r>
      <w:r>
        <w:rPr>
          <w:spacing w:val="-3"/>
        </w:rPr>
        <w:t xml:space="preserve"> </w:t>
      </w:r>
      <w:r>
        <w:t>Business Incubator</w:t>
      </w:r>
      <w:r>
        <w:rPr>
          <w:spacing w:val="2"/>
        </w:rPr>
        <w:t xml:space="preserve"> </w:t>
      </w:r>
      <w:r>
        <w:t>–</w:t>
      </w:r>
      <w:r>
        <w:rPr>
          <w:spacing w:val="-3"/>
        </w:rPr>
        <w:t xml:space="preserve"> </w:t>
      </w:r>
      <w:r>
        <w:t>“…</w:t>
      </w:r>
      <w:r>
        <w:tab/>
        <w:t>”</w:t>
      </w:r>
      <w:r>
        <w:rPr>
          <w:spacing w:val="-3"/>
        </w:rPr>
        <w:t xml:space="preserve"> </w:t>
      </w:r>
      <w:r>
        <w:t>to</w:t>
      </w:r>
      <w:r>
        <w:rPr>
          <w:spacing w:val="-1"/>
        </w:rPr>
        <w:t xml:space="preserve"> </w:t>
      </w:r>
      <w:r>
        <w:t>be</w:t>
      </w:r>
      <w:r>
        <w:rPr>
          <w:spacing w:val="-1"/>
        </w:rPr>
        <w:t xml:space="preserve"> </w:t>
      </w:r>
      <w:r>
        <w:t>established</w:t>
      </w:r>
      <w:r>
        <w:rPr>
          <w:spacing w:val="-4"/>
        </w:rPr>
        <w:t xml:space="preserve"> </w:t>
      </w:r>
      <w:r>
        <w:t>at</w:t>
      </w:r>
    </w:p>
    <w:p w:rsidR="00383903" w:rsidRDefault="00765EC1">
      <w:pPr>
        <w:pStyle w:val="BodyText"/>
        <w:spacing w:before="126"/>
        <w:ind w:left="1800"/>
      </w:pPr>
      <w:r>
        <w:t>……….</w:t>
      </w:r>
    </w:p>
    <w:p w:rsidR="00383903" w:rsidRDefault="00383903">
      <w:pPr>
        <w:pStyle w:val="BodyText"/>
        <w:rPr>
          <w:sz w:val="24"/>
        </w:rPr>
      </w:pPr>
    </w:p>
    <w:p w:rsidR="00383903" w:rsidRDefault="00383903">
      <w:pPr>
        <w:pStyle w:val="BodyText"/>
        <w:spacing w:before="11"/>
        <w:rPr>
          <w:sz w:val="19"/>
        </w:rPr>
      </w:pPr>
    </w:p>
    <w:p w:rsidR="00383903" w:rsidRDefault="00765EC1">
      <w:pPr>
        <w:pStyle w:val="BodyText"/>
        <w:tabs>
          <w:tab w:val="left" w:pos="4916"/>
          <w:tab w:val="left" w:pos="5357"/>
        </w:tabs>
        <w:spacing w:line="360" w:lineRule="auto"/>
        <w:ind w:left="1800" w:right="336"/>
      </w:pPr>
      <w:r>
        <w:t>It is</w:t>
      </w:r>
      <w:r>
        <w:rPr>
          <w:spacing w:val="-1"/>
        </w:rPr>
        <w:t xml:space="preserve"> </w:t>
      </w:r>
      <w:r>
        <w:t>being</w:t>
      </w:r>
      <w:r>
        <w:rPr>
          <w:spacing w:val="-3"/>
        </w:rPr>
        <w:t xml:space="preserve"> </w:t>
      </w:r>
      <w:r>
        <w:t>ensured</w:t>
      </w:r>
      <w:r>
        <w:rPr>
          <w:spacing w:val="-3"/>
        </w:rPr>
        <w:t xml:space="preserve"> </w:t>
      </w:r>
      <w:r>
        <w:t>that space of</w:t>
      </w:r>
      <w:r>
        <w:tab/>
        <w:t>…</w:t>
      </w:r>
      <w:r>
        <w:tab/>
        <w:t>sq.mt./sq</w:t>
      </w:r>
      <w:r>
        <w:rPr>
          <w:spacing w:val="-4"/>
        </w:rPr>
        <w:t xml:space="preserve"> </w:t>
      </w:r>
      <w:r>
        <w:t>ft</w:t>
      </w:r>
      <w:r>
        <w:rPr>
          <w:spacing w:val="-3"/>
        </w:rPr>
        <w:t xml:space="preserve"> </w:t>
      </w:r>
      <w:r>
        <w:t>and</w:t>
      </w:r>
      <w:r>
        <w:rPr>
          <w:spacing w:val="-2"/>
        </w:rPr>
        <w:t xml:space="preserve"> </w:t>
      </w:r>
      <w:r>
        <w:t>basic</w:t>
      </w:r>
      <w:r>
        <w:rPr>
          <w:spacing w:val="-2"/>
        </w:rPr>
        <w:t xml:space="preserve"> </w:t>
      </w:r>
      <w:r>
        <w:t>facilities</w:t>
      </w:r>
      <w:r>
        <w:rPr>
          <w:spacing w:val="-2"/>
        </w:rPr>
        <w:t xml:space="preserve"> </w:t>
      </w:r>
      <w:r>
        <w:t>will actually</w:t>
      </w:r>
      <w:r>
        <w:rPr>
          <w:spacing w:val="-5"/>
        </w:rPr>
        <w:t xml:space="preserve"> </w:t>
      </w:r>
      <w:r>
        <w:t>be</w:t>
      </w:r>
      <w:r>
        <w:rPr>
          <w:spacing w:val="-2"/>
        </w:rPr>
        <w:t xml:space="preserve"> </w:t>
      </w:r>
      <w:r>
        <w:t>available</w:t>
      </w:r>
      <w:r>
        <w:rPr>
          <w:spacing w:val="-3"/>
        </w:rPr>
        <w:t xml:space="preserve"> </w:t>
      </w:r>
      <w:r>
        <w:t>as</w:t>
      </w:r>
      <w:r>
        <w:rPr>
          <w:spacing w:val="-4"/>
        </w:rPr>
        <w:t xml:space="preserve"> </w:t>
      </w:r>
      <w:r>
        <w:t>and</w:t>
      </w:r>
      <w:r>
        <w:rPr>
          <w:spacing w:val="-52"/>
        </w:rPr>
        <w:t xml:space="preserve"> </w:t>
      </w:r>
      <w:r>
        <w:t>when</w:t>
      </w:r>
      <w:r>
        <w:rPr>
          <w:spacing w:val="-1"/>
        </w:rPr>
        <w:t xml:space="preserve"> </w:t>
      </w:r>
      <w:r>
        <w:t>required</w:t>
      </w:r>
      <w:r>
        <w:rPr>
          <w:spacing w:val="-2"/>
        </w:rPr>
        <w:t xml:space="preserve"> </w:t>
      </w:r>
      <w:r>
        <w:t>for</w:t>
      </w:r>
      <w:r>
        <w:rPr>
          <w:spacing w:val="-2"/>
        </w:rPr>
        <w:t xml:space="preserve"> </w:t>
      </w:r>
      <w:r>
        <w:t>the</w:t>
      </w:r>
      <w:r>
        <w:rPr>
          <w:spacing w:val="-2"/>
        </w:rPr>
        <w:t xml:space="preserve"> </w:t>
      </w:r>
      <w:r>
        <w:t>i-TBI</w:t>
      </w:r>
      <w:r>
        <w:rPr>
          <w:spacing w:val="-2"/>
        </w:rPr>
        <w:t xml:space="preserve"> </w:t>
      </w:r>
      <w:r>
        <w:t>activities.</w:t>
      </w:r>
    </w:p>
    <w:p w:rsidR="00383903" w:rsidRDefault="00383903">
      <w:pPr>
        <w:pStyle w:val="BodyText"/>
        <w:rPr>
          <w:sz w:val="33"/>
        </w:rPr>
      </w:pPr>
    </w:p>
    <w:p w:rsidR="00383903" w:rsidRDefault="00765EC1">
      <w:pPr>
        <w:pStyle w:val="BodyText"/>
        <w:spacing w:line="362" w:lineRule="auto"/>
        <w:ind w:left="1800" w:right="800"/>
      </w:pPr>
      <w:r>
        <w:t>There shall not be a request for additional financial support for procurement of these facilities and</w:t>
      </w:r>
      <w:r>
        <w:rPr>
          <w:spacing w:val="-52"/>
        </w:rPr>
        <w:t xml:space="preserve"> </w:t>
      </w:r>
      <w:r>
        <w:t>space.</w:t>
      </w:r>
      <w:r>
        <w:rPr>
          <w:spacing w:val="-2"/>
        </w:rPr>
        <w:t xml:space="preserve"> </w:t>
      </w:r>
      <w:r>
        <w:t>It</w:t>
      </w:r>
      <w:r>
        <w:rPr>
          <w:spacing w:val="-1"/>
        </w:rPr>
        <w:t xml:space="preserve"> </w:t>
      </w:r>
      <w:r>
        <w:t>is</w:t>
      </w:r>
      <w:r>
        <w:rPr>
          <w:spacing w:val="-1"/>
        </w:rPr>
        <w:t xml:space="preserve"> </w:t>
      </w:r>
      <w:r>
        <w:t>assured</w:t>
      </w:r>
      <w:r>
        <w:rPr>
          <w:spacing w:val="-2"/>
        </w:rPr>
        <w:t xml:space="preserve"> </w:t>
      </w:r>
      <w:r>
        <w:t>that</w:t>
      </w:r>
      <w:r>
        <w:rPr>
          <w:spacing w:val="-4"/>
        </w:rPr>
        <w:t xml:space="preserve"> </w:t>
      </w:r>
      <w:r>
        <w:t>the</w:t>
      </w:r>
      <w:r>
        <w:rPr>
          <w:spacing w:val="-3"/>
        </w:rPr>
        <w:t xml:space="preserve"> </w:t>
      </w:r>
      <w:r>
        <w:t>institute/organisation</w:t>
      </w:r>
      <w:r>
        <w:rPr>
          <w:spacing w:val="-2"/>
        </w:rPr>
        <w:t xml:space="preserve"> </w:t>
      </w:r>
      <w:r>
        <w:t>shall</w:t>
      </w:r>
      <w:r>
        <w:rPr>
          <w:spacing w:val="-3"/>
        </w:rPr>
        <w:t xml:space="preserve"> </w:t>
      </w:r>
      <w:r>
        <w:t>provide</w:t>
      </w:r>
      <w:r>
        <w:rPr>
          <w:spacing w:val="-2"/>
        </w:rPr>
        <w:t xml:space="preserve"> </w:t>
      </w:r>
      <w:r>
        <w:t>capital</w:t>
      </w:r>
      <w:r>
        <w:rPr>
          <w:spacing w:val="-1"/>
        </w:rPr>
        <w:t xml:space="preserve"> </w:t>
      </w:r>
      <w:r>
        <w:t>contribution</w:t>
      </w:r>
      <w:r>
        <w:rPr>
          <w:spacing w:val="-4"/>
        </w:rPr>
        <w:t xml:space="preserve"> </w:t>
      </w:r>
      <w:r>
        <w:t>of</w:t>
      </w:r>
      <w:r>
        <w:rPr>
          <w:spacing w:val="-2"/>
        </w:rPr>
        <w:t xml:space="preserve"> </w:t>
      </w:r>
      <w:r>
        <w:t>Rs.</w:t>
      </w:r>
      <w:r>
        <w:rPr>
          <w:spacing w:val="-2"/>
        </w:rPr>
        <w:t xml:space="preserve"> </w:t>
      </w:r>
      <w:r>
        <w:t>……</w:t>
      </w:r>
    </w:p>
    <w:p w:rsidR="00383903" w:rsidRDefault="00765EC1">
      <w:pPr>
        <w:pStyle w:val="BodyText"/>
        <w:tabs>
          <w:tab w:val="left" w:leader="dot" w:pos="6463"/>
        </w:tabs>
        <w:spacing w:line="250" w:lineRule="exact"/>
        <w:ind w:left="1800"/>
      </w:pPr>
      <w:r>
        <w:t>(excluding</w:t>
      </w:r>
      <w:r>
        <w:rPr>
          <w:spacing w:val="-4"/>
        </w:rPr>
        <w:t xml:space="preserve"> </w:t>
      </w:r>
      <w:r>
        <w:t>land</w:t>
      </w:r>
      <w:r>
        <w:rPr>
          <w:spacing w:val="-3"/>
        </w:rPr>
        <w:t xml:space="preserve"> </w:t>
      </w:r>
      <w:r>
        <w:t>and</w:t>
      </w:r>
      <w:r>
        <w:rPr>
          <w:spacing w:val="-1"/>
        </w:rPr>
        <w:t xml:space="preserve"> </w:t>
      </w:r>
      <w:r>
        <w:t>building)</w:t>
      </w:r>
      <w:r>
        <w:rPr>
          <w:spacing w:val="54"/>
        </w:rPr>
        <w:t xml:space="preserve"> </w:t>
      </w:r>
      <w:r>
        <w:t>and</w:t>
      </w:r>
      <w:r>
        <w:rPr>
          <w:spacing w:val="-1"/>
        </w:rPr>
        <w:t xml:space="preserve"> </w:t>
      </w:r>
      <w:r>
        <w:t>amount of</w:t>
      </w:r>
      <w:r>
        <w:rPr>
          <w:spacing w:val="-1"/>
        </w:rPr>
        <w:t xml:space="preserve"> </w:t>
      </w:r>
      <w:r>
        <w:t>Rs…</w:t>
      </w:r>
      <w:r>
        <w:tab/>
        <w:t>under</w:t>
      </w:r>
      <w:r>
        <w:rPr>
          <w:spacing w:val="-3"/>
        </w:rPr>
        <w:t xml:space="preserve"> </w:t>
      </w:r>
      <w:r>
        <w:t>recurring</w:t>
      </w:r>
      <w:r>
        <w:rPr>
          <w:spacing w:val="-3"/>
        </w:rPr>
        <w:t xml:space="preserve"> </w:t>
      </w:r>
      <w:r>
        <w:t>as</w:t>
      </w:r>
      <w:r>
        <w:rPr>
          <w:spacing w:val="-1"/>
        </w:rPr>
        <w:t xml:space="preserve"> </w:t>
      </w:r>
      <w:r>
        <w:t>proposed</w:t>
      </w:r>
      <w:r>
        <w:rPr>
          <w:spacing w:val="-2"/>
        </w:rPr>
        <w:t xml:space="preserve"> </w:t>
      </w:r>
      <w:r>
        <w:t>in</w:t>
      </w:r>
      <w:r>
        <w:rPr>
          <w:spacing w:val="-1"/>
        </w:rPr>
        <w:t xml:space="preserve"> </w:t>
      </w:r>
      <w:r>
        <w:t>iTBI</w:t>
      </w:r>
      <w:r>
        <w:rPr>
          <w:spacing w:val="1"/>
        </w:rPr>
        <w:t xml:space="preserve"> </w:t>
      </w:r>
      <w:r>
        <w:t>budget.</w:t>
      </w:r>
    </w:p>
    <w:p w:rsidR="00383903" w:rsidRDefault="00383903">
      <w:pPr>
        <w:pStyle w:val="BodyText"/>
        <w:rPr>
          <w:sz w:val="24"/>
        </w:rPr>
      </w:pPr>
    </w:p>
    <w:p w:rsidR="00383903" w:rsidRDefault="00383903">
      <w:pPr>
        <w:pStyle w:val="BodyText"/>
        <w:spacing w:before="11"/>
        <w:rPr>
          <w:sz w:val="19"/>
        </w:rPr>
      </w:pPr>
    </w:p>
    <w:p w:rsidR="00383903" w:rsidRDefault="00765EC1">
      <w:pPr>
        <w:pStyle w:val="BodyText"/>
        <w:ind w:left="1800"/>
      </w:pPr>
      <w:r>
        <w:t>It</w:t>
      </w:r>
      <w:r>
        <w:rPr>
          <w:spacing w:val="-1"/>
        </w:rPr>
        <w:t xml:space="preserve"> </w:t>
      </w:r>
      <w:r>
        <w:t>is</w:t>
      </w:r>
      <w:r>
        <w:rPr>
          <w:spacing w:val="-1"/>
        </w:rPr>
        <w:t xml:space="preserve"> </w:t>
      </w:r>
      <w:r>
        <w:t>agreed</w:t>
      </w:r>
      <w:r>
        <w:rPr>
          <w:spacing w:val="-1"/>
        </w:rPr>
        <w:t xml:space="preserve"> </w:t>
      </w:r>
      <w:r>
        <w:t>to</w:t>
      </w:r>
      <w:r>
        <w:rPr>
          <w:spacing w:val="-1"/>
        </w:rPr>
        <w:t xml:space="preserve"> </w:t>
      </w:r>
      <w:r>
        <w:t>abide</w:t>
      </w:r>
      <w:r>
        <w:rPr>
          <w:spacing w:val="-1"/>
        </w:rPr>
        <w:t xml:space="preserve"> </w:t>
      </w:r>
      <w:r>
        <w:t>by</w:t>
      </w:r>
      <w:r>
        <w:rPr>
          <w:spacing w:val="-3"/>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of</w:t>
      </w:r>
      <w:r>
        <w:rPr>
          <w:spacing w:val="-3"/>
        </w:rPr>
        <w:t xml:space="preserve"> </w:t>
      </w:r>
      <w:r>
        <w:t>the</w:t>
      </w:r>
      <w:r>
        <w:rPr>
          <w:spacing w:val="-6"/>
        </w:rPr>
        <w:t xml:space="preserve"> </w:t>
      </w:r>
      <w:r>
        <w:t>DST grant.</w:t>
      </w:r>
    </w:p>
    <w:p w:rsidR="00383903" w:rsidRDefault="00383903">
      <w:pPr>
        <w:pStyle w:val="BodyText"/>
        <w:rPr>
          <w:sz w:val="24"/>
        </w:rPr>
      </w:pPr>
    </w:p>
    <w:p w:rsidR="00383903" w:rsidRDefault="00383903">
      <w:pPr>
        <w:pStyle w:val="BodyText"/>
        <w:spacing w:before="11"/>
        <w:rPr>
          <w:sz w:val="19"/>
        </w:rPr>
      </w:pPr>
    </w:p>
    <w:p w:rsidR="00383903" w:rsidRDefault="00765EC1">
      <w:pPr>
        <w:pStyle w:val="BodyText"/>
        <w:ind w:left="1800"/>
      </w:pPr>
      <w:r>
        <w:t>The</w:t>
      </w:r>
      <w:r>
        <w:rPr>
          <w:spacing w:val="-4"/>
        </w:rPr>
        <w:t xml:space="preserve"> </w:t>
      </w:r>
      <w:r>
        <w:t>following</w:t>
      </w:r>
      <w:r>
        <w:rPr>
          <w:spacing w:val="-4"/>
        </w:rPr>
        <w:t xml:space="preserve"> </w:t>
      </w:r>
      <w:r>
        <w:t>documents</w:t>
      </w:r>
      <w:r>
        <w:rPr>
          <w:spacing w:val="-2"/>
        </w:rPr>
        <w:t xml:space="preserve"> </w:t>
      </w:r>
      <w:r>
        <w:t>are</w:t>
      </w:r>
      <w:r>
        <w:rPr>
          <w:spacing w:val="-1"/>
        </w:rPr>
        <w:t xml:space="preserve"> </w:t>
      </w:r>
      <w:r>
        <w:t>enclosed/uploaded</w:t>
      </w:r>
      <w:r>
        <w:rPr>
          <w:spacing w:val="-2"/>
        </w:rPr>
        <w:t xml:space="preserve"> </w:t>
      </w:r>
      <w:r>
        <w:t>for</w:t>
      </w:r>
      <w:r>
        <w:rPr>
          <w:spacing w:val="-1"/>
        </w:rPr>
        <w:t xml:space="preserve"> </w:t>
      </w:r>
      <w:r>
        <w:t>consideration</w:t>
      </w:r>
      <w:r>
        <w:rPr>
          <w:spacing w:val="-2"/>
        </w:rPr>
        <w:t xml:space="preserve"> </w:t>
      </w:r>
      <w:r>
        <w:t>(Soft</w:t>
      </w:r>
      <w:r>
        <w:rPr>
          <w:spacing w:val="-3"/>
        </w:rPr>
        <w:t xml:space="preserve"> </w:t>
      </w:r>
      <w:r>
        <w:t>copy)</w:t>
      </w:r>
    </w:p>
    <w:p w:rsidR="00383903" w:rsidRDefault="00383903">
      <w:pPr>
        <w:pStyle w:val="BodyText"/>
        <w:rPr>
          <w:sz w:val="24"/>
        </w:rPr>
      </w:pPr>
    </w:p>
    <w:p w:rsidR="00383903" w:rsidRDefault="00383903">
      <w:pPr>
        <w:pStyle w:val="BodyText"/>
        <w:rPr>
          <w:sz w:val="20"/>
        </w:rPr>
      </w:pPr>
    </w:p>
    <w:p w:rsidR="00383903" w:rsidRDefault="00765EC1">
      <w:pPr>
        <w:pStyle w:val="ListParagraph"/>
        <w:numPr>
          <w:ilvl w:val="0"/>
          <w:numId w:val="5"/>
        </w:numPr>
        <w:tabs>
          <w:tab w:val="left" w:pos="2103"/>
        </w:tabs>
      </w:pPr>
      <w:r>
        <w:t>Endorsement</w:t>
      </w:r>
      <w:r>
        <w:rPr>
          <w:spacing w:val="-1"/>
        </w:rPr>
        <w:t xml:space="preserve"> </w:t>
      </w:r>
      <w:r>
        <w:t>from</w:t>
      </w:r>
      <w:r>
        <w:rPr>
          <w:spacing w:val="-5"/>
        </w:rPr>
        <w:t xml:space="preserve"> </w:t>
      </w:r>
      <w:r>
        <w:t>the</w:t>
      </w:r>
      <w:r>
        <w:rPr>
          <w:spacing w:val="-3"/>
        </w:rPr>
        <w:t xml:space="preserve"> </w:t>
      </w:r>
      <w:r>
        <w:t>Head</w:t>
      </w:r>
      <w:r>
        <w:rPr>
          <w:spacing w:val="-1"/>
        </w:rPr>
        <w:t xml:space="preserve"> </w:t>
      </w:r>
      <w:r>
        <w:t>of</w:t>
      </w:r>
      <w:r>
        <w:rPr>
          <w:spacing w:val="-4"/>
        </w:rPr>
        <w:t xml:space="preserve"> </w:t>
      </w:r>
      <w:r>
        <w:t>the</w:t>
      </w:r>
      <w:r>
        <w:rPr>
          <w:spacing w:val="-1"/>
        </w:rPr>
        <w:t xml:space="preserve"> </w:t>
      </w:r>
      <w:r>
        <w:t>Institution</w:t>
      </w:r>
      <w:r>
        <w:rPr>
          <w:spacing w:val="-1"/>
        </w:rPr>
        <w:t xml:space="preserve"> </w:t>
      </w:r>
      <w:r>
        <w:t>(on</w:t>
      </w:r>
      <w:r>
        <w:rPr>
          <w:spacing w:val="-4"/>
        </w:rPr>
        <w:t xml:space="preserve"> </w:t>
      </w:r>
      <w:r>
        <w:t>the</w:t>
      </w:r>
      <w:r>
        <w:rPr>
          <w:spacing w:val="-1"/>
        </w:rPr>
        <w:t xml:space="preserve"> </w:t>
      </w:r>
      <w:r>
        <w:t>Letter</w:t>
      </w:r>
      <w:r>
        <w:rPr>
          <w:spacing w:val="-2"/>
        </w:rPr>
        <w:t xml:space="preserve"> </w:t>
      </w:r>
      <w:r>
        <w:t>Head,</w:t>
      </w:r>
      <w:r>
        <w:rPr>
          <w:spacing w:val="-4"/>
        </w:rPr>
        <w:t xml:space="preserve"> </w:t>
      </w:r>
      <w:r>
        <w:t>as</w:t>
      </w:r>
      <w:r>
        <w:rPr>
          <w:spacing w:val="-1"/>
        </w:rPr>
        <w:t xml:space="preserve"> </w:t>
      </w:r>
      <w:r>
        <w:t>per Annexure</w:t>
      </w:r>
      <w:r>
        <w:rPr>
          <w:spacing w:val="-3"/>
        </w:rPr>
        <w:t xml:space="preserve"> </w:t>
      </w:r>
      <w:r>
        <w:t>I)</w:t>
      </w:r>
    </w:p>
    <w:p w:rsidR="00383903" w:rsidRDefault="00765EC1">
      <w:pPr>
        <w:pStyle w:val="ListParagraph"/>
        <w:numPr>
          <w:ilvl w:val="0"/>
          <w:numId w:val="5"/>
        </w:numPr>
        <w:tabs>
          <w:tab w:val="left" w:pos="2115"/>
        </w:tabs>
        <w:spacing w:before="126"/>
        <w:ind w:left="2114" w:hanging="315"/>
      </w:pPr>
      <w:r>
        <w:t>Proposal</w:t>
      </w:r>
      <w:r>
        <w:rPr>
          <w:spacing w:val="-3"/>
        </w:rPr>
        <w:t xml:space="preserve"> </w:t>
      </w:r>
      <w:r>
        <w:t>for</w:t>
      </w:r>
      <w:r>
        <w:rPr>
          <w:spacing w:val="-1"/>
        </w:rPr>
        <w:t xml:space="preserve"> </w:t>
      </w:r>
      <w:r>
        <w:t>the</w:t>
      </w:r>
      <w:r>
        <w:rPr>
          <w:spacing w:val="-1"/>
        </w:rPr>
        <w:t xml:space="preserve"> </w:t>
      </w:r>
      <w:r>
        <w:t>i-TBI</w:t>
      </w:r>
      <w:r>
        <w:rPr>
          <w:spacing w:val="-4"/>
        </w:rPr>
        <w:t xml:space="preserve"> </w:t>
      </w:r>
      <w:r>
        <w:t>duly</w:t>
      </w:r>
      <w:r>
        <w:rPr>
          <w:spacing w:val="-4"/>
        </w:rPr>
        <w:t xml:space="preserve"> </w:t>
      </w:r>
      <w:r>
        <w:t>signed</w:t>
      </w:r>
      <w:r>
        <w:rPr>
          <w:spacing w:val="-1"/>
        </w:rPr>
        <w:t xml:space="preserve"> </w:t>
      </w:r>
      <w:r>
        <w:t>by</w:t>
      </w:r>
      <w:r>
        <w:rPr>
          <w:spacing w:val="-3"/>
        </w:rPr>
        <w:t xml:space="preserve"> </w:t>
      </w:r>
      <w:r>
        <w:t>Head of</w:t>
      </w:r>
      <w:r>
        <w:rPr>
          <w:spacing w:val="-1"/>
        </w:rPr>
        <w:t xml:space="preserve"> </w:t>
      </w:r>
      <w:r>
        <w:t>Institution</w:t>
      </w:r>
    </w:p>
    <w:p w:rsidR="00383903" w:rsidRDefault="00765EC1">
      <w:pPr>
        <w:pStyle w:val="ListParagraph"/>
        <w:numPr>
          <w:ilvl w:val="0"/>
          <w:numId w:val="5"/>
        </w:numPr>
        <w:tabs>
          <w:tab w:val="left" w:pos="2103"/>
        </w:tabs>
        <w:spacing w:before="129"/>
      </w:pPr>
      <w:r>
        <w:t>Registration</w:t>
      </w:r>
      <w:r>
        <w:rPr>
          <w:spacing w:val="-5"/>
        </w:rPr>
        <w:t xml:space="preserve"> </w:t>
      </w:r>
      <w:r>
        <w:t>certificate</w:t>
      </w:r>
      <w:r>
        <w:rPr>
          <w:spacing w:val="-1"/>
        </w:rPr>
        <w:t xml:space="preserve"> </w:t>
      </w:r>
      <w:r>
        <w:t>(if</w:t>
      </w:r>
      <w:r>
        <w:rPr>
          <w:spacing w:val="-1"/>
        </w:rPr>
        <w:t xml:space="preserve"> </w:t>
      </w:r>
      <w:r>
        <w:t>any)</w:t>
      </w:r>
      <w:r>
        <w:rPr>
          <w:spacing w:val="-2"/>
        </w:rPr>
        <w:t xml:space="preserve"> </w:t>
      </w:r>
      <w:r>
        <w:t>of</w:t>
      </w:r>
      <w:r>
        <w:rPr>
          <w:spacing w:val="-3"/>
        </w:rPr>
        <w:t xml:space="preserve"> </w:t>
      </w:r>
      <w:r>
        <w:t>the</w:t>
      </w:r>
      <w:r>
        <w:rPr>
          <w:spacing w:val="-3"/>
        </w:rPr>
        <w:t xml:space="preserve"> </w:t>
      </w:r>
      <w:r>
        <w:t>i-TBI</w:t>
      </w:r>
    </w:p>
    <w:p w:rsidR="00383903" w:rsidRDefault="00765EC1">
      <w:pPr>
        <w:pStyle w:val="ListParagraph"/>
        <w:numPr>
          <w:ilvl w:val="0"/>
          <w:numId w:val="5"/>
        </w:numPr>
        <w:tabs>
          <w:tab w:val="left" w:pos="2115"/>
        </w:tabs>
        <w:spacing w:before="126" w:line="360" w:lineRule="auto"/>
        <w:ind w:left="1800" w:right="390" w:firstLine="0"/>
      </w:pPr>
      <w:r>
        <w:t>Registration</w:t>
      </w:r>
      <w:r>
        <w:rPr>
          <w:spacing w:val="-3"/>
        </w:rPr>
        <w:t xml:space="preserve"> </w:t>
      </w:r>
      <w:r>
        <w:t>Certificate,</w:t>
      </w:r>
      <w:r>
        <w:rPr>
          <w:spacing w:val="-4"/>
        </w:rPr>
        <w:t xml:space="preserve"> </w:t>
      </w:r>
      <w:r>
        <w:t>Memorandum</w:t>
      </w:r>
      <w:r>
        <w:rPr>
          <w:spacing w:val="47"/>
        </w:rPr>
        <w:t xml:space="preserve"> </w:t>
      </w:r>
      <w:r>
        <w:t>of</w:t>
      </w:r>
      <w:r>
        <w:rPr>
          <w:spacing w:val="-2"/>
        </w:rPr>
        <w:t xml:space="preserve"> </w:t>
      </w:r>
      <w:r>
        <w:t>Association</w:t>
      </w:r>
      <w:r>
        <w:rPr>
          <w:spacing w:val="-2"/>
        </w:rPr>
        <w:t xml:space="preserve"> </w:t>
      </w:r>
      <w:r>
        <w:t>of</w:t>
      </w:r>
      <w:r>
        <w:rPr>
          <w:spacing w:val="-2"/>
        </w:rPr>
        <w:t xml:space="preserve"> </w:t>
      </w:r>
      <w:r>
        <w:t>the</w:t>
      </w:r>
      <w:r>
        <w:rPr>
          <w:spacing w:val="-3"/>
        </w:rPr>
        <w:t xml:space="preserve"> </w:t>
      </w:r>
      <w:r>
        <w:t>Host</w:t>
      </w:r>
      <w:r>
        <w:rPr>
          <w:spacing w:val="-1"/>
        </w:rPr>
        <w:t xml:space="preserve"> </w:t>
      </w:r>
      <w:r>
        <w:t>Institute,</w:t>
      </w:r>
      <w:r>
        <w:rPr>
          <w:spacing w:val="-2"/>
        </w:rPr>
        <w:t xml:space="preserve"> </w:t>
      </w:r>
      <w:r>
        <w:t>Audited</w:t>
      </w:r>
      <w:r>
        <w:rPr>
          <w:spacing w:val="-3"/>
        </w:rPr>
        <w:t xml:space="preserve"> </w:t>
      </w:r>
      <w:r>
        <w:t>Balance</w:t>
      </w:r>
      <w:r>
        <w:rPr>
          <w:spacing w:val="-2"/>
        </w:rPr>
        <w:t xml:space="preserve"> </w:t>
      </w:r>
      <w:r>
        <w:t>Sheet</w:t>
      </w:r>
      <w:r>
        <w:rPr>
          <w:spacing w:val="-52"/>
        </w:rPr>
        <w:t xml:space="preserve"> </w:t>
      </w:r>
      <w:r>
        <w:t>and</w:t>
      </w:r>
      <w:r>
        <w:rPr>
          <w:spacing w:val="-1"/>
        </w:rPr>
        <w:t xml:space="preserve"> </w:t>
      </w:r>
      <w:r>
        <w:t>Annual</w:t>
      </w:r>
      <w:r>
        <w:rPr>
          <w:spacing w:val="1"/>
        </w:rPr>
        <w:t xml:space="preserve"> </w:t>
      </w:r>
      <w:r>
        <w:t>Report</w:t>
      </w:r>
      <w:r>
        <w:rPr>
          <w:spacing w:val="-2"/>
        </w:rPr>
        <w:t xml:space="preserve"> </w:t>
      </w:r>
      <w:r>
        <w:t>of previous three years</w:t>
      </w:r>
      <w:r>
        <w:rPr>
          <w:spacing w:val="-1"/>
        </w:rPr>
        <w:t xml:space="preserve"> </w:t>
      </w:r>
      <w:r>
        <w:t>of</w:t>
      </w:r>
      <w:r>
        <w:rPr>
          <w:spacing w:val="-2"/>
        </w:rPr>
        <w:t xml:space="preserve"> </w:t>
      </w:r>
      <w:r>
        <w:t>the</w:t>
      </w:r>
      <w:r>
        <w:rPr>
          <w:spacing w:val="3"/>
        </w:rPr>
        <w:t xml:space="preserve"> </w:t>
      </w:r>
      <w:r>
        <w:t>Host</w:t>
      </w:r>
      <w:r>
        <w:rPr>
          <w:spacing w:val="-2"/>
        </w:rPr>
        <w:t xml:space="preserve"> </w:t>
      </w:r>
      <w:r>
        <w:t>Institute.</w:t>
      </w:r>
    </w:p>
    <w:p w:rsidR="00383903" w:rsidRDefault="00383903">
      <w:pPr>
        <w:pStyle w:val="BodyText"/>
        <w:rPr>
          <w:sz w:val="24"/>
        </w:rPr>
      </w:pPr>
    </w:p>
    <w:p w:rsidR="00383903" w:rsidRDefault="00383903">
      <w:pPr>
        <w:pStyle w:val="BodyText"/>
        <w:rPr>
          <w:sz w:val="24"/>
        </w:rPr>
      </w:pPr>
    </w:p>
    <w:p w:rsidR="00383903" w:rsidRDefault="00383903">
      <w:pPr>
        <w:pStyle w:val="BodyText"/>
        <w:rPr>
          <w:sz w:val="24"/>
        </w:rPr>
      </w:pPr>
    </w:p>
    <w:p w:rsidR="00383903" w:rsidRDefault="00765EC1">
      <w:pPr>
        <w:pStyle w:val="Heading2"/>
        <w:spacing w:before="189"/>
        <w:ind w:left="6903" w:right="1244" w:hanging="8"/>
      </w:pPr>
      <w:r>
        <w:t>Signatures of Head of Institution</w:t>
      </w:r>
      <w:r>
        <w:rPr>
          <w:spacing w:val="-52"/>
        </w:rPr>
        <w:t xml:space="preserve"> </w:t>
      </w:r>
      <w:r>
        <w:t>Name &amp; Designation (with seal)</w:t>
      </w:r>
      <w:r>
        <w:rPr>
          <w:spacing w:val="1"/>
        </w:rPr>
        <w:t xml:space="preserve"> </w:t>
      </w:r>
      <w:r>
        <w:t>Date</w:t>
      </w:r>
    </w:p>
    <w:p w:rsidR="00383903" w:rsidRDefault="00765EC1">
      <w:pPr>
        <w:ind w:left="6903"/>
        <w:rPr>
          <w:b/>
        </w:rPr>
      </w:pPr>
      <w:r>
        <w:rPr>
          <w:b/>
        </w:rPr>
        <w:t>Place</w:t>
      </w:r>
    </w:p>
    <w:p w:rsidR="00383903" w:rsidRDefault="00383903">
      <w:pPr>
        <w:sectPr w:rsidR="00383903">
          <w:pgSz w:w="11900" w:h="16860"/>
          <w:pgMar w:top="1280" w:right="240" w:bottom="1560" w:left="420" w:header="0" w:footer="1290" w:gutter="0"/>
          <w:cols w:space="720"/>
        </w:sectPr>
      </w:pPr>
    </w:p>
    <w:p w:rsidR="00383903" w:rsidRDefault="00765EC1">
      <w:pPr>
        <w:pStyle w:val="Heading2"/>
        <w:spacing w:before="69"/>
        <w:ind w:left="4333"/>
      </w:pPr>
      <w:r>
        <w:lastRenderedPageBreak/>
        <w:t>APPLICATION</w:t>
      </w:r>
      <w:r>
        <w:rPr>
          <w:spacing w:val="-4"/>
        </w:rPr>
        <w:t xml:space="preserve"> </w:t>
      </w:r>
      <w:r>
        <w:t>FORM</w:t>
      </w:r>
      <w:r>
        <w:rPr>
          <w:spacing w:val="-2"/>
        </w:rPr>
        <w:t xml:space="preserve"> </w:t>
      </w:r>
      <w:r>
        <w:t>FOR</w:t>
      </w:r>
      <w:r>
        <w:rPr>
          <w:spacing w:val="1"/>
        </w:rPr>
        <w:t xml:space="preserve"> </w:t>
      </w:r>
      <w:r>
        <w:t>i-TBI</w:t>
      </w:r>
    </w:p>
    <w:p w:rsidR="00383903" w:rsidRDefault="00383903">
      <w:pPr>
        <w:pStyle w:val="BodyText"/>
        <w:rPr>
          <w:b/>
          <w:sz w:val="24"/>
        </w:rPr>
      </w:pPr>
    </w:p>
    <w:p w:rsidR="00383903" w:rsidRDefault="00383903">
      <w:pPr>
        <w:pStyle w:val="BodyText"/>
        <w:spacing w:before="11"/>
        <w:rPr>
          <w:b/>
          <w:sz w:val="19"/>
        </w:rPr>
      </w:pPr>
    </w:p>
    <w:p w:rsidR="00383903" w:rsidRDefault="00765EC1">
      <w:pPr>
        <w:ind w:left="1080"/>
        <w:rPr>
          <w:b/>
        </w:rPr>
      </w:pPr>
      <w:r>
        <w:rPr>
          <w:b/>
        </w:rPr>
        <w:t>Section</w:t>
      </w:r>
      <w:r>
        <w:rPr>
          <w:b/>
          <w:spacing w:val="-2"/>
        </w:rPr>
        <w:t xml:space="preserve"> </w:t>
      </w:r>
      <w:r>
        <w:rPr>
          <w:b/>
        </w:rPr>
        <w:t>1:</w:t>
      </w:r>
      <w:r>
        <w:rPr>
          <w:b/>
          <w:spacing w:val="-1"/>
        </w:rPr>
        <w:t xml:space="preserve"> </w:t>
      </w:r>
      <w:r>
        <w:rPr>
          <w:b/>
        </w:rPr>
        <w:t>HOST</w:t>
      </w:r>
      <w:r>
        <w:rPr>
          <w:b/>
          <w:spacing w:val="-4"/>
        </w:rPr>
        <w:t xml:space="preserve"> </w:t>
      </w:r>
      <w:r>
        <w:rPr>
          <w:b/>
        </w:rPr>
        <w:t>INSTITUTE</w:t>
      </w:r>
      <w:r>
        <w:rPr>
          <w:b/>
          <w:spacing w:val="-2"/>
        </w:rPr>
        <w:t xml:space="preserve"> </w:t>
      </w:r>
      <w:r>
        <w:rPr>
          <w:b/>
        </w:rPr>
        <w:t>(HI)</w:t>
      </w:r>
      <w:r>
        <w:rPr>
          <w:b/>
          <w:spacing w:val="-1"/>
        </w:rPr>
        <w:t xml:space="preserve"> </w:t>
      </w:r>
      <w:r>
        <w:rPr>
          <w:b/>
        </w:rPr>
        <w:t>DETAILS</w:t>
      </w:r>
    </w:p>
    <w:p w:rsidR="00383903" w:rsidRDefault="00383903">
      <w:pPr>
        <w:pStyle w:val="BodyText"/>
        <w:spacing w:before="2"/>
        <w:rPr>
          <w:b/>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383903">
        <w:trPr>
          <w:trHeight w:val="491"/>
        </w:trPr>
        <w:tc>
          <w:tcPr>
            <w:tcW w:w="4681" w:type="dxa"/>
          </w:tcPr>
          <w:p w:rsidR="00383903" w:rsidRDefault="00765EC1">
            <w:pPr>
              <w:pStyle w:val="TableParagraph"/>
              <w:spacing w:before="94"/>
              <w:ind w:left="136"/>
            </w:pPr>
            <w:r>
              <w:t>1.</w:t>
            </w:r>
            <w:r>
              <w:rPr>
                <w:spacing w:val="11"/>
              </w:rPr>
              <w:t xml:space="preserve"> </w:t>
            </w:r>
            <w:r>
              <w:t>Name</w:t>
            </w:r>
            <w:r>
              <w:rPr>
                <w:spacing w:val="-1"/>
              </w:rPr>
              <w:t xml:space="preserve"> </w:t>
            </w:r>
            <w:r>
              <w:t>of</w:t>
            </w:r>
            <w:r>
              <w:rPr>
                <w:spacing w:val="1"/>
              </w:rPr>
              <w:t xml:space="preserve"> </w:t>
            </w:r>
            <w:r>
              <w:t>HI</w:t>
            </w:r>
          </w:p>
        </w:tc>
        <w:tc>
          <w:tcPr>
            <w:tcW w:w="4681" w:type="dxa"/>
          </w:tcPr>
          <w:p w:rsidR="00383903" w:rsidRDefault="00383903">
            <w:pPr>
              <w:pStyle w:val="TableParagraph"/>
            </w:pPr>
          </w:p>
        </w:tc>
      </w:tr>
      <w:tr w:rsidR="00383903">
        <w:trPr>
          <w:trHeight w:val="488"/>
        </w:trPr>
        <w:tc>
          <w:tcPr>
            <w:tcW w:w="4681" w:type="dxa"/>
          </w:tcPr>
          <w:p w:rsidR="00383903" w:rsidRDefault="00765EC1">
            <w:pPr>
              <w:pStyle w:val="TableParagraph"/>
              <w:spacing w:before="94"/>
              <w:ind w:left="136"/>
            </w:pPr>
            <w:r>
              <w:t>2.</w:t>
            </w:r>
            <w:r>
              <w:rPr>
                <w:spacing w:val="9"/>
              </w:rPr>
              <w:t xml:space="preserve"> </w:t>
            </w:r>
            <w:r>
              <w:t>HI</w:t>
            </w:r>
            <w:r>
              <w:rPr>
                <w:spacing w:val="-5"/>
              </w:rPr>
              <w:t xml:space="preserve"> </w:t>
            </w:r>
            <w:r>
              <w:t>is</w:t>
            </w:r>
            <w:r>
              <w:rPr>
                <w:spacing w:val="-1"/>
              </w:rPr>
              <w:t xml:space="preserve"> </w:t>
            </w:r>
            <w:r>
              <w:t>(College/University)</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3.</w:t>
            </w:r>
            <w:r>
              <w:rPr>
                <w:spacing w:val="10"/>
              </w:rPr>
              <w:t xml:space="preserve"> </w:t>
            </w:r>
            <w:r>
              <w:t>Affiliated</w:t>
            </w:r>
            <w:r>
              <w:rPr>
                <w:spacing w:val="-1"/>
              </w:rPr>
              <w:t xml:space="preserve"> </w:t>
            </w:r>
            <w:r>
              <w:t>by</w:t>
            </w:r>
          </w:p>
        </w:tc>
        <w:tc>
          <w:tcPr>
            <w:tcW w:w="4681" w:type="dxa"/>
          </w:tcPr>
          <w:p w:rsidR="00383903" w:rsidRDefault="00383903">
            <w:pPr>
              <w:pStyle w:val="TableParagraph"/>
            </w:pPr>
          </w:p>
        </w:tc>
      </w:tr>
      <w:tr w:rsidR="00383903">
        <w:trPr>
          <w:trHeight w:val="1075"/>
        </w:trPr>
        <w:tc>
          <w:tcPr>
            <w:tcW w:w="4681" w:type="dxa"/>
          </w:tcPr>
          <w:p w:rsidR="00383903" w:rsidRDefault="00765EC1">
            <w:pPr>
              <w:pStyle w:val="TableParagraph"/>
              <w:spacing w:before="94" w:line="276" w:lineRule="auto"/>
              <w:ind w:left="421" w:right="497" w:hanging="286"/>
            </w:pPr>
            <w:r>
              <w:t>4.</w:t>
            </w:r>
            <w:r>
              <w:rPr>
                <w:spacing w:val="11"/>
              </w:rPr>
              <w:t xml:space="preserve"> </w:t>
            </w:r>
            <w:r>
              <w:t>Type</w:t>
            </w:r>
            <w:r>
              <w:rPr>
                <w:spacing w:val="-1"/>
              </w:rPr>
              <w:t xml:space="preserve"> </w:t>
            </w:r>
            <w:r>
              <w:t>of</w:t>
            </w:r>
            <w:r>
              <w:rPr>
                <w:spacing w:val="1"/>
              </w:rPr>
              <w:t xml:space="preserve"> </w:t>
            </w:r>
            <w:r>
              <w:t>Institution</w:t>
            </w:r>
            <w:r>
              <w:rPr>
                <w:spacing w:val="1"/>
              </w:rPr>
              <w:t xml:space="preserve"> </w:t>
            </w:r>
            <w:r>
              <w:t>(Central/State/Private/Institute</w:t>
            </w:r>
            <w:r>
              <w:rPr>
                <w:spacing w:val="-9"/>
              </w:rPr>
              <w:t xml:space="preserve"> </w:t>
            </w:r>
            <w:r>
              <w:t>of</w:t>
            </w:r>
            <w:r>
              <w:rPr>
                <w:spacing w:val="-8"/>
              </w:rPr>
              <w:t xml:space="preserve"> </w:t>
            </w:r>
            <w:r>
              <w:t>National</w:t>
            </w:r>
            <w:r>
              <w:rPr>
                <w:spacing w:val="-52"/>
              </w:rPr>
              <w:t xml:space="preserve"> </w:t>
            </w:r>
            <w:r>
              <w:t>Importance/Other)</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5.</w:t>
            </w:r>
            <w:r>
              <w:rPr>
                <w:spacing w:val="9"/>
              </w:rPr>
              <w:t xml:space="preserve"> </w:t>
            </w:r>
            <w:r>
              <w:t>HI</w:t>
            </w:r>
            <w:r>
              <w:rPr>
                <w:spacing w:val="-5"/>
              </w:rPr>
              <w:t xml:space="preserve"> </w:t>
            </w:r>
            <w:r>
              <w:t>Year</w:t>
            </w:r>
            <w:r>
              <w:rPr>
                <w:spacing w:val="-1"/>
              </w:rPr>
              <w:t xml:space="preserve"> </w:t>
            </w:r>
            <w:r>
              <w:t>of Establishment</w:t>
            </w:r>
          </w:p>
        </w:tc>
        <w:tc>
          <w:tcPr>
            <w:tcW w:w="4681" w:type="dxa"/>
          </w:tcPr>
          <w:p w:rsidR="00383903" w:rsidRDefault="00383903">
            <w:pPr>
              <w:pStyle w:val="TableParagraph"/>
            </w:pPr>
          </w:p>
        </w:tc>
      </w:tr>
      <w:tr w:rsidR="00383903">
        <w:trPr>
          <w:trHeight w:val="488"/>
        </w:trPr>
        <w:tc>
          <w:tcPr>
            <w:tcW w:w="4681" w:type="dxa"/>
          </w:tcPr>
          <w:p w:rsidR="00383903" w:rsidRDefault="00765EC1">
            <w:pPr>
              <w:pStyle w:val="TableParagraph"/>
              <w:spacing w:before="94"/>
              <w:ind w:left="136"/>
            </w:pPr>
            <w:r>
              <w:t>6.</w:t>
            </w:r>
            <w:r>
              <w:rPr>
                <w:spacing w:val="9"/>
              </w:rPr>
              <w:t xml:space="preserve"> </w:t>
            </w:r>
            <w:r>
              <w:t>Registered</w:t>
            </w:r>
            <w:r>
              <w:rPr>
                <w:spacing w:val="-1"/>
              </w:rPr>
              <w:t xml:space="preserve"> </w:t>
            </w:r>
            <w:r>
              <w:t>Address</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7.</w:t>
            </w:r>
            <w:r>
              <w:rPr>
                <w:spacing w:val="11"/>
              </w:rPr>
              <w:t xml:space="preserve"> </w:t>
            </w:r>
            <w:r>
              <w:t>City</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8.</w:t>
            </w:r>
            <w:r>
              <w:rPr>
                <w:spacing w:val="11"/>
              </w:rPr>
              <w:t xml:space="preserve"> </w:t>
            </w:r>
            <w:r>
              <w:t>State</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9.</w:t>
            </w:r>
            <w:r>
              <w:rPr>
                <w:spacing w:val="11"/>
              </w:rPr>
              <w:t xml:space="preserve"> </w:t>
            </w:r>
            <w:r>
              <w:t>Pincode</w:t>
            </w:r>
          </w:p>
        </w:tc>
        <w:tc>
          <w:tcPr>
            <w:tcW w:w="4681" w:type="dxa"/>
          </w:tcPr>
          <w:p w:rsidR="00383903" w:rsidRDefault="00383903">
            <w:pPr>
              <w:pStyle w:val="TableParagraph"/>
            </w:pPr>
          </w:p>
        </w:tc>
      </w:tr>
      <w:tr w:rsidR="00383903">
        <w:trPr>
          <w:trHeight w:val="491"/>
        </w:trPr>
        <w:tc>
          <w:tcPr>
            <w:tcW w:w="4681" w:type="dxa"/>
          </w:tcPr>
          <w:p w:rsidR="00383903" w:rsidRDefault="00765EC1">
            <w:pPr>
              <w:pStyle w:val="TableParagraph"/>
              <w:spacing w:before="94"/>
              <w:ind w:left="136"/>
            </w:pPr>
            <w:r>
              <w:t>10.Total</w:t>
            </w:r>
            <w:r>
              <w:rPr>
                <w:spacing w:val="1"/>
              </w:rPr>
              <w:t xml:space="preserve"> </w:t>
            </w:r>
            <w:r>
              <w:t>Number</w:t>
            </w:r>
            <w:r>
              <w:rPr>
                <w:spacing w:val="1"/>
              </w:rPr>
              <w:t xml:space="preserve"> </w:t>
            </w:r>
            <w:r>
              <w:t>of academic</w:t>
            </w:r>
            <w:r>
              <w:rPr>
                <w:spacing w:val="-2"/>
              </w:rPr>
              <w:t xml:space="preserve"> </w:t>
            </w:r>
            <w:r>
              <w:t>departments</w:t>
            </w:r>
          </w:p>
        </w:tc>
        <w:tc>
          <w:tcPr>
            <w:tcW w:w="4681" w:type="dxa"/>
          </w:tcPr>
          <w:p w:rsidR="00383903" w:rsidRDefault="00383903">
            <w:pPr>
              <w:pStyle w:val="TableParagraph"/>
            </w:pPr>
          </w:p>
        </w:tc>
      </w:tr>
    </w:tbl>
    <w:p w:rsidR="00383903" w:rsidRDefault="00383903">
      <w:pPr>
        <w:pStyle w:val="BodyText"/>
        <w:rPr>
          <w:b/>
          <w:sz w:val="24"/>
        </w:rPr>
      </w:pPr>
    </w:p>
    <w:p w:rsidR="00383903" w:rsidRDefault="00383903">
      <w:pPr>
        <w:pStyle w:val="BodyText"/>
        <w:spacing w:before="5"/>
        <w:rPr>
          <w:b/>
          <w:sz w:val="19"/>
        </w:rPr>
      </w:pPr>
    </w:p>
    <w:p w:rsidR="00383903" w:rsidRDefault="00765EC1">
      <w:pPr>
        <w:pStyle w:val="ListParagraph"/>
        <w:numPr>
          <w:ilvl w:val="0"/>
          <w:numId w:val="4"/>
        </w:numPr>
        <w:tabs>
          <w:tab w:val="left" w:pos="1801"/>
        </w:tabs>
        <w:ind w:hanging="361"/>
      </w:pPr>
      <w:r>
        <w:t>Total</w:t>
      </w:r>
      <w:r>
        <w:rPr>
          <w:spacing w:val="-1"/>
        </w:rPr>
        <w:t xml:space="preserve"> </w:t>
      </w:r>
      <w:r>
        <w:t>student</w:t>
      </w:r>
      <w:r>
        <w:rPr>
          <w:spacing w:val="-1"/>
        </w:rPr>
        <w:t xml:space="preserve"> </w:t>
      </w:r>
      <w:r>
        <w:t>students</w:t>
      </w:r>
      <w:r>
        <w:rPr>
          <w:spacing w:val="-4"/>
        </w:rPr>
        <w:t xml:space="preserve"> </w:t>
      </w:r>
      <w:r>
        <w:t>enrolled(in</w:t>
      </w:r>
      <w:r>
        <w:rPr>
          <w:spacing w:val="-4"/>
        </w:rPr>
        <w:t xml:space="preserve"> </w:t>
      </w:r>
      <w:r>
        <w:t>the</w:t>
      </w:r>
      <w:r>
        <w:rPr>
          <w:spacing w:val="-4"/>
        </w:rPr>
        <w:t xml:space="preserve"> </w:t>
      </w:r>
      <w:r>
        <w:t>last</w:t>
      </w:r>
      <w:r>
        <w:rPr>
          <w:spacing w:val="-1"/>
        </w:rPr>
        <w:t xml:space="preserve"> </w:t>
      </w:r>
      <w:r>
        <w:t>academic</w:t>
      </w:r>
      <w:r>
        <w:rPr>
          <w:spacing w:val="-1"/>
        </w:rPr>
        <w:t xml:space="preserve"> </w:t>
      </w:r>
      <w:r>
        <w:t>year)</w:t>
      </w:r>
      <w:r>
        <w:rPr>
          <w:spacing w:val="-2"/>
        </w:rPr>
        <w:t xml:space="preserve"> </w:t>
      </w:r>
      <w:r>
        <w:t>as</w:t>
      </w:r>
      <w:r>
        <w:rPr>
          <w:spacing w:val="2"/>
        </w:rPr>
        <w:t xml:space="preserve"> </w:t>
      </w:r>
      <w:r>
        <w:t>per</w:t>
      </w:r>
      <w:r>
        <w:rPr>
          <w:spacing w:val="-2"/>
        </w:rPr>
        <w:t xml:space="preserve"> </w:t>
      </w:r>
      <w:r>
        <w:t>AICTE/UGC</w:t>
      </w:r>
    </w:p>
    <w:p w:rsidR="00383903" w:rsidRDefault="00383903">
      <w:pPr>
        <w:pStyle w:val="BodyText"/>
        <w:spacing w:before="3"/>
        <w:rPr>
          <w:sz w:val="29"/>
        </w:rPr>
      </w:pPr>
    </w:p>
    <w:tbl>
      <w:tblPr>
        <w:tblW w:w="0" w:type="auto"/>
        <w:tblInd w:w="3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8"/>
        <w:gridCol w:w="2679"/>
      </w:tblGrid>
      <w:tr w:rsidR="00383903">
        <w:trPr>
          <w:trHeight w:val="452"/>
        </w:trPr>
        <w:tc>
          <w:tcPr>
            <w:tcW w:w="2708" w:type="dxa"/>
          </w:tcPr>
          <w:p w:rsidR="00383903" w:rsidRDefault="00765EC1">
            <w:pPr>
              <w:pStyle w:val="TableParagraph"/>
              <w:spacing w:before="94"/>
              <w:ind w:left="100"/>
            </w:pPr>
            <w:r>
              <w:t>Diploma</w:t>
            </w:r>
          </w:p>
        </w:tc>
        <w:tc>
          <w:tcPr>
            <w:tcW w:w="2679" w:type="dxa"/>
          </w:tcPr>
          <w:p w:rsidR="00383903" w:rsidRDefault="00383903">
            <w:pPr>
              <w:pStyle w:val="TableParagraph"/>
            </w:pPr>
          </w:p>
        </w:tc>
      </w:tr>
      <w:tr w:rsidR="00383903">
        <w:trPr>
          <w:trHeight w:val="452"/>
        </w:trPr>
        <w:tc>
          <w:tcPr>
            <w:tcW w:w="2708" w:type="dxa"/>
          </w:tcPr>
          <w:p w:rsidR="00383903" w:rsidRDefault="00765EC1">
            <w:pPr>
              <w:pStyle w:val="TableParagraph"/>
              <w:spacing w:before="94"/>
              <w:ind w:left="100"/>
            </w:pPr>
            <w:r>
              <w:t>Undergraduate</w:t>
            </w:r>
          </w:p>
        </w:tc>
        <w:tc>
          <w:tcPr>
            <w:tcW w:w="2679" w:type="dxa"/>
          </w:tcPr>
          <w:p w:rsidR="00383903" w:rsidRDefault="00383903">
            <w:pPr>
              <w:pStyle w:val="TableParagraph"/>
            </w:pPr>
          </w:p>
        </w:tc>
      </w:tr>
      <w:tr w:rsidR="00383903">
        <w:trPr>
          <w:trHeight w:val="452"/>
        </w:trPr>
        <w:tc>
          <w:tcPr>
            <w:tcW w:w="2708" w:type="dxa"/>
          </w:tcPr>
          <w:p w:rsidR="00383903" w:rsidRDefault="00765EC1">
            <w:pPr>
              <w:pStyle w:val="TableParagraph"/>
              <w:spacing w:before="94"/>
              <w:ind w:left="100"/>
            </w:pPr>
            <w:r>
              <w:t>Postgraduate</w:t>
            </w:r>
          </w:p>
        </w:tc>
        <w:tc>
          <w:tcPr>
            <w:tcW w:w="2679" w:type="dxa"/>
          </w:tcPr>
          <w:p w:rsidR="00383903" w:rsidRDefault="00383903">
            <w:pPr>
              <w:pStyle w:val="TableParagraph"/>
            </w:pPr>
          </w:p>
        </w:tc>
      </w:tr>
      <w:tr w:rsidR="00383903">
        <w:trPr>
          <w:trHeight w:val="452"/>
        </w:trPr>
        <w:tc>
          <w:tcPr>
            <w:tcW w:w="2708" w:type="dxa"/>
          </w:tcPr>
          <w:p w:rsidR="00383903" w:rsidRDefault="00765EC1">
            <w:pPr>
              <w:pStyle w:val="TableParagraph"/>
              <w:spacing w:before="94"/>
              <w:ind w:left="100"/>
            </w:pPr>
            <w:r>
              <w:t>Doctorate</w:t>
            </w:r>
            <w:r>
              <w:rPr>
                <w:spacing w:val="-1"/>
              </w:rPr>
              <w:t xml:space="preserve"> </w:t>
            </w:r>
            <w:r>
              <w:t>and</w:t>
            </w:r>
            <w:r>
              <w:rPr>
                <w:spacing w:val="-3"/>
              </w:rPr>
              <w:t xml:space="preserve"> </w:t>
            </w:r>
            <w:r>
              <w:t>above</w:t>
            </w:r>
          </w:p>
        </w:tc>
        <w:tc>
          <w:tcPr>
            <w:tcW w:w="2679" w:type="dxa"/>
          </w:tcPr>
          <w:p w:rsidR="00383903" w:rsidRDefault="00383903">
            <w:pPr>
              <w:pStyle w:val="TableParagraph"/>
            </w:pPr>
          </w:p>
        </w:tc>
      </w:tr>
    </w:tbl>
    <w:p w:rsidR="00383903" w:rsidRDefault="00383903">
      <w:pPr>
        <w:pStyle w:val="BodyText"/>
        <w:rPr>
          <w:sz w:val="24"/>
        </w:rPr>
      </w:pPr>
    </w:p>
    <w:p w:rsidR="00383903" w:rsidRDefault="00383903">
      <w:pPr>
        <w:pStyle w:val="BodyText"/>
        <w:spacing w:before="6"/>
        <w:rPr>
          <w:sz w:val="19"/>
        </w:rPr>
      </w:pPr>
    </w:p>
    <w:p w:rsidR="00383903" w:rsidRDefault="00765EC1">
      <w:pPr>
        <w:pStyle w:val="ListParagraph"/>
        <w:numPr>
          <w:ilvl w:val="0"/>
          <w:numId w:val="4"/>
        </w:numPr>
        <w:tabs>
          <w:tab w:val="left" w:pos="1801"/>
        </w:tabs>
        <w:ind w:hanging="361"/>
      </w:pPr>
      <w:r>
        <w:t>Faculty</w:t>
      </w:r>
      <w:r>
        <w:rPr>
          <w:spacing w:val="-4"/>
        </w:rPr>
        <w:t xml:space="preserve"> </w:t>
      </w:r>
      <w:r>
        <w:t>strength</w:t>
      </w:r>
    </w:p>
    <w:p w:rsidR="00383903" w:rsidRDefault="00383903">
      <w:pPr>
        <w:pStyle w:val="BodyText"/>
        <w:spacing w:after="1"/>
        <w:rPr>
          <w:sz w:val="29"/>
        </w:rPr>
      </w:pPr>
    </w:p>
    <w:tbl>
      <w:tblPr>
        <w:tblW w:w="0" w:type="auto"/>
        <w:tblInd w:w="3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2722"/>
      </w:tblGrid>
      <w:tr w:rsidR="00383903">
        <w:trPr>
          <w:trHeight w:val="455"/>
        </w:trPr>
        <w:tc>
          <w:tcPr>
            <w:tcW w:w="2693" w:type="dxa"/>
          </w:tcPr>
          <w:p w:rsidR="00383903" w:rsidRDefault="00765EC1">
            <w:pPr>
              <w:pStyle w:val="TableParagraph"/>
              <w:spacing w:before="94"/>
              <w:ind w:left="100"/>
            </w:pPr>
            <w:r>
              <w:t>Total</w:t>
            </w:r>
            <w:r>
              <w:rPr>
                <w:spacing w:val="-1"/>
              </w:rPr>
              <w:t xml:space="preserve"> </w:t>
            </w:r>
            <w:r>
              <w:t>faculty</w:t>
            </w:r>
            <w:r>
              <w:rPr>
                <w:spacing w:val="-4"/>
              </w:rPr>
              <w:t xml:space="preserve"> </w:t>
            </w:r>
            <w:r>
              <w:t>strength</w:t>
            </w:r>
          </w:p>
        </w:tc>
        <w:tc>
          <w:tcPr>
            <w:tcW w:w="2722" w:type="dxa"/>
          </w:tcPr>
          <w:p w:rsidR="00383903" w:rsidRDefault="00383903">
            <w:pPr>
              <w:pStyle w:val="TableParagraph"/>
            </w:pPr>
          </w:p>
        </w:tc>
      </w:tr>
      <w:tr w:rsidR="00383903">
        <w:trPr>
          <w:trHeight w:val="452"/>
        </w:trPr>
        <w:tc>
          <w:tcPr>
            <w:tcW w:w="2693" w:type="dxa"/>
          </w:tcPr>
          <w:p w:rsidR="00383903" w:rsidRDefault="00765EC1">
            <w:pPr>
              <w:pStyle w:val="TableParagraph"/>
              <w:spacing w:before="94"/>
              <w:ind w:left="100"/>
            </w:pPr>
            <w:r>
              <w:t>Faculty</w:t>
            </w:r>
            <w:r>
              <w:rPr>
                <w:spacing w:val="-4"/>
              </w:rPr>
              <w:t xml:space="preserve"> </w:t>
            </w:r>
            <w:r>
              <w:t>strength with Phd.</w:t>
            </w:r>
          </w:p>
        </w:tc>
        <w:tc>
          <w:tcPr>
            <w:tcW w:w="2722" w:type="dxa"/>
          </w:tcPr>
          <w:p w:rsidR="00383903" w:rsidRDefault="00383903">
            <w:pPr>
              <w:pStyle w:val="TableParagraph"/>
            </w:pPr>
          </w:p>
        </w:tc>
      </w:tr>
      <w:tr w:rsidR="00383903">
        <w:trPr>
          <w:trHeight w:val="704"/>
        </w:trPr>
        <w:tc>
          <w:tcPr>
            <w:tcW w:w="2693" w:type="dxa"/>
          </w:tcPr>
          <w:p w:rsidR="00383903" w:rsidRDefault="00765EC1">
            <w:pPr>
              <w:pStyle w:val="TableParagraph"/>
              <w:spacing w:before="94"/>
              <w:ind w:left="100" w:right="324"/>
            </w:pPr>
            <w:r>
              <w:t>Faculty strength with</w:t>
            </w:r>
            <w:r>
              <w:rPr>
                <w:spacing w:val="1"/>
              </w:rPr>
              <w:t xml:space="preserve"> </w:t>
            </w:r>
            <w:r>
              <w:t>industry</w:t>
            </w:r>
            <w:r>
              <w:rPr>
                <w:spacing w:val="-4"/>
              </w:rPr>
              <w:t xml:space="preserve"> </w:t>
            </w:r>
            <w:r>
              <w:t>work</w:t>
            </w:r>
            <w:r>
              <w:rPr>
                <w:spacing w:val="-3"/>
              </w:rPr>
              <w:t xml:space="preserve"> </w:t>
            </w:r>
            <w:r>
              <w:t>experience</w:t>
            </w:r>
          </w:p>
        </w:tc>
        <w:tc>
          <w:tcPr>
            <w:tcW w:w="2722" w:type="dxa"/>
          </w:tcPr>
          <w:p w:rsidR="00383903" w:rsidRDefault="00383903">
            <w:pPr>
              <w:pStyle w:val="TableParagraph"/>
            </w:pPr>
          </w:p>
        </w:tc>
      </w:tr>
      <w:tr w:rsidR="00383903">
        <w:trPr>
          <w:trHeight w:val="959"/>
        </w:trPr>
        <w:tc>
          <w:tcPr>
            <w:tcW w:w="2693" w:type="dxa"/>
          </w:tcPr>
          <w:p w:rsidR="00383903" w:rsidRDefault="00765EC1">
            <w:pPr>
              <w:pStyle w:val="TableParagraph"/>
              <w:spacing w:before="94"/>
              <w:ind w:left="100" w:right="145"/>
            </w:pPr>
            <w:r>
              <w:t>Faculty strength undergone</w:t>
            </w:r>
            <w:r>
              <w:rPr>
                <w:spacing w:val="-52"/>
              </w:rPr>
              <w:t xml:space="preserve"> </w:t>
            </w:r>
            <w:r>
              <w:t>FDP in Innovation and</w:t>
            </w:r>
            <w:r>
              <w:rPr>
                <w:spacing w:val="1"/>
              </w:rPr>
              <w:t xml:space="preserve"> </w:t>
            </w:r>
            <w:r>
              <w:t>Entrepreneurship</w:t>
            </w:r>
            <w:r>
              <w:rPr>
                <w:spacing w:val="-1"/>
              </w:rPr>
              <w:t xml:space="preserve"> </w:t>
            </w:r>
            <w:r>
              <w:t>(I&amp;E)</w:t>
            </w:r>
          </w:p>
        </w:tc>
        <w:tc>
          <w:tcPr>
            <w:tcW w:w="2722" w:type="dxa"/>
          </w:tcPr>
          <w:p w:rsidR="00383903" w:rsidRDefault="00383903">
            <w:pPr>
              <w:pStyle w:val="TableParagraph"/>
            </w:pPr>
          </w:p>
        </w:tc>
      </w:tr>
    </w:tbl>
    <w:p w:rsidR="00383903" w:rsidRDefault="00383903">
      <w:pPr>
        <w:sectPr w:rsidR="00383903">
          <w:pgSz w:w="11900" w:h="16860"/>
          <w:pgMar w:top="1280" w:right="240" w:bottom="1560" w:left="420" w:header="0" w:footer="1290" w:gutter="0"/>
          <w:cols w:space="720"/>
        </w:sectPr>
      </w:pPr>
    </w:p>
    <w:p w:rsidR="00383903" w:rsidRDefault="00765EC1">
      <w:pPr>
        <w:pStyle w:val="ListParagraph"/>
        <w:numPr>
          <w:ilvl w:val="0"/>
          <w:numId w:val="4"/>
        </w:numPr>
        <w:tabs>
          <w:tab w:val="left" w:pos="1801"/>
        </w:tabs>
        <w:spacing w:before="64"/>
        <w:ind w:hanging="361"/>
      </w:pPr>
      <w:r>
        <w:lastRenderedPageBreak/>
        <w:t>Ranking/Band(Last</w:t>
      </w:r>
      <w:r>
        <w:rPr>
          <w:spacing w:val="-1"/>
        </w:rPr>
        <w:t xml:space="preserve"> </w:t>
      </w:r>
      <w:r>
        <w:t>3</w:t>
      </w:r>
      <w:r>
        <w:rPr>
          <w:spacing w:val="-1"/>
        </w:rPr>
        <w:t xml:space="preserve"> </w:t>
      </w:r>
      <w:r>
        <w:t>year,</w:t>
      </w:r>
      <w:r>
        <w:rPr>
          <w:spacing w:val="-4"/>
        </w:rPr>
        <w:t xml:space="preserve"> </w:t>
      </w:r>
      <w:r>
        <w:t>mention</w:t>
      </w:r>
      <w:r>
        <w:rPr>
          <w:spacing w:val="-1"/>
        </w:rPr>
        <w:t xml:space="preserve"> </w:t>
      </w:r>
      <w:r>
        <w:t>year)</w:t>
      </w:r>
    </w:p>
    <w:p w:rsidR="00383903" w:rsidRDefault="00383903">
      <w:pPr>
        <w:pStyle w:val="BodyText"/>
        <w:spacing w:before="8"/>
        <w:rPr>
          <w:sz w:val="25"/>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2161"/>
        <w:gridCol w:w="2161"/>
        <w:gridCol w:w="2161"/>
      </w:tblGrid>
      <w:tr w:rsidR="00383903">
        <w:trPr>
          <w:trHeight w:val="452"/>
        </w:trPr>
        <w:tc>
          <w:tcPr>
            <w:tcW w:w="2161" w:type="dxa"/>
          </w:tcPr>
          <w:p w:rsidR="00383903" w:rsidRDefault="00765EC1">
            <w:pPr>
              <w:pStyle w:val="TableParagraph"/>
              <w:spacing w:before="94"/>
              <w:ind w:left="283" w:right="266"/>
              <w:jc w:val="center"/>
            </w:pPr>
            <w:r>
              <w:t>Rank</w:t>
            </w:r>
          </w:p>
        </w:tc>
        <w:tc>
          <w:tcPr>
            <w:tcW w:w="2161" w:type="dxa"/>
          </w:tcPr>
          <w:p w:rsidR="00383903" w:rsidRDefault="00765EC1">
            <w:pPr>
              <w:pStyle w:val="TableParagraph"/>
              <w:spacing w:before="94"/>
              <w:ind w:left="284" w:right="263"/>
              <w:jc w:val="center"/>
            </w:pPr>
            <w:r>
              <w:t>Year</w:t>
            </w:r>
            <w:r>
              <w:rPr>
                <w:spacing w:val="-1"/>
              </w:rPr>
              <w:t xml:space="preserve"> </w:t>
            </w:r>
            <w:r>
              <w:t>1</w:t>
            </w:r>
          </w:p>
        </w:tc>
        <w:tc>
          <w:tcPr>
            <w:tcW w:w="2161" w:type="dxa"/>
          </w:tcPr>
          <w:p w:rsidR="00383903" w:rsidRDefault="00765EC1">
            <w:pPr>
              <w:pStyle w:val="TableParagraph"/>
              <w:spacing w:before="94"/>
              <w:ind w:left="284" w:right="264"/>
              <w:jc w:val="center"/>
            </w:pPr>
            <w:r>
              <w:t>Year</w:t>
            </w:r>
            <w:r>
              <w:rPr>
                <w:spacing w:val="-1"/>
              </w:rPr>
              <w:t xml:space="preserve"> </w:t>
            </w:r>
            <w:r>
              <w:t>2</w:t>
            </w:r>
          </w:p>
        </w:tc>
        <w:tc>
          <w:tcPr>
            <w:tcW w:w="2161" w:type="dxa"/>
          </w:tcPr>
          <w:p w:rsidR="00383903" w:rsidRDefault="00765EC1">
            <w:pPr>
              <w:pStyle w:val="TableParagraph"/>
              <w:spacing w:before="94"/>
              <w:ind w:left="284" w:right="265"/>
              <w:jc w:val="center"/>
            </w:pPr>
            <w:r>
              <w:t>Year</w:t>
            </w:r>
            <w:r>
              <w:rPr>
                <w:spacing w:val="-1"/>
              </w:rPr>
              <w:t xml:space="preserve"> </w:t>
            </w:r>
            <w:r>
              <w:t>3</w:t>
            </w:r>
          </w:p>
        </w:tc>
      </w:tr>
      <w:tr w:rsidR="00383903">
        <w:trPr>
          <w:trHeight w:val="452"/>
        </w:trPr>
        <w:tc>
          <w:tcPr>
            <w:tcW w:w="2161" w:type="dxa"/>
          </w:tcPr>
          <w:p w:rsidR="00383903" w:rsidRDefault="00765EC1">
            <w:pPr>
              <w:pStyle w:val="TableParagraph"/>
              <w:spacing w:before="94"/>
              <w:ind w:left="284" w:right="266"/>
              <w:jc w:val="center"/>
            </w:pPr>
            <w:r>
              <w:t>NIRF</w:t>
            </w: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5"/>
        </w:trPr>
        <w:tc>
          <w:tcPr>
            <w:tcW w:w="2161" w:type="dxa"/>
          </w:tcPr>
          <w:p w:rsidR="00383903" w:rsidRDefault="00765EC1">
            <w:pPr>
              <w:pStyle w:val="TableParagraph"/>
              <w:spacing w:before="94"/>
              <w:ind w:left="284" w:right="266"/>
              <w:jc w:val="center"/>
            </w:pPr>
            <w:r>
              <w:t>ARIIA</w:t>
            </w: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bl>
    <w:p w:rsidR="00383903" w:rsidRDefault="00383903">
      <w:pPr>
        <w:pStyle w:val="BodyText"/>
        <w:rPr>
          <w:sz w:val="24"/>
        </w:rPr>
      </w:pPr>
    </w:p>
    <w:p w:rsidR="00383903" w:rsidRDefault="00383903">
      <w:pPr>
        <w:pStyle w:val="BodyText"/>
        <w:spacing w:before="5"/>
        <w:rPr>
          <w:sz w:val="19"/>
        </w:rPr>
      </w:pPr>
    </w:p>
    <w:p w:rsidR="00383903" w:rsidRDefault="00765EC1">
      <w:pPr>
        <w:pStyle w:val="ListParagraph"/>
        <w:numPr>
          <w:ilvl w:val="0"/>
          <w:numId w:val="4"/>
        </w:numPr>
        <w:tabs>
          <w:tab w:val="left" w:pos="1801"/>
        </w:tabs>
        <w:spacing w:line="276" w:lineRule="auto"/>
        <w:ind w:right="592"/>
      </w:pPr>
      <w:r>
        <w:t>Do</w:t>
      </w:r>
      <w:r>
        <w:rPr>
          <w:spacing w:val="-2"/>
        </w:rPr>
        <w:t xml:space="preserve"> </w:t>
      </w:r>
      <w:r>
        <w:t>you</w:t>
      </w:r>
      <w:r>
        <w:rPr>
          <w:spacing w:val="-2"/>
        </w:rPr>
        <w:t xml:space="preserve"> </w:t>
      </w:r>
      <w:r>
        <w:t>have IIC</w:t>
      </w:r>
      <w:r>
        <w:rPr>
          <w:spacing w:val="-3"/>
        </w:rPr>
        <w:t xml:space="preserve"> </w:t>
      </w:r>
      <w:r>
        <w:t>(Institute</w:t>
      </w:r>
      <w:r>
        <w:rPr>
          <w:spacing w:val="-1"/>
        </w:rPr>
        <w:t xml:space="preserve"> </w:t>
      </w:r>
      <w:r>
        <w:t>Innovation</w:t>
      </w:r>
      <w:r>
        <w:rPr>
          <w:spacing w:val="-2"/>
        </w:rPr>
        <w:t xml:space="preserve"> </w:t>
      </w:r>
      <w:r>
        <w:t>Council)</w:t>
      </w:r>
      <w:r>
        <w:rPr>
          <w:spacing w:val="-2"/>
        </w:rPr>
        <w:t xml:space="preserve"> </w:t>
      </w:r>
      <w:r>
        <w:t>established</w:t>
      </w:r>
      <w:r>
        <w:rPr>
          <w:spacing w:val="-2"/>
        </w:rPr>
        <w:t xml:space="preserve"> </w:t>
      </w:r>
      <w:r>
        <w:t>by</w:t>
      </w:r>
      <w:r>
        <w:rPr>
          <w:spacing w:val="-3"/>
        </w:rPr>
        <w:t xml:space="preserve"> </w:t>
      </w:r>
      <w:r>
        <w:t>the</w:t>
      </w:r>
      <w:r>
        <w:rPr>
          <w:spacing w:val="-4"/>
        </w:rPr>
        <w:t xml:space="preserve"> </w:t>
      </w:r>
      <w:r>
        <w:t>Ministry</w:t>
      </w:r>
      <w:r>
        <w:rPr>
          <w:spacing w:val="-5"/>
        </w:rPr>
        <w:t xml:space="preserve"> </w:t>
      </w:r>
      <w:r>
        <w:t>of</w:t>
      </w:r>
      <w:r>
        <w:rPr>
          <w:spacing w:val="-1"/>
        </w:rPr>
        <w:t xml:space="preserve"> </w:t>
      </w:r>
      <w:r>
        <w:t>Education,</w:t>
      </w:r>
      <w:r>
        <w:rPr>
          <w:spacing w:val="-2"/>
        </w:rPr>
        <w:t xml:space="preserve"> </w:t>
      </w:r>
      <w:r>
        <w:t>Innovation</w:t>
      </w:r>
      <w:r>
        <w:rPr>
          <w:spacing w:val="-52"/>
        </w:rPr>
        <w:t xml:space="preserve"> </w:t>
      </w:r>
      <w:r>
        <w:t>cell?</w:t>
      </w:r>
      <w:r>
        <w:rPr>
          <w:spacing w:val="-1"/>
        </w:rPr>
        <w:t xml:space="preserve"> </w:t>
      </w:r>
      <w:r>
        <w:t>If</w:t>
      </w:r>
      <w:r>
        <w:rPr>
          <w:spacing w:val="-1"/>
        </w:rPr>
        <w:t xml:space="preserve"> </w:t>
      </w:r>
      <w:r>
        <w:t>yes</w:t>
      </w:r>
      <w:r>
        <w:rPr>
          <w:spacing w:val="-1"/>
        </w:rPr>
        <w:t xml:space="preserve"> </w:t>
      </w:r>
      <w:r>
        <w:t>please provide</w:t>
      </w:r>
      <w:r>
        <w:rPr>
          <w:spacing w:val="-1"/>
        </w:rPr>
        <w:t xml:space="preserve"> </w:t>
      </w:r>
      <w:r>
        <w:t>a</w:t>
      </w:r>
      <w:r>
        <w:rPr>
          <w:spacing w:val="-3"/>
        </w:rPr>
        <w:t xml:space="preserve"> </w:t>
      </w:r>
      <w:r>
        <w:t>brief about</w:t>
      </w:r>
      <w:r>
        <w:rPr>
          <w:spacing w:val="2"/>
        </w:rPr>
        <w:t xml:space="preserve"> </w:t>
      </w:r>
      <w:r>
        <w:t>the</w:t>
      </w:r>
      <w:r>
        <w:rPr>
          <w:spacing w:val="-1"/>
        </w:rPr>
        <w:t xml:space="preserve"> </w:t>
      </w:r>
      <w:r>
        <w:t>members</w:t>
      </w:r>
      <w:r>
        <w:rPr>
          <w:spacing w:val="-1"/>
        </w:rPr>
        <w:t xml:space="preserve"> </w:t>
      </w:r>
      <w:r>
        <w:t>and</w:t>
      </w:r>
      <w:r>
        <w:rPr>
          <w:spacing w:val="-1"/>
        </w:rPr>
        <w:t xml:space="preserve"> </w:t>
      </w:r>
      <w:r>
        <w:t>activities</w:t>
      </w:r>
      <w:r>
        <w:rPr>
          <w:spacing w:val="-2"/>
        </w:rPr>
        <w:t xml:space="preserve"> </w:t>
      </w:r>
      <w:r>
        <w:t>since</w:t>
      </w:r>
      <w:r>
        <w:rPr>
          <w:spacing w:val="-3"/>
        </w:rPr>
        <w:t xml:space="preserve"> </w:t>
      </w:r>
      <w:r>
        <w:t>inception</w:t>
      </w:r>
      <w:r>
        <w:rPr>
          <w:spacing w:val="-4"/>
        </w:rPr>
        <w:t xml:space="preserve"> </w:t>
      </w:r>
      <w:r>
        <w:t>of</w:t>
      </w:r>
      <w:r>
        <w:rPr>
          <w:spacing w:val="-1"/>
        </w:rPr>
        <w:t xml:space="preserve"> </w:t>
      </w:r>
      <w:r>
        <w:t>IIC.</w:t>
      </w:r>
    </w:p>
    <w:p w:rsidR="00383903" w:rsidRDefault="00383903">
      <w:pPr>
        <w:pStyle w:val="BodyText"/>
        <w:spacing w:before="7"/>
        <w:rPr>
          <w:sz w:val="25"/>
        </w:rPr>
      </w:pPr>
    </w:p>
    <w:p w:rsidR="00383903" w:rsidRDefault="00765EC1">
      <w:pPr>
        <w:pStyle w:val="Heading2"/>
        <w:ind w:left="1411"/>
      </w:pPr>
      <w:r>
        <w:t>Section</w:t>
      </w:r>
      <w:r>
        <w:rPr>
          <w:spacing w:val="-5"/>
        </w:rPr>
        <w:t xml:space="preserve"> </w:t>
      </w:r>
      <w:r>
        <w:t>2:</w:t>
      </w:r>
      <w:r>
        <w:rPr>
          <w:spacing w:val="-1"/>
        </w:rPr>
        <w:t xml:space="preserve"> </w:t>
      </w:r>
      <w:r>
        <w:t>Details</w:t>
      </w:r>
      <w:r>
        <w:rPr>
          <w:spacing w:val="-1"/>
        </w:rPr>
        <w:t xml:space="preserve"> </w:t>
      </w:r>
      <w:r>
        <w:t>of</w:t>
      </w:r>
      <w:r>
        <w:rPr>
          <w:spacing w:val="-3"/>
        </w:rPr>
        <w:t xml:space="preserve"> </w:t>
      </w:r>
      <w:r>
        <w:t>Head</w:t>
      </w:r>
      <w:r>
        <w:rPr>
          <w:spacing w:val="-1"/>
        </w:rPr>
        <w:t xml:space="preserve"> </w:t>
      </w:r>
      <w:r>
        <w:t>of</w:t>
      </w:r>
      <w:r>
        <w:rPr>
          <w:spacing w:val="-2"/>
        </w:rPr>
        <w:t xml:space="preserve"> </w:t>
      </w:r>
      <w:r>
        <w:t>Institute</w:t>
      </w:r>
    </w:p>
    <w:p w:rsidR="00383903" w:rsidRDefault="00383903">
      <w:pPr>
        <w:pStyle w:val="BodyText"/>
        <w:spacing w:before="2" w:after="1"/>
        <w:rPr>
          <w:b/>
        </w:rPr>
      </w:pPr>
    </w:p>
    <w:tbl>
      <w:tblPr>
        <w:tblW w:w="0" w:type="auto"/>
        <w:tblInd w:w="1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73"/>
        <w:gridCol w:w="4076"/>
      </w:tblGrid>
      <w:tr w:rsidR="00383903">
        <w:trPr>
          <w:trHeight w:val="491"/>
        </w:trPr>
        <w:tc>
          <w:tcPr>
            <w:tcW w:w="4573" w:type="dxa"/>
          </w:tcPr>
          <w:p w:rsidR="00383903" w:rsidRDefault="00765EC1">
            <w:pPr>
              <w:pStyle w:val="TableParagraph"/>
              <w:spacing w:before="94"/>
              <w:ind w:left="141"/>
            </w:pPr>
            <w:r>
              <w:t>15.</w:t>
            </w:r>
            <w:r>
              <w:rPr>
                <w:spacing w:val="38"/>
              </w:rPr>
              <w:t xml:space="preserve"> </w:t>
            </w:r>
            <w:r>
              <w:t>Full Name</w:t>
            </w:r>
          </w:p>
        </w:tc>
        <w:tc>
          <w:tcPr>
            <w:tcW w:w="4076" w:type="dxa"/>
          </w:tcPr>
          <w:p w:rsidR="00383903" w:rsidRDefault="00383903">
            <w:pPr>
              <w:pStyle w:val="TableParagraph"/>
            </w:pPr>
          </w:p>
        </w:tc>
      </w:tr>
      <w:tr w:rsidR="00383903">
        <w:trPr>
          <w:trHeight w:val="491"/>
        </w:trPr>
        <w:tc>
          <w:tcPr>
            <w:tcW w:w="4573" w:type="dxa"/>
          </w:tcPr>
          <w:p w:rsidR="00383903" w:rsidRDefault="00765EC1">
            <w:pPr>
              <w:pStyle w:val="TableParagraph"/>
              <w:spacing w:before="94"/>
              <w:ind w:left="141"/>
            </w:pPr>
            <w:r>
              <w:t>16.</w:t>
            </w:r>
            <w:r>
              <w:rPr>
                <w:spacing w:val="36"/>
              </w:rPr>
              <w:t xml:space="preserve"> </w:t>
            </w:r>
            <w:r>
              <w:t>Current Designation</w:t>
            </w:r>
          </w:p>
        </w:tc>
        <w:tc>
          <w:tcPr>
            <w:tcW w:w="4076" w:type="dxa"/>
          </w:tcPr>
          <w:p w:rsidR="00383903" w:rsidRDefault="00383903">
            <w:pPr>
              <w:pStyle w:val="TableParagraph"/>
            </w:pPr>
          </w:p>
        </w:tc>
      </w:tr>
      <w:tr w:rsidR="00383903">
        <w:trPr>
          <w:trHeight w:val="491"/>
        </w:trPr>
        <w:tc>
          <w:tcPr>
            <w:tcW w:w="4573" w:type="dxa"/>
          </w:tcPr>
          <w:p w:rsidR="00383903" w:rsidRDefault="00765EC1">
            <w:pPr>
              <w:pStyle w:val="TableParagraph"/>
              <w:spacing w:before="94"/>
              <w:ind w:left="141"/>
            </w:pPr>
            <w:r>
              <w:t>17.</w:t>
            </w:r>
            <w:r>
              <w:rPr>
                <w:spacing w:val="36"/>
              </w:rPr>
              <w:t xml:space="preserve"> </w:t>
            </w:r>
            <w:r>
              <w:t>Email Id</w:t>
            </w:r>
          </w:p>
        </w:tc>
        <w:tc>
          <w:tcPr>
            <w:tcW w:w="4076" w:type="dxa"/>
          </w:tcPr>
          <w:p w:rsidR="00383903" w:rsidRDefault="00383903">
            <w:pPr>
              <w:pStyle w:val="TableParagraph"/>
            </w:pPr>
          </w:p>
        </w:tc>
      </w:tr>
      <w:tr w:rsidR="00383903">
        <w:trPr>
          <w:trHeight w:val="781"/>
        </w:trPr>
        <w:tc>
          <w:tcPr>
            <w:tcW w:w="4573" w:type="dxa"/>
          </w:tcPr>
          <w:p w:rsidR="00383903" w:rsidRDefault="00765EC1">
            <w:pPr>
              <w:pStyle w:val="TableParagraph"/>
              <w:spacing w:before="94" w:line="276" w:lineRule="auto"/>
              <w:ind w:left="566" w:hanging="425"/>
            </w:pPr>
            <w:r>
              <w:t>18.</w:t>
            </w:r>
            <w:r>
              <w:rPr>
                <w:spacing w:val="37"/>
              </w:rPr>
              <w:t xml:space="preserve"> </w:t>
            </w:r>
            <w:r>
              <w:t>Mobile</w:t>
            </w:r>
            <w:r>
              <w:rPr>
                <w:spacing w:val="-1"/>
              </w:rPr>
              <w:t xml:space="preserve"> </w:t>
            </w:r>
            <w:r>
              <w:t>Number,</w:t>
            </w:r>
            <w:r>
              <w:rPr>
                <w:spacing w:val="-1"/>
              </w:rPr>
              <w:t xml:space="preserve"> </w:t>
            </w:r>
            <w:r>
              <w:t>Phone</w:t>
            </w:r>
            <w:r>
              <w:rPr>
                <w:spacing w:val="-1"/>
              </w:rPr>
              <w:t xml:space="preserve"> </w:t>
            </w:r>
            <w:r>
              <w:t>Number(With STD</w:t>
            </w:r>
            <w:r>
              <w:rPr>
                <w:spacing w:val="-52"/>
              </w:rPr>
              <w:t xml:space="preserve"> </w:t>
            </w:r>
            <w:r>
              <w:t>Code)</w:t>
            </w:r>
          </w:p>
        </w:tc>
        <w:tc>
          <w:tcPr>
            <w:tcW w:w="4076" w:type="dxa"/>
          </w:tcPr>
          <w:p w:rsidR="00383903" w:rsidRDefault="00383903">
            <w:pPr>
              <w:pStyle w:val="TableParagraph"/>
            </w:pPr>
          </w:p>
        </w:tc>
      </w:tr>
      <w:tr w:rsidR="00383903">
        <w:trPr>
          <w:trHeight w:val="491"/>
        </w:trPr>
        <w:tc>
          <w:tcPr>
            <w:tcW w:w="4573" w:type="dxa"/>
          </w:tcPr>
          <w:p w:rsidR="00383903" w:rsidRDefault="00765EC1">
            <w:pPr>
              <w:pStyle w:val="TableParagraph"/>
              <w:spacing w:before="94"/>
              <w:ind w:left="141"/>
            </w:pPr>
            <w:r>
              <w:t>19.</w:t>
            </w:r>
            <w:r>
              <w:rPr>
                <w:spacing w:val="38"/>
              </w:rPr>
              <w:t xml:space="preserve"> </w:t>
            </w:r>
            <w:r>
              <w:t>Brief</w:t>
            </w:r>
            <w:r>
              <w:rPr>
                <w:spacing w:val="-1"/>
              </w:rPr>
              <w:t xml:space="preserve"> </w:t>
            </w:r>
            <w:r>
              <w:t>Profile</w:t>
            </w:r>
          </w:p>
        </w:tc>
        <w:tc>
          <w:tcPr>
            <w:tcW w:w="4076" w:type="dxa"/>
          </w:tcPr>
          <w:p w:rsidR="00383903" w:rsidRDefault="00383903">
            <w:pPr>
              <w:pStyle w:val="TableParagraph"/>
            </w:pPr>
          </w:p>
        </w:tc>
      </w:tr>
    </w:tbl>
    <w:p w:rsidR="00383903" w:rsidRDefault="00383903">
      <w:pPr>
        <w:pStyle w:val="BodyText"/>
        <w:rPr>
          <w:b/>
        </w:rPr>
      </w:pPr>
    </w:p>
    <w:p w:rsidR="00383903" w:rsidRDefault="00765EC1">
      <w:pPr>
        <w:ind w:left="1466"/>
        <w:rPr>
          <w:b/>
        </w:rPr>
      </w:pPr>
      <w:r>
        <w:rPr>
          <w:b/>
        </w:rPr>
        <w:t>Section</w:t>
      </w:r>
      <w:r>
        <w:rPr>
          <w:b/>
          <w:spacing w:val="-4"/>
        </w:rPr>
        <w:t xml:space="preserve"> </w:t>
      </w:r>
      <w:r>
        <w:rPr>
          <w:b/>
        </w:rPr>
        <w:t>3: Details</w:t>
      </w:r>
      <w:r>
        <w:rPr>
          <w:b/>
          <w:spacing w:val="-3"/>
        </w:rPr>
        <w:t xml:space="preserve"> </w:t>
      </w:r>
      <w:r>
        <w:rPr>
          <w:b/>
        </w:rPr>
        <w:t>of</w:t>
      </w:r>
      <w:r>
        <w:rPr>
          <w:b/>
          <w:spacing w:val="3"/>
        </w:rPr>
        <w:t xml:space="preserve"> </w:t>
      </w:r>
      <w:r>
        <w:rPr>
          <w:b/>
        </w:rPr>
        <w:t>Identified</w:t>
      </w:r>
      <w:r>
        <w:rPr>
          <w:b/>
          <w:spacing w:val="-1"/>
        </w:rPr>
        <w:t xml:space="preserve"> </w:t>
      </w:r>
      <w:r>
        <w:rPr>
          <w:b/>
        </w:rPr>
        <w:t>Nodal</w:t>
      </w:r>
      <w:r>
        <w:rPr>
          <w:b/>
          <w:spacing w:val="-4"/>
        </w:rPr>
        <w:t xml:space="preserve"> </w:t>
      </w:r>
      <w:r>
        <w:rPr>
          <w:b/>
        </w:rPr>
        <w:t>Person</w:t>
      </w:r>
      <w:r>
        <w:rPr>
          <w:b/>
          <w:spacing w:val="-4"/>
        </w:rPr>
        <w:t xml:space="preserve"> </w:t>
      </w:r>
      <w:r>
        <w:rPr>
          <w:b/>
        </w:rPr>
        <w:t>for proposed</w:t>
      </w:r>
      <w:r>
        <w:rPr>
          <w:b/>
          <w:spacing w:val="-1"/>
        </w:rPr>
        <w:t xml:space="preserve"> </w:t>
      </w:r>
      <w:r>
        <w:rPr>
          <w:b/>
        </w:rPr>
        <w:t>iTBI</w:t>
      </w:r>
    </w:p>
    <w:p w:rsidR="00383903" w:rsidRDefault="00383903">
      <w:pPr>
        <w:pStyle w:val="BodyText"/>
        <w:spacing w:before="11"/>
        <w:rPr>
          <w:b/>
          <w:sz w:val="21"/>
        </w:rPr>
      </w:pPr>
    </w:p>
    <w:tbl>
      <w:tblPr>
        <w:tblW w:w="0" w:type="auto"/>
        <w:tblInd w:w="1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7"/>
        <w:gridCol w:w="4127"/>
      </w:tblGrid>
      <w:tr w:rsidR="00383903">
        <w:trPr>
          <w:trHeight w:val="491"/>
        </w:trPr>
        <w:tc>
          <w:tcPr>
            <w:tcW w:w="4537" w:type="dxa"/>
          </w:tcPr>
          <w:p w:rsidR="00383903" w:rsidRDefault="00765EC1">
            <w:pPr>
              <w:pStyle w:val="TableParagraph"/>
              <w:spacing w:before="94"/>
              <w:ind w:left="141"/>
            </w:pPr>
            <w:r>
              <w:t>20.</w:t>
            </w:r>
            <w:r>
              <w:rPr>
                <w:spacing w:val="38"/>
              </w:rPr>
              <w:t xml:space="preserve"> </w:t>
            </w:r>
            <w:r>
              <w:t>Full Name</w:t>
            </w:r>
          </w:p>
        </w:tc>
        <w:tc>
          <w:tcPr>
            <w:tcW w:w="4127" w:type="dxa"/>
          </w:tcPr>
          <w:p w:rsidR="00383903" w:rsidRDefault="00383903">
            <w:pPr>
              <w:pStyle w:val="TableParagraph"/>
            </w:pPr>
          </w:p>
        </w:tc>
      </w:tr>
      <w:tr w:rsidR="00383903">
        <w:trPr>
          <w:trHeight w:val="491"/>
        </w:trPr>
        <w:tc>
          <w:tcPr>
            <w:tcW w:w="4537" w:type="dxa"/>
          </w:tcPr>
          <w:p w:rsidR="00383903" w:rsidRDefault="00765EC1">
            <w:pPr>
              <w:pStyle w:val="TableParagraph"/>
              <w:spacing w:before="94"/>
              <w:ind w:left="141"/>
            </w:pPr>
            <w:r>
              <w:t>21.</w:t>
            </w:r>
            <w:r>
              <w:rPr>
                <w:spacing w:val="36"/>
              </w:rPr>
              <w:t xml:space="preserve"> </w:t>
            </w:r>
            <w:r>
              <w:t>Current Designation</w:t>
            </w:r>
          </w:p>
        </w:tc>
        <w:tc>
          <w:tcPr>
            <w:tcW w:w="4127" w:type="dxa"/>
          </w:tcPr>
          <w:p w:rsidR="00383903" w:rsidRDefault="00383903">
            <w:pPr>
              <w:pStyle w:val="TableParagraph"/>
            </w:pPr>
          </w:p>
        </w:tc>
      </w:tr>
      <w:tr w:rsidR="00383903">
        <w:trPr>
          <w:trHeight w:val="491"/>
        </w:trPr>
        <w:tc>
          <w:tcPr>
            <w:tcW w:w="4537" w:type="dxa"/>
          </w:tcPr>
          <w:p w:rsidR="00383903" w:rsidRDefault="00765EC1">
            <w:pPr>
              <w:pStyle w:val="TableParagraph"/>
              <w:spacing w:before="94"/>
              <w:ind w:left="141"/>
            </w:pPr>
            <w:r>
              <w:t>22.</w:t>
            </w:r>
            <w:r>
              <w:rPr>
                <w:spacing w:val="36"/>
              </w:rPr>
              <w:t xml:space="preserve"> </w:t>
            </w:r>
            <w:r>
              <w:t>Email Id</w:t>
            </w:r>
          </w:p>
        </w:tc>
        <w:tc>
          <w:tcPr>
            <w:tcW w:w="4127" w:type="dxa"/>
          </w:tcPr>
          <w:p w:rsidR="00383903" w:rsidRDefault="00383903">
            <w:pPr>
              <w:pStyle w:val="TableParagraph"/>
            </w:pPr>
          </w:p>
        </w:tc>
      </w:tr>
      <w:tr w:rsidR="00383903">
        <w:trPr>
          <w:trHeight w:val="781"/>
        </w:trPr>
        <w:tc>
          <w:tcPr>
            <w:tcW w:w="4537" w:type="dxa"/>
          </w:tcPr>
          <w:p w:rsidR="00383903" w:rsidRDefault="00765EC1">
            <w:pPr>
              <w:pStyle w:val="TableParagraph"/>
              <w:spacing w:before="94" w:line="276" w:lineRule="auto"/>
              <w:ind w:left="566" w:hanging="425"/>
            </w:pPr>
            <w:r>
              <w:t>23.</w:t>
            </w:r>
            <w:r>
              <w:rPr>
                <w:spacing w:val="37"/>
              </w:rPr>
              <w:t xml:space="preserve"> </w:t>
            </w:r>
            <w:r>
              <w:t>Mobile</w:t>
            </w:r>
            <w:r>
              <w:rPr>
                <w:spacing w:val="-1"/>
              </w:rPr>
              <w:t xml:space="preserve"> </w:t>
            </w:r>
            <w:r>
              <w:t>Number,</w:t>
            </w:r>
            <w:r>
              <w:rPr>
                <w:spacing w:val="-1"/>
              </w:rPr>
              <w:t xml:space="preserve"> </w:t>
            </w:r>
            <w:r>
              <w:t>Phone</w:t>
            </w:r>
            <w:r>
              <w:rPr>
                <w:spacing w:val="-1"/>
              </w:rPr>
              <w:t xml:space="preserve"> </w:t>
            </w:r>
            <w:r>
              <w:t>Number(With STD</w:t>
            </w:r>
            <w:r>
              <w:rPr>
                <w:spacing w:val="-52"/>
              </w:rPr>
              <w:t xml:space="preserve"> </w:t>
            </w:r>
            <w:r>
              <w:t>Code)</w:t>
            </w:r>
          </w:p>
        </w:tc>
        <w:tc>
          <w:tcPr>
            <w:tcW w:w="4127" w:type="dxa"/>
          </w:tcPr>
          <w:p w:rsidR="00383903" w:rsidRDefault="00383903">
            <w:pPr>
              <w:pStyle w:val="TableParagraph"/>
            </w:pPr>
          </w:p>
        </w:tc>
      </w:tr>
      <w:tr w:rsidR="00383903">
        <w:trPr>
          <w:trHeight w:val="782"/>
        </w:trPr>
        <w:tc>
          <w:tcPr>
            <w:tcW w:w="4537" w:type="dxa"/>
          </w:tcPr>
          <w:p w:rsidR="00383903" w:rsidRDefault="00765EC1">
            <w:pPr>
              <w:pStyle w:val="TableParagraph"/>
              <w:spacing w:before="94" w:line="276" w:lineRule="auto"/>
              <w:ind w:left="566" w:right="121" w:hanging="425"/>
            </w:pPr>
            <w:r>
              <w:t>24.</w:t>
            </w:r>
            <w:r>
              <w:rPr>
                <w:spacing w:val="38"/>
              </w:rPr>
              <w:t xml:space="preserve"> </w:t>
            </w:r>
            <w:r>
              <w:t>Brief</w:t>
            </w:r>
            <w:r>
              <w:rPr>
                <w:spacing w:val="-1"/>
              </w:rPr>
              <w:t xml:space="preserve"> </w:t>
            </w:r>
            <w:r>
              <w:t>Profile</w:t>
            </w:r>
            <w:r>
              <w:rPr>
                <w:spacing w:val="-2"/>
              </w:rPr>
              <w:t xml:space="preserve"> </w:t>
            </w:r>
            <w:r>
              <w:t>to</w:t>
            </w:r>
            <w:r>
              <w:rPr>
                <w:spacing w:val="-1"/>
              </w:rPr>
              <w:t xml:space="preserve"> </w:t>
            </w:r>
            <w:r>
              <w:t>be uploaded</w:t>
            </w:r>
            <w:r>
              <w:rPr>
                <w:spacing w:val="-4"/>
              </w:rPr>
              <w:t xml:space="preserve"> </w:t>
            </w:r>
            <w:r>
              <w:t>(not</w:t>
            </w:r>
            <w:r>
              <w:rPr>
                <w:spacing w:val="1"/>
              </w:rPr>
              <w:t xml:space="preserve"> </w:t>
            </w:r>
            <w:r>
              <w:t>more</w:t>
            </w:r>
            <w:r>
              <w:rPr>
                <w:spacing w:val="-3"/>
              </w:rPr>
              <w:t xml:space="preserve"> </w:t>
            </w:r>
            <w:r>
              <w:t>than</w:t>
            </w:r>
            <w:r>
              <w:rPr>
                <w:spacing w:val="-52"/>
              </w:rPr>
              <w:t xml:space="preserve"> </w:t>
            </w:r>
            <w:r>
              <w:t>1 page)</w:t>
            </w:r>
          </w:p>
        </w:tc>
        <w:tc>
          <w:tcPr>
            <w:tcW w:w="4127" w:type="dxa"/>
          </w:tcPr>
          <w:p w:rsidR="00383903" w:rsidRDefault="00383903">
            <w:pPr>
              <w:pStyle w:val="TableParagraph"/>
            </w:pPr>
          </w:p>
        </w:tc>
      </w:tr>
      <w:tr w:rsidR="00383903">
        <w:trPr>
          <w:trHeight w:val="1074"/>
        </w:trPr>
        <w:tc>
          <w:tcPr>
            <w:tcW w:w="4537" w:type="dxa"/>
          </w:tcPr>
          <w:p w:rsidR="00383903" w:rsidRDefault="00765EC1">
            <w:pPr>
              <w:pStyle w:val="TableParagraph"/>
              <w:spacing w:before="94" w:line="276" w:lineRule="auto"/>
              <w:ind w:left="566" w:right="93" w:hanging="425"/>
            </w:pPr>
            <w:r>
              <w:t>25.</w:t>
            </w:r>
            <w:r>
              <w:rPr>
                <w:spacing w:val="1"/>
              </w:rPr>
              <w:t xml:space="preserve"> </w:t>
            </w:r>
            <w:r>
              <w:t>Any experience in innovation &amp;</w:t>
            </w:r>
            <w:r>
              <w:rPr>
                <w:spacing w:val="1"/>
              </w:rPr>
              <w:t xml:space="preserve"> </w:t>
            </w:r>
            <w:r>
              <w:t>entrepreneurship,</w:t>
            </w:r>
            <w:r>
              <w:rPr>
                <w:spacing w:val="-2"/>
              </w:rPr>
              <w:t xml:space="preserve"> </w:t>
            </w:r>
            <w:r>
              <w:t>or</w:t>
            </w:r>
            <w:r>
              <w:rPr>
                <w:spacing w:val="-2"/>
              </w:rPr>
              <w:t xml:space="preserve"> </w:t>
            </w:r>
            <w:r>
              <w:t>activities</w:t>
            </w:r>
            <w:r>
              <w:rPr>
                <w:spacing w:val="-2"/>
              </w:rPr>
              <w:t xml:space="preserve"> </w:t>
            </w:r>
            <w:r>
              <w:t>related</w:t>
            </w:r>
            <w:r>
              <w:rPr>
                <w:spacing w:val="-4"/>
              </w:rPr>
              <w:t xml:space="preserve"> </w:t>
            </w:r>
            <w:r>
              <w:t>to</w:t>
            </w:r>
            <w:r>
              <w:rPr>
                <w:spacing w:val="-1"/>
              </w:rPr>
              <w:t xml:space="preserve"> </w:t>
            </w:r>
            <w:r>
              <w:t>I</w:t>
            </w:r>
            <w:r>
              <w:rPr>
                <w:spacing w:val="-6"/>
              </w:rPr>
              <w:t xml:space="preserve"> </w:t>
            </w:r>
            <w:r>
              <w:t>&amp;</w:t>
            </w:r>
            <w:r>
              <w:rPr>
                <w:spacing w:val="-52"/>
              </w:rPr>
              <w:t xml:space="preserve"> </w:t>
            </w:r>
            <w:r>
              <w:t>E(Brief description).</w:t>
            </w:r>
          </w:p>
        </w:tc>
        <w:tc>
          <w:tcPr>
            <w:tcW w:w="4127" w:type="dxa"/>
          </w:tcPr>
          <w:p w:rsidR="00383903" w:rsidRDefault="00383903">
            <w:pPr>
              <w:pStyle w:val="TableParagraph"/>
            </w:pPr>
          </w:p>
        </w:tc>
      </w:tr>
    </w:tbl>
    <w:p w:rsidR="00383903" w:rsidRDefault="00383903">
      <w:pPr>
        <w:pStyle w:val="BodyText"/>
        <w:spacing w:before="9"/>
        <w:rPr>
          <w:b/>
          <w:sz w:val="21"/>
        </w:rPr>
      </w:pPr>
    </w:p>
    <w:p w:rsidR="00383903" w:rsidRDefault="00765EC1">
      <w:pPr>
        <w:pStyle w:val="Heading2"/>
        <w:ind w:left="1080"/>
      </w:pPr>
      <w:r>
        <w:t>Section</w:t>
      </w:r>
      <w:r>
        <w:rPr>
          <w:spacing w:val="-1"/>
        </w:rPr>
        <w:t xml:space="preserve"> </w:t>
      </w:r>
      <w:r>
        <w:t>4:</w:t>
      </w:r>
      <w:r>
        <w:rPr>
          <w:spacing w:val="-1"/>
        </w:rPr>
        <w:t xml:space="preserve"> </w:t>
      </w:r>
      <w:r>
        <w:t>HI</w:t>
      </w:r>
      <w:r>
        <w:rPr>
          <w:spacing w:val="-2"/>
        </w:rPr>
        <w:t xml:space="preserve"> </w:t>
      </w:r>
      <w:r>
        <w:t>Preparedness Check</w:t>
      </w:r>
    </w:p>
    <w:p w:rsidR="00383903" w:rsidRDefault="00383903">
      <w:pPr>
        <w:pStyle w:val="BodyText"/>
        <w:spacing w:before="7"/>
        <w:rPr>
          <w:b/>
          <w:sz w:val="21"/>
        </w:rPr>
      </w:pPr>
    </w:p>
    <w:p w:rsidR="00383903" w:rsidRDefault="00765EC1">
      <w:pPr>
        <w:pStyle w:val="ListParagraph"/>
        <w:numPr>
          <w:ilvl w:val="0"/>
          <w:numId w:val="3"/>
        </w:numPr>
        <w:tabs>
          <w:tab w:val="left" w:pos="1801"/>
        </w:tabs>
        <w:ind w:hanging="361"/>
      </w:pPr>
      <w:r>
        <w:t>Details</w:t>
      </w:r>
      <w:r>
        <w:rPr>
          <w:spacing w:val="-3"/>
        </w:rPr>
        <w:t xml:space="preserve"> </w:t>
      </w:r>
      <w:r>
        <w:t>of Events</w:t>
      </w:r>
      <w:r>
        <w:rPr>
          <w:spacing w:val="-1"/>
        </w:rPr>
        <w:t xml:space="preserve"> </w:t>
      </w:r>
      <w:r>
        <w:t>organised</w:t>
      </w:r>
      <w:r>
        <w:rPr>
          <w:spacing w:val="-3"/>
        </w:rPr>
        <w:t xml:space="preserve"> </w:t>
      </w:r>
      <w:r>
        <w:t>by</w:t>
      </w:r>
      <w:r>
        <w:rPr>
          <w:spacing w:val="-3"/>
        </w:rPr>
        <w:t xml:space="preserve"> </w:t>
      </w:r>
      <w:r>
        <w:t>HI</w:t>
      </w:r>
      <w:r>
        <w:rPr>
          <w:spacing w:val="-5"/>
        </w:rPr>
        <w:t xml:space="preserve"> </w:t>
      </w:r>
      <w:r>
        <w:t>on</w:t>
      </w:r>
      <w:r>
        <w:rPr>
          <w:spacing w:val="2"/>
        </w:rPr>
        <w:t xml:space="preserve"> </w:t>
      </w:r>
      <w:r>
        <w:t>I&amp;E</w:t>
      </w:r>
      <w:r>
        <w:rPr>
          <w:spacing w:val="-1"/>
        </w:rPr>
        <w:t xml:space="preserve"> </w:t>
      </w:r>
      <w:r>
        <w:t>(Last</w:t>
      </w:r>
      <w:r>
        <w:rPr>
          <w:spacing w:val="1"/>
        </w:rPr>
        <w:t xml:space="preserve"> </w:t>
      </w:r>
      <w:r>
        <w:t>3 year)</w:t>
      </w:r>
    </w:p>
    <w:p w:rsidR="00383903" w:rsidRDefault="006A0D68">
      <w:pPr>
        <w:pStyle w:val="BodyText"/>
        <w:spacing w:before="5"/>
      </w:pPr>
      <w:r>
        <w:pict>
          <v:group id="_x0000_s1026" style="position:absolute;margin-left:116.05pt;margin-top:14.85pt;width:427.3pt;height:24.6pt;z-index:-15726592;mso-wrap-distance-left:0;mso-wrap-distance-right:0;mso-position-horizontal-relative:page" coordorigin="2321,297" coordsize="8546,492">
            <v:shape id="_x0000_s1028" style="position:absolute;left:2321;top:297;width:8546;height:492" coordorigin="2321,297" coordsize="8546,492" path="m10867,297r-19,l10848,317r,100l10848,770r-4093,l6755,417r,-100l10848,317r,-20l6755,297r-19,l2340,297r-19,l2321,317r19,l6736,317r,100l6736,770r-4396,l2340,789r4396,l6755,789r4093,l10867,789r,-19l10867,417r,-100l10867,297xe" fillcolor="black" stroked="f">
              <v:path arrowok="t"/>
            </v:shape>
            <v:shape id="_x0000_s1027" type="#_x0000_t202" style="position:absolute;left:2330;top:306;width:4415;height:473" filled="f" strokeweight=".96pt">
              <v:textbox inset="0,0,0,0">
                <w:txbxContent>
                  <w:p w:rsidR="00383903" w:rsidRDefault="00765EC1">
                    <w:pPr>
                      <w:spacing w:before="94"/>
                      <w:ind w:left="91"/>
                    </w:pPr>
                    <w:r>
                      <w:t>Total</w:t>
                    </w:r>
                    <w:r>
                      <w:rPr>
                        <w:spacing w:val="-1"/>
                      </w:rPr>
                      <w:t xml:space="preserve"> </w:t>
                    </w:r>
                    <w:r>
                      <w:t>number of</w:t>
                    </w:r>
                    <w:r>
                      <w:rPr>
                        <w:spacing w:val="-2"/>
                      </w:rPr>
                      <w:t xml:space="preserve"> </w:t>
                    </w:r>
                    <w:r>
                      <w:t>Events</w:t>
                    </w:r>
                  </w:p>
                </w:txbxContent>
              </v:textbox>
            </v:shape>
            <w10:wrap type="topAndBottom" anchorx="page"/>
          </v:group>
        </w:pict>
      </w:r>
    </w:p>
    <w:p w:rsidR="00383903" w:rsidRDefault="00383903">
      <w:pPr>
        <w:sectPr w:rsidR="00383903">
          <w:pgSz w:w="11900" w:h="16860"/>
          <w:pgMar w:top="1280" w:right="240" w:bottom="1560" w:left="420" w:header="0" w:footer="1290" w:gutter="0"/>
          <w:cols w:space="720"/>
        </w:sect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
        <w:gridCol w:w="850"/>
        <w:gridCol w:w="993"/>
        <w:gridCol w:w="1133"/>
        <w:gridCol w:w="1560"/>
        <w:gridCol w:w="1419"/>
        <w:gridCol w:w="1700"/>
      </w:tblGrid>
      <w:tr w:rsidR="00383903">
        <w:trPr>
          <w:trHeight w:val="599"/>
        </w:trPr>
        <w:tc>
          <w:tcPr>
            <w:tcW w:w="8526" w:type="dxa"/>
            <w:gridSpan w:val="7"/>
          </w:tcPr>
          <w:p w:rsidR="00383903" w:rsidRDefault="00765EC1">
            <w:pPr>
              <w:pStyle w:val="TableParagraph"/>
              <w:spacing w:before="85"/>
              <w:ind w:left="100"/>
            </w:pPr>
            <w:r>
              <w:lastRenderedPageBreak/>
              <w:t>Details</w:t>
            </w:r>
            <w:r>
              <w:rPr>
                <w:spacing w:val="-3"/>
              </w:rPr>
              <w:t xml:space="preserve"> </w:t>
            </w:r>
            <w:r>
              <w:t>of</w:t>
            </w:r>
            <w:r>
              <w:rPr>
                <w:spacing w:val="-1"/>
              </w:rPr>
              <w:t xml:space="preserve"> </w:t>
            </w:r>
            <w:r>
              <w:t>5</w:t>
            </w:r>
            <w:r>
              <w:rPr>
                <w:spacing w:val="-4"/>
              </w:rPr>
              <w:t xml:space="preserve"> </w:t>
            </w:r>
            <w:r>
              <w:t>impactful events in</w:t>
            </w:r>
            <w:r>
              <w:rPr>
                <w:spacing w:val="-4"/>
              </w:rPr>
              <w:t xml:space="preserve"> </w:t>
            </w:r>
            <w:r>
              <w:t>last 3</w:t>
            </w:r>
            <w:r>
              <w:rPr>
                <w:spacing w:val="-1"/>
              </w:rPr>
              <w:t xml:space="preserve"> </w:t>
            </w:r>
            <w:r>
              <w:t>year</w:t>
            </w:r>
          </w:p>
        </w:tc>
      </w:tr>
      <w:tr w:rsidR="00383903">
        <w:trPr>
          <w:trHeight w:val="452"/>
        </w:trPr>
        <w:tc>
          <w:tcPr>
            <w:tcW w:w="871" w:type="dxa"/>
          </w:tcPr>
          <w:p w:rsidR="00383903" w:rsidRDefault="00765EC1">
            <w:pPr>
              <w:pStyle w:val="TableParagraph"/>
              <w:spacing w:before="84"/>
              <w:ind w:left="184"/>
            </w:pPr>
            <w:r>
              <w:t>S.No.</w:t>
            </w:r>
          </w:p>
        </w:tc>
        <w:tc>
          <w:tcPr>
            <w:tcW w:w="850" w:type="dxa"/>
          </w:tcPr>
          <w:p w:rsidR="00383903" w:rsidRDefault="00765EC1">
            <w:pPr>
              <w:pStyle w:val="TableParagraph"/>
              <w:spacing w:before="84"/>
              <w:ind w:left="209"/>
            </w:pPr>
            <w:r>
              <w:t>Year</w:t>
            </w:r>
          </w:p>
        </w:tc>
        <w:tc>
          <w:tcPr>
            <w:tcW w:w="993" w:type="dxa"/>
          </w:tcPr>
          <w:p w:rsidR="00383903" w:rsidRDefault="00765EC1">
            <w:pPr>
              <w:pStyle w:val="TableParagraph"/>
              <w:spacing w:before="84"/>
              <w:ind w:left="232"/>
            </w:pPr>
            <w:r>
              <w:t>Name</w:t>
            </w:r>
          </w:p>
        </w:tc>
        <w:tc>
          <w:tcPr>
            <w:tcW w:w="1133" w:type="dxa"/>
          </w:tcPr>
          <w:p w:rsidR="00383903" w:rsidRDefault="00765EC1">
            <w:pPr>
              <w:pStyle w:val="TableParagraph"/>
              <w:spacing w:before="84"/>
              <w:ind w:left="173"/>
            </w:pPr>
            <w:r>
              <w:t>Location</w:t>
            </w:r>
          </w:p>
        </w:tc>
        <w:tc>
          <w:tcPr>
            <w:tcW w:w="1560" w:type="dxa"/>
          </w:tcPr>
          <w:p w:rsidR="00383903" w:rsidRDefault="00765EC1">
            <w:pPr>
              <w:pStyle w:val="TableParagraph"/>
              <w:spacing w:before="84"/>
              <w:ind w:left="473"/>
            </w:pPr>
            <w:r>
              <w:t>Impact</w:t>
            </w:r>
          </w:p>
        </w:tc>
        <w:tc>
          <w:tcPr>
            <w:tcW w:w="1419" w:type="dxa"/>
          </w:tcPr>
          <w:p w:rsidR="00383903" w:rsidRDefault="00765EC1">
            <w:pPr>
              <w:pStyle w:val="TableParagraph"/>
              <w:spacing w:before="84"/>
              <w:ind w:left="238"/>
            </w:pPr>
            <w:r>
              <w:t>Funded</w:t>
            </w:r>
            <w:r>
              <w:rPr>
                <w:spacing w:val="1"/>
              </w:rPr>
              <w:t xml:space="preserve"> </w:t>
            </w:r>
            <w:r>
              <w:t>by</w:t>
            </w:r>
          </w:p>
        </w:tc>
        <w:tc>
          <w:tcPr>
            <w:tcW w:w="1700" w:type="dxa"/>
          </w:tcPr>
          <w:p w:rsidR="00383903" w:rsidRDefault="00765EC1">
            <w:pPr>
              <w:pStyle w:val="TableParagraph"/>
              <w:spacing w:before="84"/>
              <w:ind w:left="487"/>
            </w:pPr>
            <w:r>
              <w:t>Amount</w:t>
            </w:r>
          </w:p>
        </w:tc>
      </w:tr>
      <w:tr w:rsidR="00383903">
        <w:trPr>
          <w:trHeight w:val="452"/>
        </w:trPr>
        <w:tc>
          <w:tcPr>
            <w:tcW w:w="871" w:type="dxa"/>
          </w:tcPr>
          <w:p w:rsidR="00383903" w:rsidRDefault="00383903">
            <w:pPr>
              <w:pStyle w:val="TableParagraph"/>
            </w:pPr>
          </w:p>
        </w:tc>
        <w:tc>
          <w:tcPr>
            <w:tcW w:w="850" w:type="dxa"/>
          </w:tcPr>
          <w:p w:rsidR="00383903" w:rsidRDefault="00383903">
            <w:pPr>
              <w:pStyle w:val="TableParagraph"/>
            </w:pPr>
          </w:p>
        </w:tc>
        <w:tc>
          <w:tcPr>
            <w:tcW w:w="993" w:type="dxa"/>
          </w:tcPr>
          <w:p w:rsidR="00383903" w:rsidRDefault="00383903">
            <w:pPr>
              <w:pStyle w:val="TableParagraph"/>
            </w:pPr>
          </w:p>
        </w:tc>
        <w:tc>
          <w:tcPr>
            <w:tcW w:w="1133" w:type="dxa"/>
          </w:tcPr>
          <w:p w:rsidR="00383903" w:rsidRDefault="00383903">
            <w:pPr>
              <w:pStyle w:val="TableParagraph"/>
            </w:pPr>
          </w:p>
        </w:tc>
        <w:tc>
          <w:tcPr>
            <w:tcW w:w="1560" w:type="dxa"/>
          </w:tcPr>
          <w:p w:rsidR="00383903" w:rsidRDefault="00383903">
            <w:pPr>
              <w:pStyle w:val="TableParagraph"/>
            </w:pPr>
          </w:p>
        </w:tc>
        <w:tc>
          <w:tcPr>
            <w:tcW w:w="1419" w:type="dxa"/>
          </w:tcPr>
          <w:p w:rsidR="00383903" w:rsidRDefault="00383903">
            <w:pPr>
              <w:pStyle w:val="TableParagraph"/>
            </w:pPr>
          </w:p>
        </w:tc>
        <w:tc>
          <w:tcPr>
            <w:tcW w:w="1700" w:type="dxa"/>
          </w:tcPr>
          <w:p w:rsidR="00383903" w:rsidRDefault="00383903">
            <w:pPr>
              <w:pStyle w:val="TableParagraph"/>
            </w:pPr>
          </w:p>
        </w:tc>
      </w:tr>
      <w:tr w:rsidR="00383903">
        <w:trPr>
          <w:trHeight w:val="452"/>
        </w:trPr>
        <w:tc>
          <w:tcPr>
            <w:tcW w:w="871" w:type="dxa"/>
          </w:tcPr>
          <w:p w:rsidR="00383903" w:rsidRDefault="00383903">
            <w:pPr>
              <w:pStyle w:val="TableParagraph"/>
            </w:pPr>
          </w:p>
        </w:tc>
        <w:tc>
          <w:tcPr>
            <w:tcW w:w="850" w:type="dxa"/>
          </w:tcPr>
          <w:p w:rsidR="00383903" w:rsidRDefault="00383903">
            <w:pPr>
              <w:pStyle w:val="TableParagraph"/>
            </w:pPr>
          </w:p>
        </w:tc>
        <w:tc>
          <w:tcPr>
            <w:tcW w:w="993" w:type="dxa"/>
          </w:tcPr>
          <w:p w:rsidR="00383903" w:rsidRDefault="00383903">
            <w:pPr>
              <w:pStyle w:val="TableParagraph"/>
            </w:pPr>
          </w:p>
        </w:tc>
        <w:tc>
          <w:tcPr>
            <w:tcW w:w="1133" w:type="dxa"/>
          </w:tcPr>
          <w:p w:rsidR="00383903" w:rsidRDefault="00383903">
            <w:pPr>
              <w:pStyle w:val="TableParagraph"/>
            </w:pPr>
          </w:p>
        </w:tc>
        <w:tc>
          <w:tcPr>
            <w:tcW w:w="1560" w:type="dxa"/>
          </w:tcPr>
          <w:p w:rsidR="00383903" w:rsidRDefault="00383903">
            <w:pPr>
              <w:pStyle w:val="TableParagraph"/>
            </w:pPr>
          </w:p>
        </w:tc>
        <w:tc>
          <w:tcPr>
            <w:tcW w:w="1419" w:type="dxa"/>
          </w:tcPr>
          <w:p w:rsidR="00383903" w:rsidRDefault="00383903">
            <w:pPr>
              <w:pStyle w:val="TableParagraph"/>
            </w:pPr>
          </w:p>
        </w:tc>
        <w:tc>
          <w:tcPr>
            <w:tcW w:w="1700" w:type="dxa"/>
          </w:tcPr>
          <w:p w:rsidR="00383903" w:rsidRDefault="00383903">
            <w:pPr>
              <w:pStyle w:val="TableParagraph"/>
            </w:pPr>
          </w:p>
        </w:tc>
      </w:tr>
      <w:tr w:rsidR="00383903">
        <w:trPr>
          <w:trHeight w:val="452"/>
        </w:trPr>
        <w:tc>
          <w:tcPr>
            <w:tcW w:w="871" w:type="dxa"/>
          </w:tcPr>
          <w:p w:rsidR="00383903" w:rsidRDefault="00383903">
            <w:pPr>
              <w:pStyle w:val="TableParagraph"/>
            </w:pPr>
          </w:p>
        </w:tc>
        <w:tc>
          <w:tcPr>
            <w:tcW w:w="850" w:type="dxa"/>
          </w:tcPr>
          <w:p w:rsidR="00383903" w:rsidRDefault="00383903">
            <w:pPr>
              <w:pStyle w:val="TableParagraph"/>
            </w:pPr>
          </w:p>
        </w:tc>
        <w:tc>
          <w:tcPr>
            <w:tcW w:w="993" w:type="dxa"/>
          </w:tcPr>
          <w:p w:rsidR="00383903" w:rsidRDefault="00383903">
            <w:pPr>
              <w:pStyle w:val="TableParagraph"/>
            </w:pPr>
          </w:p>
        </w:tc>
        <w:tc>
          <w:tcPr>
            <w:tcW w:w="1133" w:type="dxa"/>
          </w:tcPr>
          <w:p w:rsidR="00383903" w:rsidRDefault="00383903">
            <w:pPr>
              <w:pStyle w:val="TableParagraph"/>
            </w:pPr>
          </w:p>
        </w:tc>
        <w:tc>
          <w:tcPr>
            <w:tcW w:w="1560" w:type="dxa"/>
          </w:tcPr>
          <w:p w:rsidR="00383903" w:rsidRDefault="00383903">
            <w:pPr>
              <w:pStyle w:val="TableParagraph"/>
            </w:pPr>
          </w:p>
        </w:tc>
        <w:tc>
          <w:tcPr>
            <w:tcW w:w="1419" w:type="dxa"/>
          </w:tcPr>
          <w:p w:rsidR="00383903" w:rsidRDefault="00383903">
            <w:pPr>
              <w:pStyle w:val="TableParagraph"/>
            </w:pPr>
          </w:p>
        </w:tc>
        <w:tc>
          <w:tcPr>
            <w:tcW w:w="1700" w:type="dxa"/>
          </w:tcPr>
          <w:p w:rsidR="00383903" w:rsidRDefault="00383903">
            <w:pPr>
              <w:pStyle w:val="TableParagraph"/>
            </w:pPr>
          </w:p>
        </w:tc>
      </w:tr>
      <w:tr w:rsidR="00383903">
        <w:trPr>
          <w:trHeight w:val="452"/>
        </w:trPr>
        <w:tc>
          <w:tcPr>
            <w:tcW w:w="871" w:type="dxa"/>
          </w:tcPr>
          <w:p w:rsidR="00383903" w:rsidRDefault="00383903">
            <w:pPr>
              <w:pStyle w:val="TableParagraph"/>
            </w:pPr>
          </w:p>
        </w:tc>
        <w:tc>
          <w:tcPr>
            <w:tcW w:w="850" w:type="dxa"/>
          </w:tcPr>
          <w:p w:rsidR="00383903" w:rsidRDefault="00383903">
            <w:pPr>
              <w:pStyle w:val="TableParagraph"/>
            </w:pPr>
          </w:p>
        </w:tc>
        <w:tc>
          <w:tcPr>
            <w:tcW w:w="993" w:type="dxa"/>
          </w:tcPr>
          <w:p w:rsidR="00383903" w:rsidRDefault="00383903">
            <w:pPr>
              <w:pStyle w:val="TableParagraph"/>
            </w:pPr>
          </w:p>
        </w:tc>
        <w:tc>
          <w:tcPr>
            <w:tcW w:w="1133" w:type="dxa"/>
          </w:tcPr>
          <w:p w:rsidR="00383903" w:rsidRDefault="00383903">
            <w:pPr>
              <w:pStyle w:val="TableParagraph"/>
            </w:pPr>
          </w:p>
        </w:tc>
        <w:tc>
          <w:tcPr>
            <w:tcW w:w="1560" w:type="dxa"/>
          </w:tcPr>
          <w:p w:rsidR="00383903" w:rsidRDefault="00383903">
            <w:pPr>
              <w:pStyle w:val="TableParagraph"/>
            </w:pPr>
          </w:p>
        </w:tc>
        <w:tc>
          <w:tcPr>
            <w:tcW w:w="1419" w:type="dxa"/>
          </w:tcPr>
          <w:p w:rsidR="00383903" w:rsidRDefault="00383903">
            <w:pPr>
              <w:pStyle w:val="TableParagraph"/>
            </w:pPr>
          </w:p>
        </w:tc>
        <w:tc>
          <w:tcPr>
            <w:tcW w:w="1700" w:type="dxa"/>
          </w:tcPr>
          <w:p w:rsidR="00383903" w:rsidRDefault="00383903">
            <w:pPr>
              <w:pStyle w:val="TableParagraph"/>
            </w:pPr>
          </w:p>
        </w:tc>
      </w:tr>
      <w:tr w:rsidR="00383903">
        <w:trPr>
          <w:trHeight w:val="455"/>
        </w:trPr>
        <w:tc>
          <w:tcPr>
            <w:tcW w:w="871" w:type="dxa"/>
          </w:tcPr>
          <w:p w:rsidR="00383903" w:rsidRDefault="00383903">
            <w:pPr>
              <w:pStyle w:val="TableParagraph"/>
            </w:pPr>
          </w:p>
        </w:tc>
        <w:tc>
          <w:tcPr>
            <w:tcW w:w="850" w:type="dxa"/>
          </w:tcPr>
          <w:p w:rsidR="00383903" w:rsidRDefault="00383903">
            <w:pPr>
              <w:pStyle w:val="TableParagraph"/>
            </w:pPr>
          </w:p>
        </w:tc>
        <w:tc>
          <w:tcPr>
            <w:tcW w:w="993" w:type="dxa"/>
          </w:tcPr>
          <w:p w:rsidR="00383903" w:rsidRDefault="00383903">
            <w:pPr>
              <w:pStyle w:val="TableParagraph"/>
            </w:pPr>
          </w:p>
        </w:tc>
        <w:tc>
          <w:tcPr>
            <w:tcW w:w="1133" w:type="dxa"/>
          </w:tcPr>
          <w:p w:rsidR="00383903" w:rsidRDefault="00383903">
            <w:pPr>
              <w:pStyle w:val="TableParagraph"/>
            </w:pPr>
          </w:p>
        </w:tc>
        <w:tc>
          <w:tcPr>
            <w:tcW w:w="1560" w:type="dxa"/>
          </w:tcPr>
          <w:p w:rsidR="00383903" w:rsidRDefault="00383903">
            <w:pPr>
              <w:pStyle w:val="TableParagraph"/>
            </w:pPr>
          </w:p>
        </w:tc>
        <w:tc>
          <w:tcPr>
            <w:tcW w:w="1419" w:type="dxa"/>
          </w:tcPr>
          <w:p w:rsidR="00383903" w:rsidRDefault="00383903">
            <w:pPr>
              <w:pStyle w:val="TableParagraph"/>
            </w:pPr>
          </w:p>
        </w:tc>
        <w:tc>
          <w:tcPr>
            <w:tcW w:w="1700" w:type="dxa"/>
          </w:tcPr>
          <w:p w:rsidR="00383903" w:rsidRDefault="00383903">
            <w:pPr>
              <w:pStyle w:val="TableParagraph"/>
            </w:pPr>
          </w:p>
        </w:tc>
      </w:tr>
    </w:tbl>
    <w:p w:rsidR="00383903" w:rsidRDefault="00383903">
      <w:pPr>
        <w:pStyle w:val="BodyText"/>
        <w:spacing w:before="7"/>
        <w:rPr>
          <w:sz w:val="12"/>
        </w:rPr>
      </w:pPr>
    </w:p>
    <w:p w:rsidR="00383903" w:rsidRDefault="00765EC1">
      <w:pPr>
        <w:pStyle w:val="ListParagraph"/>
        <w:numPr>
          <w:ilvl w:val="0"/>
          <w:numId w:val="3"/>
        </w:numPr>
        <w:tabs>
          <w:tab w:val="left" w:pos="1801"/>
        </w:tabs>
        <w:spacing w:before="92"/>
        <w:ind w:hanging="361"/>
      </w:pPr>
      <w:r>
        <w:rPr>
          <w:color w:val="1F2023"/>
        </w:rPr>
        <w:t>Details</w:t>
      </w:r>
      <w:r>
        <w:rPr>
          <w:color w:val="1F2023"/>
          <w:spacing w:val="-4"/>
        </w:rPr>
        <w:t xml:space="preserve"> </w:t>
      </w:r>
      <w:r>
        <w:rPr>
          <w:color w:val="1F2023"/>
        </w:rPr>
        <w:t>of</w:t>
      </w:r>
      <w:r>
        <w:rPr>
          <w:color w:val="1F2023"/>
          <w:spacing w:val="-3"/>
        </w:rPr>
        <w:t xml:space="preserve"> </w:t>
      </w:r>
      <w:r>
        <w:rPr>
          <w:color w:val="1F2023"/>
        </w:rPr>
        <w:t>infrastructure</w:t>
      </w:r>
      <w:r>
        <w:rPr>
          <w:color w:val="1F2023"/>
          <w:spacing w:val="-3"/>
        </w:rPr>
        <w:t xml:space="preserve"> </w:t>
      </w:r>
      <w:r>
        <w:rPr>
          <w:color w:val="1F2023"/>
        </w:rPr>
        <w:t>for</w:t>
      </w:r>
      <w:r>
        <w:rPr>
          <w:color w:val="1F2023"/>
          <w:spacing w:val="-3"/>
        </w:rPr>
        <w:t xml:space="preserve"> </w:t>
      </w:r>
      <w:r>
        <w:rPr>
          <w:color w:val="1F2023"/>
        </w:rPr>
        <w:t>I&amp;E</w:t>
      </w:r>
      <w:r>
        <w:rPr>
          <w:color w:val="1F2023"/>
          <w:spacing w:val="-1"/>
        </w:rPr>
        <w:t xml:space="preserve"> </w:t>
      </w:r>
      <w:r>
        <w:rPr>
          <w:color w:val="1F2023"/>
        </w:rPr>
        <w:t>(Last</w:t>
      </w:r>
      <w:r>
        <w:rPr>
          <w:color w:val="1F2023"/>
          <w:spacing w:val="-1"/>
        </w:rPr>
        <w:t xml:space="preserve"> </w:t>
      </w:r>
      <w:r>
        <w:rPr>
          <w:color w:val="1F2023"/>
        </w:rPr>
        <w:t>5</w:t>
      </w:r>
      <w:r>
        <w:rPr>
          <w:color w:val="1F2023"/>
          <w:spacing w:val="-1"/>
        </w:rPr>
        <w:t xml:space="preserve"> </w:t>
      </w:r>
      <w:r>
        <w:rPr>
          <w:color w:val="1F2023"/>
        </w:rPr>
        <w:t>year)</w:t>
      </w:r>
    </w:p>
    <w:p w:rsidR="00383903" w:rsidRDefault="00383903">
      <w:pPr>
        <w:pStyle w:val="BodyText"/>
        <w:rPr>
          <w:sz w:val="20"/>
        </w:rPr>
      </w:pPr>
    </w:p>
    <w:p w:rsidR="00383903" w:rsidRDefault="00383903">
      <w:pPr>
        <w:pStyle w:val="BodyText"/>
        <w:spacing w:before="4"/>
        <w:rPr>
          <w:sz w:val="12"/>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206"/>
      </w:tblGrid>
      <w:tr w:rsidR="00383903">
        <w:trPr>
          <w:trHeight w:val="1213"/>
        </w:trPr>
        <w:tc>
          <w:tcPr>
            <w:tcW w:w="4321" w:type="dxa"/>
          </w:tcPr>
          <w:p w:rsidR="00383903" w:rsidRDefault="00765EC1">
            <w:pPr>
              <w:pStyle w:val="TableParagraph"/>
              <w:spacing w:before="94"/>
              <w:ind w:left="100" w:right="295"/>
            </w:pPr>
            <w:r>
              <w:t>Any dedicated infrastructures and facilities</w:t>
            </w:r>
            <w:r>
              <w:rPr>
                <w:spacing w:val="1"/>
              </w:rPr>
              <w:t xml:space="preserve"> </w:t>
            </w:r>
            <w:r>
              <w:t>already in place or earmarked at the HI to</w:t>
            </w:r>
            <w:r>
              <w:rPr>
                <w:spacing w:val="1"/>
              </w:rPr>
              <w:t xml:space="preserve"> </w:t>
            </w:r>
            <w:r>
              <w:t>support I&amp;E - (Y/N)? If Yes, please provide</w:t>
            </w:r>
            <w:r>
              <w:rPr>
                <w:spacing w:val="-52"/>
              </w:rPr>
              <w:t xml:space="preserve"> </w:t>
            </w:r>
            <w:r>
              <w:t>details</w:t>
            </w:r>
            <w:r>
              <w:rPr>
                <w:spacing w:val="-1"/>
              </w:rPr>
              <w:t xml:space="preserve"> </w:t>
            </w:r>
            <w:r>
              <w:t>briefly</w:t>
            </w:r>
          </w:p>
        </w:tc>
        <w:tc>
          <w:tcPr>
            <w:tcW w:w="4206" w:type="dxa"/>
          </w:tcPr>
          <w:p w:rsidR="00383903" w:rsidRDefault="00383903">
            <w:pPr>
              <w:pStyle w:val="TableParagraph"/>
            </w:pPr>
          </w:p>
        </w:tc>
      </w:tr>
      <w:tr w:rsidR="00383903">
        <w:trPr>
          <w:trHeight w:val="1019"/>
        </w:trPr>
        <w:tc>
          <w:tcPr>
            <w:tcW w:w="4321" w:type="dxa"/>
          </w:tcPr>
          <w:p w:rsidR="00383903" w:rsidRDefault="00765EC1">
            <w:pPr>
              <w:pStyle w:val="TableParagraph"/>
              <w:spacing w:before="94"/>
              <w:ind w:left="100" w:right="276"/>
              <w:jc w:val="both"/>
            </w:pPr>
            <w:r>
              <w:rPr>
                <w:color w:val="1F2023"/>
              </w:rPr>
              <w:t>Any empaneled external expert/agencies for</w:t>
            </w:r>
            <w:r>
              <w:rPr>
                <w:color w:val="1F2023"/>
                <w:spacing w:val="-52"/>
              </w:rPr>
              <w:t xml:space="preserve"> </w:t>
            </w:r>
            <w:r>
              <w:rPr>
                <w:color w:val="1F2023"/>
              </w:rPr>
              <w:t>I&amp;E mentorship an IPR - (Y/N), If Y, please</w:t>
            </w:r>
            <w:r>
              <w:rPr>
                <w:color w:val="1F2023"/>
                <w:spacing w:val="-53"/>
              </w:rPr>
              <w:t xml:space="preserve"> </w:t>
            </w:r>
            <w:r>
              <w:rPr>
                <w:color w:val="1F2023"/>
              </w:rPr>
              <w:t>provide</w:t>
            </w:r>
            <w:r>
              <w:rPr>
                <w:color w:val="1F2023"/>
                <w:spacing w:val="-1"/>
              </w:rPr>
              <w:t xml:space="preserve"> </w:t>
            </w:r>
            <w:r>
              <w:rPr>
                <w:color w:val="1F2023"/>
              </w:rPr>
              <w:t>details briefly</w:t>
            </w:r>
          </w:p>
        </w:tc>
        <w:tc>
          <w:tcPr>
            <w:tcW w:w="4206" w:type="dxa"/>
          </w:tcPr>
          <w:p w:rsidR="00383903" w:rsidRDefault="00383903">
            <w:pPr>
              <w:pStyle w:val="TableParagraph"/>
            </w:pPr>
          </w:p>
        </w:tc>
      </w:tr>
    </w:tbl>
    <w:p w:rsidR="00383903" w:rsidRDefault="00765EC1">
      <w:pPr>
        <w:pStyle w:val="ListParagraph"/>
        <w:numPr>
          <w:ilvl w:val="0"/>
          <w:numId w:val="3"/>
        </w:numPr>
        <w:tabs>
          <w:tab w:val="left" w:pos="1801"/>
        </w:tabs>
        <w:ind w:hanging="361"/>
      </w:pPr>
      <w:r>
        <w:rPr>
          <w:color w:val="1F2023"/>
        </w:rPr>
        <w:t>Details</w:t>
      </w:r>
      <w:r>
        <w:rPr>
          <w:color w:val="1F2023"/>
          <w:spacing w:val="-4"/>
        </w:rPr>
        <w:t xml:space="preserve"> </w:t>
      </w:r>
      <w:r>
        <w:rPr>
          <w:color w:val="1F2023"/>
        </w:rPr>
        <w:t>of</w:t>
      </w:r>
      <w:r>
        <w:rPr>
          <w:color w:val="1F2023"/>
          <w:spacing w:val="-2"/>
        </w:rPr>
        <w:t xml:space="preserve"> </w:t>
      </w:r>
      <w:r>
        <w:rPr>
          <w:color w:val="1F2023"/>
        </w:rPr>
        <w:t>generation</w:t>
      </w:r>
      <w:r>
        <w:rPr>
          <w:color w:val="1F2023"/>
          <w:spacing w:val="-2"/>
        </w:rPr>
        <w:t xml:space="preserve"> </w:t>
      </w:r>
      <w:r>
        <w:rPr>
          <w:color w:val="1F2023"/>
        </w:rPr>
        <w:t>of</w:t>
      </w:r>
      <w:r>
        <w:rPr>
          <w:color w:val="1F2023"/>
          <w:spacing w:val="-4"/>
        </w:rPr>
        <w:t xml:space="preserve"> </w:t>
      </w:r>
      <w:r>
        <w:rPr>
          <w:color w:val="1F2023"/>
        </w:rPr>
        <w:t>innovative</w:t>
      </w:r>
      <w:r>
        <w:rPr>
          <w:color w:val="1F2023"/>
          <w:spacing w:val="-1"/>
        </w:rPr>
        <w:t xml:space="preserve"> </w:t>
      </w:r>
      <w:r>
        <w:rPr>
          <w:color w:val="1F2023"/>
        </w:rPr>
        <w:t>ideas</w:t>
      </w:r>
      <w:r>
        <w:rPr>
          <w:color w:val="1F2023"/>
          <w:spacing w:val="-2"/>
        </w:rPr>
        <w:t xml:space="preserve"> </w:t>
      </w:r>
      <w:r>
        <w:rPr>
          <w:color w:val="1F2023"/>
        </w:rPr>
        <w:t>and</w:t>
      </w:r>
      <w:r>
        <w:rPr>
          <w:color w:val="1F2023"/>
          <w:spacing w:val="-2"/>
        </w:rPr>
        <w:t xml:space="preserve"> </w:t>
      </w:r>
      <w:r>
        <w:rPr>
          <w:color w:val="1F2023"/>
        </w:rPr>
        <w:t>recognition</w:t>
      </w:r>
      <w:r>
        <w:rPr>
          <w:color w:val="1F2023"/>
          <w:spacing w:val="-2"/>
        </w:rPr>
        <w:t xml:space="preserve"> </w:t>
      </w:r>
      <w:r>
        <w:rPr>
          <w:color w:val="1F2023"/>
        </w:rPr>
        <w:t>(Last</w:t>
      </w:r>
      <w:r>
        <w:rPr>
          <w:color w:val="1F2023"/>
          <w:spacing w:val="-1"/>
        </w:rPr>
        <w:t xml:space="preserve"> </w:t>
      </w:r>
      <w:r>
        <w:rPr>
          <w:color w:val="1F2023"/>
        </w:rPr>
        <w:t>3</w:t>
      </w:r>
      <w:r>
        <w:rPr>
          <w:color w:val="1F2023"/>
          <w:spacing w:val="-2"/>
        </w:rPr>
        <w:t xml:space="preserve"> </w:t>
      </w:r>
      <w:r>
        <w:rPr>
          <w:color w:val="1F2023"/>
        </w:rPr>
        <w:t>Year)</w:t>
      </w:r>
    </w:p>
    <w:p w:rsidR="00383903" w:rsidRDefault="00383903">
      <w:pPr>
        <w:pStyle w:val="BodyText"/>
        <w:rPr>
          <w:sz w:val="20"/>
        </w:rPr>
      </w:pPr>
    </w:p>
    <w:p w:rsidR="00383903" w:rsidRDefault="00383903">
      <w:pPr>
        <w:pStyle w:val="BodyText"/>
        <w:spacing w:before="10"/>
        <w:rPr>
          <w:sz w:val="11"/>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206"/>
      </w:tblGrid>
      <w:tr w:rsidR="00383903">
        <w:trPr>
          <w:trHeight w:val="959"/>
        </w:trPr>
        <w:tc>
          <w:tcPr>
            <w:tcW w:w="4321" w:type="dxa"/>
          </w:tcPr>
          <w:p w:rsidR="00383903" w:rsidRDefault="00765EC1">
            <w:pPr>
              <w:pStyle w:val="TableParagraph"/>
              <w:spacing w:before="94"/>
              <w:ind w:left="100" w:right="246"/>
            </w:pPr>
            <w:r>
              <w:t>Number of awards won by the student and</w:t>
            </w:r>
            <w:r>
              <w:rPr>
                <w:spacing w:val="1"/>
              </w:rPr>
              <w:t xml:space="preserve"> </w:t>
            </w:r>
            <w:r>
              <w:t>faculty on I&amp;E at state/national/international</w:t>
            </w:r>
            <w:r>
              <w:rPr>
                <w:spacing w:val="-52"/>
              </w:rPr>
              <w:t xml:space="preserve"> </w:t>
            </w:r>
            <w:r>
              <w:t>level</w:t>
            </w:r>
          </w:p>
        </w:tc>
        <w:tc>
          <w:tcPr>
            <w:tcW w:w="4206" w:type="dxa"/>
          </w:tcPr>
          <w:p w:rsidR="00383903" w:rsidRDefault="00383903">
            <w:pPr>
              <w:pStyle w:val="TableParagraph"/>
            </w:pPr>
          </w:p>
        </w:tc>
      </w:tr>
      <w:tr w:rsidR="00383903">
        <w:trPr>
          <w:trHeight w:val="1139"/>
        </w:trPr>
        <w:tc>
          <w:tcPr>
            <w:tcW w:w="4321" w:type="dxa"/>
          </w:tcPr>
          <w:p w:rsidR="00383903" w:rsidRDefault="00765EC1">
            <w:pPr>
              <w:pStyle w:val="TableParagraph"/>
              <w:spacing w:before="94"/>
              <w:ind w:left="100" w:right="503"/>
            </w:pPr>
            <w:r>
              <w:rPr>
                <w:color w:val="1F2023"/>
              </w:rPr>
              <w:t>Details</w:t>
            </w:r>
            <w:r>
              <w:rPr>
                <w:color w:val="1F2023"/>
                <w:spacing w:val="-3"/>
              </w:rPr>
              <w:t xml:space="preserve"> </w:t>
            </w:r>
            <w:r>
              <w:rPr>
                <w:color w:val="1F2023"/>
              </w:rPr>
              <w:t>of</w:t>
            </w:r>
            <w:r>
              <w:rPr>
                <w:color w:val="1F2023"/>
                <w:spacing w:val="-2"/>
              </w:rPr>
              <w:t xml:space="preserve"> </w:t>
            </w:r>
            <w:r>
              <w:rPr>
                <w:color w:val="1F2023"/>
              </w:rPr>
              <w:t>the</w:t>
            </w:r>
            <w:r>
              <w:rPr>
                <w:color w:val="1F2023"/>
                <w:spacing w:val="-3"/>
              </w:rPr>
              <w:t xml:space="preserve"> </w:t>
            </w:r>
            <w:r>
              <w:rPr>
                <w:color w:val="1F2023"/>
              </w:rPr>
              <w:t>awards and</w:t>
            </w:r>
            <w:r>
              <w:rPr>
                <w:color w:val="1F2023"/>
                <w:spacing w:val="-4"/>
              </w:rPr>
              <w:t xml:space="preserve"> </w:t>
            </w:r>
            <w:r>
              <w:rPr>
                <w:color w:val="1F2023"/>
              </w:rPr>
              <w:t>awardees (Brief</w:t>
            </w:r>
            <w:r>
              <w:rPr>
                <w:color w:val="1F2023"/>
                <w:spacing w:val="-52"/>
              </w:rPr>
              <w:t xml:space="preserve"> </w:t>
            </w:r>
            <w:r>
              <w:rPr>
                <w:color w:val="1F2023"/>
              </w:rPr>
              <w:t>description)</w:t>
            </w:r>
          </w:p>
        </w:tc>
        <w:tc>
          <w:tcPr>
            <w:tcW w:w="4206" w:type="dxa"/>
          </w:tcPr>
          <w:p w:rsidR="00383903" w:rsidRDefault="00383903">
            <w:pPr>
              <w:pStyle w:val="TableParagraph"/>
            </w:pPr>
          </w:p>
        </w:tc>
      </w:tr>
    </w:tbl>
    <w:p w:rsidR="00383903" w:rsidRDefault="00383903">
      <w:pPr>
        <w:pStyle w:val="BodyText"/>
        <w:spacing w:before="4"/>
        <w:rPr>
          <w:sz w:val="21"/>
        </w:rPr>
      </w:pPr>
    </w:p>
    <w:p w:rsidR="00383903" w:rsidRDefault="00765EC1">
      <w:pPr>
        <w:pStyle w:val="ListParagraph"/>
        <w:numPr>
          <w:ilvl w:val="0"/>
          <w:numId w:val="3"/>
        </w:numPr>
        <w:tabs>
          <w:tab w:val="left" w:pos="1801"/>
        </w:tabs>
        <w:ind w:hanging="361"/>
      </w:pPr>
      <w:r>
        <w:rPr>
          <w:color w:val="1F2023"/>
        </w:rPr>
        <w:t>Details</w:t>
      </w:r>
      <w:r>
        <w:rPr>
          <w:color w:val="1F2023"/>
          <w:spacing w:val="-3"/>
        </w:rPr>
        <w:t xml:space="preserve"> </w:t>
      </w:r>
      <w:r>
        <w:rPr>
          <w:color w:val="1F2023"/>
        </w:rPr>
        <w:t>of best</w:t>
      </w:r>
      <w:r>
        <w:rPr>
          <w:color w:val="1F2023"/>
          <w:spacing w:val="-3"/>
        </w:rPr>
        <w:t xml:space="preserve"> </w:t>
      </w:r>
      <w:r>
        <w:rPr>
          <w:color w:val="1F2023"/>
        </w:rPr>
        <w:t>5 supported</w:t>
      </w:r>
      <w:r>
        <w:rPr>
          <w:color w:val="1F2023"/>
          <w:spacing w:val="-3"/>
        </w:rPr>
        <w:t xml:space="preserve"> </w:t>
      </w:r>
      <w:r>
        <w:rPr>
          <w:color w:val="1F2023"/>
        </w:rPr>
        <w:t>startups,</w:t>
      </w:r>
      <w:r>
        <w:rPr>
          <w:color w:val="1F2023"/>
          <w:spacing w:val="-2"/>
        </w:rPr>
        <w:t xml:space="preserve"> </w:t>
      </w:r>
      <w:r>
        <w:rPr>
          <w:color w:val="1F2023"/>
        </w:rPr>
        <w:t>if</w:t>
      </w:r>
      <w:r>
        <w:rPr>
          <w:color w:val="1F2023"/>
          <w:spacing w:val="-1"/>
        </w:rPr>
        <w:t xml:space="preserve"> </w:t>
      </w:r>
      <w:r>
        <w:rPr>
          <w:color w:val="1F2023"/>
        </w:rPr>
        <w:t>any</w:t>
      </w:r>
      <w:r>
        <w:rPr>
          <w:color w:val="1F2023"/>
          <w:spacing w:val="-3"/>
        </w:rPr>
        <w:t xml:space="preserve"> </w:t>
      </w:r>
      <w:r>
        <w:rPr>
          <w:color w:val="1F2023"/>
        </w:rPr>
        <w:t>(Last</w:t>
      </w:r>
      <w:r>
        <w:rPr>
          <w:color w:val="1F2023"/>
          <w:spacing w:val="-2"/>
        </w:rPr>
        <w:t xml:space="preserve"> </w:t>
      </w:r>
      <w:r>
        <w:rPr>
          <w:color w:val="1F2023"/>
        </w:rPr>
        <w:t>3 year)</w:t>
      </w:r>
    </w:p>
    <w:p w:rsidR="00383903" w:rsidRDefault="00383903">
      <w:pPr>
        <w:pStyle w:val="BodyText"/>
        <w:rPr>
          <w:sz w:val="20"/>
        </w:rPr>
      </w:pPr>
    </w:p>
    <w:p w:rsidR="00383903" w:rsidRDefault="00383903">
      <w:pPr>
        <w:pStyle w:val="BodyText"/>
        <w:spacing w:before="5"/>
        <w:rPr>
          <w:sz w:val="12"/>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2161"/>
        <w:gridCol w:w="2161"/>
        <w:gridCol w:w="2161"/>
      </w:tblGrid>
      <w:tr w:rsidR="00383903">
        <w:trPr>
          <w:trHeight w:val="959"/>
        </w:trPr>
        <w:tc>
          <w:tcPr>
            <w:tcW w:w="2161" w:type="dxa"/>
          </w:tcPr>
          <w:p w:rsidR="00383903" w:rsidRDefault="00765EC1">
            <w:pPr>
              <w:pStyle w:val="TableParagraph"/>
              <w:spacing w:before="94"/>
              <w:ind w:left="191"/>
            </w:pPr>
            <w:r>
              <w:rPr>
                <w:color w:val="1F2023"/>
              </w:rPr>
              <w:t>Name</w:t>
            </w:r>
            <w:r>
              <w:rPr>
                <w:color w:val="1F2023"/>
                <w:spacing w:val="-2"/>
              </w:rPr>
              <w:t xml:space="preserve"> </w:t>
            </w:r>
            <w:r>
              <w:rPr>
                <w:color w:val="1F2023"/>
              </w:rPr>
              <w:t>of the</w:t>
            </w:r>
            <w:r>
              <w:rPr>
                <w:color w:val="1F2023"/>
                <w:spacing w:val="-1"/>
              </w:rPr>
              <w:t xml:space="preserve"> </w:t>
            </w:r>
            <w:r>
              <w:rPr>
                <w:color w:val="1F2023"/>
              </w:rPr>
              <w:t>Startup</w:t>
            </w:r>
          </w:p>
        </w:tc>
        <w:tc>
          <w:tcPr>
            <w:tcW w:w="2161" w:type="dxa"/>
          </w:tcPr>
          <w:p w:rsidR="00383903" w:rsidRDefault="00765EC1">
            <w:pPr>
              <w:pStyle w:val="TableParagraph"/>
              <w:spacing w:before="94"/>
              <w:ind w:left="284" w:right="266"/>
              <w:jc w:val="center"/>
            </w:pPr>
            <w:r>
              <w:rPr>
                <w:color w:val="1F2023"/>
              </w:rPr>
              <w:t>Name and contact</w:t>
            </w:r>
            <w:r>
              <w:rPr>
                <w:color w:val="1F2023"/>
                <w:spacing w:val="-53"/>
              </w:rPr>
              <w:t xml:space="preserve"> </w:t>
            </w:r>
            <w:r>
              <w:rPr>
                <w:color w:val="1F2023"/>
              </w:rPr>
              <w:t>details of the</w:t>
            </w:r>
            <w:r>
              <w:rPr>
                <w:color w:val="1F2023"/>
                <w:spacing w:val="1"/>
              </w:rPr>
              <w:t xml:space="preserve"> </w:t>
            </w:r>
            <w:r>
              <w:rPr>
                <w:color w:val="1F2023"/>
              </w:rPr>
              <w:t>founders</w:t>
            </w:r>
          </w:p>
        </w:tc>
        <w:tc>
          <w:tcPr>
            <w:tcW w:w="2161" w:type="dxa"/>
          </w:tcPr>
          <w:p w:rsidR="00383903" w:rsidRDefault="00765EC1">
            <w:pPr>
              <w:pStyle w:val="TableParagraph"/>
              <w:spacing w:before="94"/>
              <w:ind w:left="459"/>
            </w:pPr>
            <w:r>
              <w:rPr>
                <w:color w:val="1F2023"/>
              </w:rPr>
              <w:t>About Startup</w:t>
            </w:r>
          </w:p>
        </w:tc>
        <w:tc>
          <w:tcPr>
            <w:tcW w:w="2161" w:type="dxa"/>
          </w:tcPr>
          <w:p w:rsidR="00383903" w:rsidRDefault="00765EC1">
            <w:pPr>
              <w:pStyle w:val="TableParagraph"/>
              <w:spacing w:before="94"/>
              <w:ind w:left="101"/>
            </w:pPr>
            <w:r>
              <w:rPr>
                <w:color w:val="1F2023"/>
              </w:rPr>
              <w:t>Kind of</w:t>
            </w:r>
            <w:r>
              <w:rPr>
                <w:color w:val="1F2023"/>
                <w:spacing w:val="-1"/>
              </w:rPr>
              <w:t xml:space="preserve"> </w:t>
            </w:r>
            <w:r>
              <w:rPr>
                <w:color w:val="1F2023"/>
              </w:rPr>
              <w:t>support</w:t>
            </w:r>
            <w:r>
              <w:rPr>
                <w:color w:val="1F2023"/>
                <w:spacing w:val="-1"/>
              </w:rPr>
              <w:t xml:space="preserve"> </w:t>
            </w:r>
            <w:r>
              <w:rPr>
                <w:color w:val="1F2023"/>
              </w:rPr>
              <w:t>by HI</w:t>
            </w: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5"/>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bl>
    <w:p w:rsidR="00383903" w:rsidRDefault="00383903">
      <w:pPr>
        <w:sectPr w:rsidR="00383903">
          <w:pgSz w:w="11900" w:h="16860"/>
          <w:pgMar w:top="1360" w:right="240" w:bottom="1560" w:left="420" w:header="0" w:footer="1290" w:gutter="0"/>
          <w:cols w:space="720"/>
        </w:sectPr>
      </w:pPr>
    </w:p>
    <w:p w:rsidR="00383903" w:rsidRDefault="00765EC1">
      <w:pPr>
        <w:pStyle w:val="ListParagraph"/>
        <w:numPr>
          <w:ilvl w:val="0"/>
          <w:numId w:val="3"/>
        </w:numPr>
        <w:tabs>
          <w:tab w:val="left" w:pos="1801"/>
        </w:tabs>
        <w:spacing w:before="64"/>
        <w:ind w:hanging="361"/>
      </w:pPr>
      <w:r>
        <w:rPr>
          <w:color w:val="1F2023"/>
        </w:rPr>
        <w:lastRenderedPageBreak/>
        <w:t>Details</w:t>
      </w:r>
      <w:r>
        <w:rPr>
          <w:color w:val="1F2023"/>
          <w:spacing w:val="-4"/>
        </w:rPr>
        <w:t xml:space="preserve"> </w:t>
      </w:r>
      <w:r>
        <w:rPr>
          <w:color w:val="1F2023"/>
        </w:rPr>
        <w:t>of</w:t>
      </w:r>
      <w:r>
        <w:rPr>
          <w:color w:val="1F2023"/>
          <w:spacing w:val="-2"/>
        </w:rPr>
        <w:t xml:space="preserve"> </w:t>
      </w:r>
      <w:r>
        <w:rPr>
          <w:color w:val="1F2023"/>
        </w:rPr>
        <w:t>IPR</w:t>
      </w:r>
      <w:r>
        <w:rPr>
          <w:color w:val="1F2023"/>
          <w:spacing w:val="-3"/>
        </w:rPr>
        <w:t xml:space="preserve"> </w:t>
      </w:r>
      <w:r>
        <w:rPr>
          <w:color w:val="1F2023"/>
        </w:rPr>
        <w:t>activities(Last</w:t>
      </w:r>
      <w:r>
        <w:rPr>
          <w:color w:val="1F2023"/>
          <w:spacing w:val="-1"/>
        </w:rPr>
        <w:t xml:space="preserve"> </w:t>
      </w:r>
      <w:r>
        <w:rPr>
          <w:color w:val="1F2023"/>
        </w:rPr>
        <w:t>5</w:t>
      </w:r>
      <w:r>
        <w:rPr>
          <w:color w:val="1F2023"/>
          <w:spacing w:val="-2"/>
        </w:rPr>
        <w:t xml:space="preserve"> </w:t>
      </w:r>
      <w:r>
        <w:rPr>
          <w:color w:val="1F2023"/>
        </w:rPr>
        <w:t>year)</w:t>
      </w:r>
    </w:p>
    <w:p w:rsidR="00383903" w:rsidRDefault="00383903">
      <w:pPr>
        <w:pStyle w:val="BodyText"/>
        <w:rPr>
          <w:sz w:val="20"/>
        </w:rPr>
      </w:pPr>
    </w:p>
    <w:p w:rsidR="00383903" w:rsidRDefault="00383903">
      <w:pPr>
        <w:pStyle w:val="BodyText"/>
        <w:spacing w:before="5"/>
        <w:rPr>
          <w:sz w:val="12"/>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9"/>
        <w:gridCol w:w="598"/>
        <w:gridCol w:w="1131"/>
        <w:gridCol w:w="1728"/>
        <w:gridCol w:w="1729"/>
        <w:gridCol w:w="1729"/>
      </w:tblGrid>
      <w:tr w:rsidR="00383903">
        <w:trPr>
          <w:trHeight w:val="704"/>
        </w:trPr>
        <w:tc>
          <w:tcPr>
            <w:tcW w:w="2327" w:type="dxa"/>
            <w:gridSpan w:val="2"/>
          </w:tcPr>
          <w:p w:rsidR="00383903" w:rsidRDefault="00765EC1">
            <w:pPr>
              <w:pStyle w:val="TableParagraph"/>
              <w:spacing w:before="94"/>
              <w:ind w:left="966" w:right="241" w:hanging="706"/>
            </w:pPr>
            <w:r>
              <w:rPr>
                <w:color w:val="1F2023"/>
              </w:rPr>
              <w:t>Brief</w:t>
            </w:r>
            <w:r>
              <w:rPr>
                <w:color w:val="1F2023"/>
                <w:spacing w:val="-6"/>
              </w:rPr>
              <w:t xml:space="preserve"> </w:t>
            </w:r>
            <w:r>
              <w:rPr>
                <w:color w:val="1F2023"/>
              </w:rPr>
              <w:t>on</w:t>
            </w:r>
            <w:r>
              <w:rPr>
                <w:color w:val="1F2023"/>
                <w:spacing w:val="-5"/>
              </w:rPr>
              <w:t xml:space="preserve"> </w:t>
            </w:r>
            <w:r>
              <w:rPr>
                <w:color w:val="1F2023"/>
              </w:rPr>
              <w:t>IP</w:t>
            </w:r>
            <w:r>
              <w:rPr>
                <w:color w:val="1F2023"/>
                <w:spacing w:val="-6"/>
              </w:rPr>
              <w:t xml:space="preserve"> </w:t>
            </w:r>
            <w:r>
              <w:rPr>
                <w:color w:val="1F2023"/>
              </w:rPr>
              <w:t>policy(If</w:t>
            </w:r>
            <w:r>
              <w:rPr>
                <w:color w:val="1F2023"/>
                <w:spacing w:val="-52"/>
              </w:rPr>
              <w:t xml:space="preserve"> </w:t>
            </w:r>
            <w:r>
              <w:rPr>
                <w:color w:val="1F2023"/>
              </w:rPr>
              <w:t>any)</w:t>
            </w:r>
          </w:p>
        </w:tc>
        <w:tc>
          <w:tcPr>
            <w:tcW w:w="6317" w:type="dxa"/>
            <w:gridSpan w:val="4"/>
          </w:tcPr>
          <w:p w:rsidR="00383903" w:rsidRDefault="00383903">
            <w:pPr>
              <w:pStyle w:val="TableParagraph"/>
            </w:pPr>
          </w:p>
        </w:tc>
      </w:tr>
      <w:tr w:rsidR="00383903">
        <w:trPr>
          <w:trHeight w:val="601"/>
        </w:trPr>
        <w:tc>
          <w:tcPr>
            <w:tcW w:w="8644" w:type="dxa"/>
            <w:gridSpan w:val="6"/>
          </w:tcPr>
          <w:p w:rsidR="00383903" w:rsidRDefault="00765EC1">
            <w:pPr>
              <w:pStyle w:val="TableParagraph"/>
              <w:spacing w:before="94"/>
              <w:ind w:left="3379" w:right="3360"/>
              <w:jc w:val="center"/>
            </w:pPr>
            <w:r>
              <w:rPr>
                <w:color w:val="1F2023"/>
              </w:rPr>
              <w:t>Details</w:t>
            </w:r>
            <w:r>
              <w:rPr>
                <w:color w:val="1F2023"/>
                <w:spacing w:val="-3"/>
              </w:rPr>
              <w:t xml:space="preserve"> </w:t>
            </w:r>
            <w:r>
              <w:rPr>
                <w:color w:val="1F2023"/>
              </w:rPr>
              <w:t>of</w:t>
            </w:r>
            <w:r>
              <w:rPr>
                <w:color w:val="1F2023"/>
                <w:spacing w:val="-3"/>
              </w:rPr>
              <w:t xml:space="preserve"> </w:t>
            </w:r>
            <w:r>
              <w:rPr>
                <w:color w:val="1F2023"/>
              </w:rPr>
              <w:t>the</w:t>
            </w:r>
            <w:r>
              <w:rPr>
                <w:color w:val="1F2023"/>
                <w:spacing w:val="-1"/>
              </w:rPr>
              <w:t xml:space="preserve"> </w:t>
            </w:r>
            <w:r>
              <w:rPr>
                <w:color w:val="1F2023"/>
              </w:rPr>
              <w:t>Patent:</w:t>
            </w:r>
          </w:p>
        </w:tc>
      </w:tr>
      <w:tr w:rsidR="00383903">
        <w:trPr>
          <w:trHeight w:val="956"/>
        </w:trPr>
        <w:tc>
          <w:tcPr>
            <w:tcW w:w="1729" w:type="dxa"/>
          </w:tcPr>
          <w:p w:rsidR="00383903" w:rsidRDefault="00765EC1">
            <w:pPr>
              <w:pStyle w:val="TableParagraph"/>
              <w:spacing w:before="94"/>
              <w:ind w:left="546" w:right="527"/>
              <w:jc w:val="center"/>
            </w:pPr>
            <w:r>
              <w:rPr>
                <w:color w:val="1F2023"/>
              </w:rPr>
              <w:t>Year</w:t>
            </w:r>
          </w:p>
        </w:tc>
        <w:tc>
          <w:tcPr>
            <w:tcW w:w="1729" w:type="dxa"/>
            <w:gridSpan w:val="2"/>
          </w:tcPr>
          <w:p w:rsidR="00383903" w:rsidRDefault="00765EC1">
            <w:pPr>
              <w:pStyle w:val="TableParagraph"/>
              <w:spacing w:before="94"/>
              <w:ind w:left="246"/>
            </w:pPr>
            <w:r>
              <w:rPr>
                <w:color w:val="1F2023"/>
              </w:rPr>
              <w:t>Mention</w:t>
            </w:r>
            <w:r>
              <w:rPr>
                <w:color w:val="1F2023"/>
                <w:spacing w:val="-1"/>
              </w:rPr>
              <w:t xml:space="preserve"> </w:t>
            </w:r>
            <w:r>
              <w:rPr>
                <w:color w:val="1F2023"/>
              </w:rPr>
              <w:t>Year</w:t>
            </w:r>
          </w:p>
        </w:tc>
        <w:tc>
          <w:tcPr>
            <w:tcW w:w="1728" w:type="dxa"/>
          </w:tcPr>
          <w:p w:rsidR="00383903" w:rsidRDefault="00765EC1">
            <w:pPr>
              <w:pStyle w:val="TableParagraph"/>
              <w:spacing w:before="94"/>
              <w:ind w:left="334" w:right="307" w:firstLine="48"/>
            </w:pPr>
            <w:r>
              <w:rPr>
                <w:color w:val="1F2023"/>
              </w:rPr>
              <w:t>Number of</w:t>
            </w:r>
            <w:r>
              <w:rPr>
                <w:color w:val="1F2023"/>
                <w:spacing w:val="1"/>
              </w:rPr>
              <w:t xml:space="preserve"> </w:t>
            </w:r>
            <w:r>
              <w:rPr>
                <w:color w:val="1F2023"/>
              </w:rPr>
              <w:t>Patent</w:t>
            </w:r>
            <w:r>
              <w:rPr>
                <w:color w:val="1F2023"/>
                <w:spacing w:val="-11"/>
              </w:rPr>
              <w:t xml:space="preserve"> </w:t>
            </w:r>
            <w:r>
              <w:rPr>
                <w:color w:val="1F2023"/>
              </w:rPr>
              <w:t>Filed</w:t>
            </w:r>
          </w:p>
        </w:tc>
        <w:tc>
          <w:tcPr>
            <w:tcW w:w="1729" w:type="dxa"/>
          </w:tcPr>
          <w:p w:rsidR="00383903" w:rsidRDefault="00765EC1">
            <w:pPr>
              <w:pStyle w:val="TableParagraph"/>
              <w:spacing w:before="94"/>
              <w:ind w:left="228" w:right="207" w:firstLine="151"/>
            </w:pPr>
            <w:r>
              <w:rPr>
                <w:color w:val="1F2023"/>
              </w:rPr>
              <w:t>Number of</w:t>
            </w:r>
            <w:r>
              <w:rPr>
                <w:color w:val="1F2023"/>
                <w:spacing w:val="1"/>
              </w:rPr>
              <w:t xml:space="preserve"> </w:t>
            </w:r>
            <w:r>
              <w:rPr>
                <w:color w:val="1F2023"/>
              </w:rPr>
              <w:t>Patent</w:t>
            </w:r>
            <w:r>
              <w:rPr>
                <w:color w:val="1F2023"/>
                <w:spacing w:val="-11"/>
              </w:rPr>
              <w:t xml:space="preserve"> </w:t>
            </w:r>
            <w:r>
              <w:rPr>
                <w:color w:val="1F2023"/>
              </w:rPr>
              <w:t>granted</w:t>
            </w:r>
          </w:p>
        </w:tc>
        <w:tc>
          <w:tcPr>
            <w:tcW w:w="1729" w:type="dxa"/>
          </w:tcPr>
          <w:p w:rsidR="00383903" w:rsidRDefault="00765EC1">
            <w:pPr>
              <w:pStyle w:val="TableParagraph"/>
              <w:spacing w:before="94"/>
              <w:ind w:left="130" w:right="109" w:hanging="5"/>
              <w:jc w:val="center"/>
            </w:pPr>
            <w:r>
              <w:rPr>
                <w:color w:val="1F2023"/>
              </w:rPr>
              <w:t>Granted Patent</w:t>
            </w:r>
            <w:r>
              <w:rPr>
                <w:color w:val="1F2023"/>
                <w:spacing w:val="1"/>
              </w:rPr>
              <w:t xml:space="preserve"> </w:t>
            </w:r>
            <w:r>
              <w:rPr>
                <w:color w:val="1F2023"/>
              </w:rPr>
              <w:t>number(separate</w:t>
            </w:r>
            <w:r>
              <w:rPr>
                <w:color w:val="1F2023"/>
                <w:spacing w:val="-52"/>
              </w:rPr>
              <w:t xml:space="preserve"> </w:t>
            </w:r>
            <w:r>
              <w:rPr>
                <w:color w:val="1F2023"/>
              </w:rPr>
              <w:t>d</w:t>
            </w:r>
            <w:r>
              <w:rPr>
                <w:color w:val="1F2023"/>
                <w:spacing w:val="-1"/>
              </w:rPr>
              <w:t xml:space="preserve"> </w:t>
            </w:r>
            <w:r>
              <w:rPr>
                <w:color w:val="1F2023"/>
              </w:rPr>
              <w:t>by</w:t>
            </w:r>
            <w:r>
              <w:rPr>
                <w:color w:val="1F2023"/>
                <w:spacing w:val="-3"/>
              </w:rPr>
              <w:t xml:space="preserve"> </w:t>
            </w:r>
            <w:r>
              <w:rPr>
                <w:color w:val="1F2023"/>
              </w:rPr>
              <w:t>commas)</w:t>
            </w:r>
          </w:p>
        </w:tc>
      </w:tr>
      <w:tr w:rsidR="00383903">
        <w:trPr>
          <w:trHeight w:val="455"/>
        </w:trPr>
        <w:tc>
          <w:tcPr>
            <w:tcW w:w="1729" w:type="dxa"/>
          </w:tcPr>
          <w:p w:rsidR="00383903" w:rsidRDefault="00765EC1">
            <w:pPr>
              <w:pStyle w:val="TableParagraph"/>
              <w:spacing w:before="94"/>
              <w:ind w:left="549" w:right="527"/>
              <w:jc w:val="center"/>
            </w:pPr>
            <w:r>
              <w:rPr>
                <w:color w:val="1F2023"/>
              </w:rPr>
              <w:t>Year</w:t>
            </w:r>
            <w:r>
              <w:rPr>
                <w:color w:val="1F2023"/>
                <w:spacing w:val="-1"/>
              </w:rPr>
              <w:t xml:space="preserve"> </w:t>
            </w:r>
            <w:r>
              <w:rPr>
                <w:color w:val="1F2023"/>
              </w:rPr>
              <w:t>1</w:t>
            </w:r>
          </w:p>
        </w:tc>
        <w:tc>
          <w:tcPr>
            <w:tcW w:w="1729" w:type="dxa"/>
            <w:gridSpan w:val="2"/>
          </w:tcPr>
          <w:p w:rsidR="00383903" w:rsidRDefault="00383903">
            <w:pPr>
              <w:pStyle w:val="TableParagraph"/>
            </w:pPr>
          </w:p>
        </w:tc>
        <w:tc>
          <w:tcPr>
            <w:tcW w:w="1728" w:type="dxa"/>
          </w:tcPr>
          <w:p w:rsidR="00383903" w:rsidRDefault="00383903">
            <w:pPr>
              <w:pStyle w:val="TableParagraph"/>
            </w:pPr>
          </w:p>
        </w:tc>
        <w:tc>
          <w:tcPr>
            <w:tcW w:w="1729" w:type="dxa"/>
          </w:tcPr>
          <w:p w:rsidR="00383903" w:rsidRDefault="00383903">
            <w:pPr>
              <w:pStyle w:val="TableParagraph"/>
            </w:pPr>
          </w:p>
        </w:tc>
        <w:tc>
          <w:tcPr>
            <w:tcW w:w="1729" w:type="dxa"/>
          </w:tcPr>
          <w:p w:rsidR="00383903" w:rsidRDefault="00383903">
            <w:pPr>
              <w:pStyle w:val="TableParagraph"/>
            </w:pPr>
          </w:p>
        </w:tc>
      </w:tr>
      <w:tr w:rsidR="00383903">
        <w:trPr>
          <w:trHeight w:val="453"/>
        </w:trPr>
        <w:tc>
          <w:tcPr>
            <w:tcW w:w="1729" w:type="dxa"/>
          </w:tcPr>
          <w:p w:rsidR="00383903" w:rsidRDefault="00765EC1">
            <w:pPr>
              <w:pStyle w:val="TableParagraph"/>
              <w:spacing w:before="95"/>
              <w:ind w:left="549" w:right="527"/>
              <w:jc w:val="center"/>
            </w:pPr>
            <w:r>
              <w:rPr>
                <w:color w:val="1F2023"/>
              </w:rPr>
              <w:t>Year</w:t>
            </w:r>
            <w:r>
              <w:rPr>
                <w:color w:val="1F2023"/>
                <w:spacing w:val="-1"/>
              </w:rPr>
              <w:t xml:space="preserve"> </w:t>
            </w:r>
            <w:r>
              <w:rPr>
                <w:color w:val="1F2023"/>
              </w:rPr>
              <w:t>2</w:t>
            </w:r>
          </w:p>
        </w:tc>
        <w:tc>
          <w:tcPr>
            <w:tcW w:w="1729" w:type="dxa"/>
            <w:gridSpan w:val="2"/>
          </w:tcPr>
          <w:p w:rsidR="00383903" w:rsidRDefault="00383903">
            <w:pPr>
              <w:pStyle w:val="TableParagraph"/>
            </w:pPr>
          </w:p>
        </w:tc>
        <w:tc>
          <w:tcPr>
            <w:tcW w:w="1728" w:type="dxa"/>
          </w:tcPr>
          <w:p w:rsidR="00383903" w:rsidRDefault="00383903">
            <w:pPr>
              <w:pStyle w:val="TableParagraph"/>
            </w:pPr>
          </w:p>
        </w:tc>
        <w:tc>
          <w:tcPr>
            <w:tcW w:w="1729" w:type="dxa"/>
          </w:tcPr>
          <w:p w:rsidR="00383903" w:rsidRDefault="00383903">
            <w:pPr>
              <w:pStyle w:val="TableParagraph"/>
            </w:pPr>
          </w:p>
        </w:tc>
        <w:tc>
          <w:tcPr>
            <w:tcW w:w="1729" w:type="dxa"/>
          </w:tcPr>
          <w:p w:rsidR="00383903" w:rsidRDefault="00383903">
            <w:pPr>
              <w:pStyle w:val="TableParagraph"/>
            </w:pPr>
          </w:p>
        </w:tc>
      </w:tr>
      <w:tr w:rsidR="00383903">
        <w:trPr>
          <w:trHeight w:val="452"/>
        </w:trPr>
        <w:tc>
          <w:tcPr>
            <w:tcW w:w="1729" w:type="dxa"/>
          </w:tcPr>
          <w:p w:rsidR="00383903" w:rsidRDefault="00765EC1">
            <w:pPr>
              <w:pStyle w:val="TableParagraph"/>
              <w:spacing w:before="94"/>
              <w:ind w:left="549" w:right="527"/>
              <w:jc w:val="center"/>
            </w:pPr>
            <w:r>
              <w:rPr>
                <w:color w:val="1F2023"/>
              </w:rPr>
              <w:t>Year</w:t>
            </w:r>
            <w:r>
              <w:rPr>
                <w:color w:val="1F2023"/>
                <w:spacing w:val="-1"/>
              </w:rPr>
              <w:t xml:space="preserve"> </w:t>
            </w:r>
            <w:r>
              <w:rPr>
                <w:color w:val="1F2023"/>
              </w:rPr>
              <w:t>3</w:t>
            </w:r>
          </w:p>
        </w:tc>
        <w:tc>
          <w:tcPr>
            <w:tcW w:w="1729" w:type="dxa"/>
            <w:gridSpan w:val="2"/>
          </w:tcPr>
          <w:p w:rsidR="00383903" w:rsidRDefault="00383903">
            <w:pPr>
              <w:pStyle w:val="TableParagraph"/>
            </w:pPr>
          </w:p>
        </w:tc>
        <w:tc>
          <w:tcPr>
            <w:tcW w:w="1728" w:type="dxa"/>
          </w:tcPr>
          <w:p w:rsidR="00383903" w:rsidRDefault="00383903">
            <w:pPr>
              <w:pStyle w:val="TableParagraph"/>
            </w:pPr>
          </w:p>
        </w:tc>
        <w:tc>
          <w:tcPr>
            <w:tcW w:w="1729" w:type="dxa"/>
          </w:tcPr>
          <w:p w:rsidR="00383903" w:rsidRDefault="00383903">
            <w:pPr>
              <w:pStyle w:val="TableParagraph"/>
            </w:pPr>
          </w:p>
        </w:tc>
        <w:tc>
          <w:tcPr>
            <w:tcW w:w="1729" w:type="dxa"/>
          </w:tcPr>
          <w:p w:rsidR="00383903" w:rsidRDefault="00383903">
            <w:pPr>
              <w:pStyle w:val="TableParagraph"/>
            </w:pPr>
          </w:p>
        </w:tc>
      </w:tr>
      <w:tr w:rsidR="00383903">
        <w:trPr>
          <w:trHeight w:val="452"/>
        </w:trPr>
        <w:tc>
          <w:tcPr>
            <w:tcW w:w="1729" w:type="dxa"/>
          </w:tcPr>
          <w:p w:rsidR="00383903" w:rsidRDefault="00765EC1">
            <w:pPr>
              <w:pStyle w:val="TableParagraph"/>
              <w:spacing w:before="94"/>
              <w:ind w:left="549" w:right="527"/>
              <w:jc w:val="center"/>
            </w:pPr>
            <w:r>
              <w:rPr>
                <w:color w:val="1F2023"/>
              </w:rPr>
              <w:t>Year</w:t>
            </w:r>
            <w:r>
              <w:rPr>
                <w:color w:val="1F2023"/>
                <w:spacing w:val="-1"/>
              </w:rPr>
              <w:t xml:space="preserve"> </w:t>
            </w:r>
            <w:r>
              <w:rPr>
                <w:color w:val="1F2023"/>
              </w:rPr>
              <w:t>4</w:t>
            </w:r>
          </w:p>
        </w:tc>
        <w:tc>
          <w:tcPr>
            <w:tcW w:w="1729" w:type="dxa"/>
            <w:gridSpan w:val="2"/>
          </w:tcPr>
          <w:p w:rsidR="00383903" w:rsidRDefault="00383903">
            <w:pPr>
              <w:pStyle w:val="TableParagraph"/>
            </w:pPr>
          </w:p>
        </w:tc>
        <w:tc>
          <w:tcPr>
            <w:tcW w:w="1728" w:type="dxa"/>
          </w:tcPr>
          <w:p w:rsidR="00383903" w:rsidRDefault="00383903">
            <w:pPr>
              <w:pStyle w:val="TableParagraph"/>
            </w:pPr>
          </w:p>
        </w:tc>
        <w:tc>
          <w:tcPr>
            <w:tcW w:w="1729" w:type="dxa"/>
          </w:tcPr>
          <w:p w:rsidR="00383903" w:rsidRDefault="00383903">
            <w:pPr>
              <w:pStyle w:val="TableParagraph"/>
            </w:pPr>
          </w:p>
        </w:tc>
        <w:tc>
          <w:tcPr>
            <w:tcW w:w="1729" w:type="dxa"/>
          </w:tcPr>
          <w:p w:rsidR="00383903" w:rsidRDefault="00383903">
            <w:pPr>
              <w:pStyle w:val="TableParagraph"/>
            </w:pPr>
          </w:p>
        </w:tc>
      </w:tr>
      <w:tr w:rsidR="00383903">
        <w:trPr>
          <w:trHeight w:val="452"/>
        </w:trPr>
        <w:tc>
          <w:tcPr>
            <w:tcW w:w="1729" w:type="dxa"/>
          </w:tcPr>
          <w:p w:rsidR="00383903" w:rsidRDefault="00765EC1">
            <w:pPr>
              <w:pStyle w:val="TableParagraph"/>
              <w:spacing w:before="94"/>
              <w:ind w:left="549" w:right="527"/>
              <w:jc w:val="center"/>
            </w:pPr>
            <w:r>
              <w:rPr>
                <w:color w:val="1F2023"/>
              </w:rPr>
              <w:t>Year</w:t>
            </w:r>
            <w:r>
              <w:rPr>
                <w:color w:val="1F2023"/>
                <w:spacing w:val="-1"/>
              </w:rPr>
              <w:t xml:space="preserve"> </w:t>
            </w:r>
            <w:r>
              <w:rPr>
                <w:color w:val="1F2023"/>
              </w:rPr>
              <w:t>5</w:t>
            </w:r>
          </w:p>
        </w:tc>
        <w:tc>
          <w:tcPr>
            <w:tcW w:w="1729" w:type="dxa"/>
            <w:gridSpan w:val="2"/>
          </w:tcPr>
          <w:p w:rsidR="00383903" w:rsidRDefault="00383903">
            <w:pPr>
              <w:pStyle w:val="TableParagraph"/>
            </w:pPr>
          </w:p>
        </w:tc>
        <w:tc>
          <w:tcPr>
            <w:tcW w:w="1728" w:type="dxa"/>
          </w:tcPr>
          <w:p w:rsidR="00383903" w:rsidRDefault="00383903">
            <w:pPr>
              <w:pStyle w:val="TableParagraph"/>
            </w:pPr>
          </w:p>
        </w:tc>
        <w:tc>
          <w:tcPr>
            <w:tcW w:w="1729" w:type="dxa"/>
          </w:tcPr>
          <w:p w:rsidR="00383903" w:rsidRDefault="00383903">
            <w:pPr>
              <w:pStyle w:val="TableParagraph"/>
            </w:pPr>
          </w:p>
        </w:tc>
        <w:tc>
          <w:tcPr>
            <w:tcW w:w="1729" w:type="dxa"/>
          </w:tcPr>
          <w:p w:rsidR="00383903" w:rsidRDefault="00383903">
            <w:pPr>
              <w:pStyle w:val="TableParagraph"/>
            </w:pPr>
          </w:p>
        </w:tc>
      </w:tr>
    </w:tbl>
    <w:p w:rsidR="00383903" w:rsidRDefault="00383903">
      <w:pPr>
        <w:pStyle w:val="BodyText"/>
        <w:spacing w:before="6"/>
        <w:rPr>
          <w:sz w:val="21"/>
        </w:rPr>
      </w:pPr>
    </w:p>
    <w:p w:rsidR="00383903" w:rsidRDefault="00765EC1">
      <w:pPr>
        <w:pStyle w:val="ListParagraph"/>
        <w:numPr>
          <w:ilvl w:val="0"/>
          <w:numId w:val="3"/>
        </w:numPr>
        <w:tabs>
          <w:tab w:val="left" w:pos="1801"/>
        </w:tabs>
        <w:spacing w:after="44"/>
        <w:ind w:hanging="361"/>
      </w:pPr>
      <w:r>
        <w:t>Mention</w:t>
      </w:r>
      <w:r>
        <w:rPr>
          <w:spacing w:val="-5"/>
        </w:rPr>
        <w:t xml:space="preserve"> </w:t>
      </w:r>
      <w:r>
        <w:t>5</w:t>
      </w:r>
      <w:r>
        <w:rPr>
          <w:spacing w:val="-2"/>
        </w:rPr>
        <w:t xml:space="preserve"> </w:t>
      </w:r>
      <w:r>
        <w:t>notable</w:t>
      </w:r>
      <w:r>
        <w:rPr>
          <w:spacing w:val="-1"/>
        </w:rPr>
        <w:t xml:space="preserve"> </w:t>
      </w:r>
      <w:r>
        <w:t>alumni</w:t>
      </w:r>
      <w:r>
        <w:rPr>
          <w:spacing w:val="-1"/>
        </w:rPr>
        <w:t xml:space="preserve"> </w:t>
      </w:r>
      <w:r>
        <w:t>with</w:t>
      </w:r>
      <w:r>
        <w:rPr>
          <w:spacing w:val="-2"/>
        </w:rPr>
        <w:t xml:space="preserve"> </w:t>
      </w:r>
      <w:r>
        <w:t>short</w:t>
      </w:r>
      <w:r>
        <w:rPr>
          <w:spacing w:val="-1"/>
        </w:rPr>
        <w:t xml:space="preserve"> </w:t>
      </w:r>
      <w:r>
        <w:t>introduction.</w:t>
      </w: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321"/>
      </w:tblGrid>
      <w:tr w:rsidR="00383903">
        <w:trPr>
          <w:trHeight w:val="452"/>
        </w:trPr>
        <w:tc>
          <w:tcPr>
            <w:tcW w:w="4321" w:type="dxa"/>
          </w:tcPr>
          <w:p w:rsidR="00383903" w:rsidRDefault="00765EC1">
            <w:pPr>
              <w:pStyle w:val="TableParagraph"/>
              <w:spacing w:before="94"/>
              <w:ind w:left="657"/>
            </w:pPr>
            <w:r>
              <w:t>Alumni</w:t>
            </w:r>
            <w:r>
              <w:rPr>
                <w:spacing w:val="-1"/>
              </w:rPr>
              <w:t xml:space="preserve"> </w:t>
            </w:r>
            <w:r>
              <w:t>name</w:t>
            </w:r>
            <w:r>
              <w:rPr>
                <w:spacing w:val="-2"/>
              </w:rPr>
              <w:t xml:space="preserve"> </w:t>
            </w:r>
            <w:r>
              <w:t>and</w:t>
            </w:r>
            <w:r>
              <w:rPr>
                <w:spacing w:val="-2"/>
              </w:rPr>
              <w:t xml:space="preserve"> </w:t>
            </w:r>
            <w:r>
              <w:t>graduation</w:t>
            </w:r>
            <w:r>
              <w:rPr>
                <w:spacing w:val="-2"/>
              </w:rPr>
              <w:t xml:space="preserve"> </w:t>
            </w:r>
            <w:r>
              <w:t>year</w:t>
            </w:r>
          </w:p>
        </w:tc>
        <w:tc>
          <w:tcPr>
            <w:tcW w:w="4321" w:type="dxa"/>
          </w:tcPr>
          <w:p w:rsidR="00383903" w:rsidRDefault="00765EC1">
            <w:pPr>
              <w:pStyle w:val="TableParagraph"/>
              <w:spacing w:before="94"/>
              <w:ind w:left="1680" w:right="1660"/>
              <w:jc w:val="center"/>
            </w:pPr>
            <w:r>
              <w:t>Brief</w:t>
            </w:r>
            <w:r>
              <w:rPr>
                <w:spacing w:val="-3"/>
              </w:rPr>
              <w:t xml:space="preserve"> </w:t>
            </w:r>
            <w:r>
              <w:t>intro</w:t>
            </w:r>
          </w:p>
        </w:tc>
      </w:tr>
      <w:tr w:rsidR="00383903">
        <w:trPr>
          <w:trHeight w:val="452"/>
        </w:trPr>
        <w:tc>
          <w:tcPr>
            <w:tcW w:w="4321" w:type="dxa"/>
          </w:tcPr>
          <w:p w:rsidR="00383903" w:rsidRDefault="00383903">
            <w:pPr>
              <w:pStyle w:val="TableParagraph"/>
            </w:pPr>
          </w:p>
        </w:tc>
        <w:tc>
          <w:tcPr>
            <w:tcW w:w="4321" w:type="dxa"/>
          </w:tcPr>
          <w:p w:rsidR="00383903" w:rsidRDefault="00383903">
            <w:pPr>
              <w:pStyle w:val="TableParagraph"/>
            </w:pPr>
          </w:p>
        </w:tc>
      </w:tr>
      <w:tr w:rsidR="00383903">
        <w:trPr>
          <w:trHeight w:val="453"/>
        </w:trPr>
        <w:tc>
          <w:tcPr>
            <w:tcW w:w="4321" w:type="dxa"/>
          </w:tcPr>
          <w:p w:rsidR="00383903" w:rsidRDefault="00383903">
            <w:pPr>
              <w:pStyle w:val="TableParagraph"/>
            </w:pPr>
          </w:p>
        </w:tc>
        <w:tc>
          <w:tcPr>
            <w:tcW w:w="4321" w:type="dxa"/>
          </w:tcPr>
          <w:p w:rsidR="00383903" w:rsidRDefault="00383903">
            <w:pPr>
              <w:pStyle w:val="TableParagraph"/>
            </w:pPr>
          </w:p>
        </w:tc>
      </w:tr>
      <w:tr w:rsidR="00383903">
        <w:trPr>
          <w:trHeight w:val="452"/>
        </w:trPr>
        <w:tc>
          <w:tcPr>
            <w:tcW w:w="4321" w:type="dxa"/>
          </w:tcPr>
          <w:p w:rsidR="00383903" w:rsidRDefault="00383903">
            <w:pPr>
              <w:pStyle w:val="TableParagraph"/>
            </w:pPr>
          </w:p>
        </w:tc>
        <w:tc>
          <w:tcPr>
            <w:tcW w:w="4321" w:type="dxa"/>
          </w:tcPr>
          <w:p w:rsidR="00383903" w:rsidRDefault="00383903">
            <w:pPr>
              <w:pStyle w:val="TableParagraph"/>
            </w:pPr>
          </w:p>
        </w:tc>
      </w:tr>
      <w:tr w:rsidR="00383903">
        <w:trPr>
          <w:trHeight w:val="452"/>
        </w:trPr>
        <w:tc>
          <w:tcPr>
            <w:tcW w:w="4321" w:type="dxa"/>
          </w:tcPr>
          <w:p w:rsidR="00383903" w:rsidRDefault="00383903">
            <w:pPr>
              <w:pStyle w:val="TableParagraph"/>
            </w:pPr>
          </w:p>
        </w:tc>
        <w:tc>
          <w:tcPr>
            <w:tcW w:w="4321" w:type="dxa"/>
          </w:tcPr>
          <w:p w:rsidR="00383903" w:rsidRDefault="00383903">
            <w:pPr>
              <w:pStyle w:val="TableParagraph"/>
            </w:pPr>
          </w:p>
        </w:tc>
      </w:tr>
      <w:tr w:rsidR="00383903">
        <w:trPr>
          <w:trHeight w:val="455"/>
        </w:trPr>
        <w:tc>
          <w:tcPr>
            <w:tcW w:w="4321" w:type="dxa"/>
          </w:tcPr>
          <w:p w:rsidR="00383903" w:rsidRDefault="00383903">
            <w:pPr>
              <w:pStyle w:val="TableParagraph"/>
            </w:pPr>
          </w:p>
        </w:tc>
        <w:tc>
          <w:tcPr>
            <w:tcW w:w="4321" w:type="dxa"/>
          </w:tcPr>
          <w:p w:rsidR="00383903" w:rsidRDefault="00383903">
            <w:pPr>
              <w:pStyle w:val="TableParagraph"/>
            </w:pPr>
          </w:p>
        </w:tc>
      </w:tr>
    </w:tbl>
    <w:p w:rsidR="00383903" w:rsidRDefault="00383903">
      <w:pPr>
        <w:pStyle w:val="BodyText"/>
        <w:spacing w:before="4"/>
        <w:rPr>
          <w:sz w:val="21"/>
        </w:rPr>
      </w:pPr>
    </w:p>
    <w:p w:rsidR="00383903" w:rsidRDefault="00765EC1">
      <w:pPr>
        <w:pStyle w:val="ListParagraph"/>
        <w:numPr>
          <w:ilvl w:val="0"/>
          <w:numId w:val="3"/>
        </w:numPr>
        <w:tabs>
          <w:tab w:val="left" w:pos="1801"/>
        </w:tabs>
        <w:ind w:hanging="361"/>
      </w:pPr>
      <w:r>
        <w:t>Details</w:t>
      </w:r>
      <w:r>
        <w:rPr>
          <w:spacing w:val="-4"/>
        </w:rPr>
        <w:t xml:space="preserve"> </w:t>
      </w:r>
      <w:r>
        <w:t>about</w:t>
      </w:r>
      <w:r>
        <w:rPr>
          <w:spacing w:val="-1"/>
        </w:rPr>
        <w:t xml:space="preserve"> </w:t>
      </w:r>
      <w:r>
        <w:t>5</w:t>
      </w:r>
      <w:r>
        <w:rPr>
          <w:spacing w:val="-5"/>
        </w:rPr>
        <w:t xml:space="preserve"> </w:t>
      </w:r>
      <w:r>
        <w:t>impactful</w:t>
      </w:r>
      <w:r>
        <w:rPr>
          <w:spacing w:val="-1"/>
        </w:rPr>
        <w:t xml:space="preserve"> </w:t>
      </w:r>
      <w:r>
        <w:t>industry</w:t>
      </w:r>
      <w:r>
        <w:rPr>
          <w:spacing w:val="-4"/>
        </w:rPr>
        <w:t xml:space="preserve"> </w:t>
      </w:r>
      <w:r>
        <w:t>associations</w:t>
      </w:r>
      <w:r>
        <w:rPr>
          <w:spacing w:val="-2"/>
        </w:rPr>
        <w:t xml:space="preserve"> </w:t>
      </w:r>
      <w:r>
        <w:t>with</w:t>
      </w:r>
      <w:r>
        <w:rPr>
          <w:spacing w:val="-2"/>
        </w:rPr>
        <w:t xml:space="preserve"> </w:t>
      </w:r>
      <w:r>
        <w:t>HI:</w:t>
      </w:r>
    </w:p>
    <w:p w:rsidR="00383903" w:rsidRDefault="00383903">
      <w:pPr>
        <w:pStyle w:val="BodyText"/>
        <w:spacing w:after="1"/>
        <w:rPr>
          <w:sz w:val="29"/>
        </w:rPr>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2655"/>
        <w:gridCol w:w="4561"/>
      </w:tblGrid>
      <w:tr w:rsidR="00383903">
        <w:trPr>
          <w:trHeight w:val="707"/>
        </w:trPr>
        <w:tc>
          <w:tcPr>
            <w:tcW w:w="1426" w:type="dxa"/>
          </w:tcPr>
          <w:p w:rsidR="00383903" w:rsidRDefault="00765EC1">
            <w:pPr>
              <w:pStyle w:val="TableParagraph"/>
              <w:spacing w:before="94"/>
              <w:ind w:left="241" w:right="219" w:firstLine="76"/>
            </w:pPr>
            <w:r>
              <w:t>Duration</w:t>
            </w:r>
            <w:r>
              <w:rPr>
                <w:spacing w:val="1"/>
              </w:rPr>
              <w:t xml:space="preserve"> </w:t>
            </w:r>
            <w:r>
              <w:t>(From-To)</w:t>
            </w:r>
          </w:p>
        </w:tc>
        <w:tc>
          <w:tcPr>
            <w:tcW w:w="2655" w:type="dxa"/>
          </w:tcPr>
          <w:p w:rsidR="00383903" w:rsidRDefault="00765EC1">
            <w:pPr>
              <w:pStyle w:val="TableParagraph"/>
              <w:spacing w:before="94"/>
              <w:ind w:left="100"/>
            </w:pPr>
            <w:r>
              <w:t>Industry</w:t>
            </w:r>
            <w:r>
              <w:rPr>
                <w:spacing w:val="-4"/>
              </w:rPr>
              <w:t xml:space="preserve"> </w:t>
            </w:r>
            <w:r>
              <w:t>Name</w:t>
            </w:r>
            <w:r>
              <w:rPr>
                <w:spacing w:val="-1"/>
              </w:rPr>
              <w:t xml:space="preserve"> </w:t>
            </w:r>
            <w:r>
              <w:t>and location</w:t>
            </w:r>
          </w:p>
        </w:tc>
        <w:tc>
          <w:tcPr>
            <w:tcW w:w="4561" w:type="dxa"/>
          </w:tcPr>
          <w:p w:rsidR="00383903" w:rsidRDefault="00765EC1">
            <w:pPr>
              <w:pStyle w:val="TableParagraph"/>
              <w:spacing w:before="94"/>
              <w:ind w:left="1173"/>
            </w:pPr>
            <w:r>
              <w:t>Brief</w:t>
            </w:r>
            <w:r>
              <w:rPr>
                <w:spacing w:val="-2"/>
              </w:rPr>
              <w:t xml:space="preserve"> </w:t>
            </w:r>
            <w:r>
              <w:t>about</w:t>
            </w:r>
            <w:r>
              <w:rPr>
                <w:spacing w:val="-1"/>
              </w:rPr>
              <w:t xml:space="preserve"> </w:t>
            </w:r>
            <w:r>
              <w:t>collaboration</w:t>
            </w:r>
          </w:p>
        </w:tc>
      </w:tr>
      <w:tr w:rsidR="00383903">
        <w:trPr>
          <w:trHeight w:val="452"/>
        </w:trPr>
        <w:tc>
          <w:tcPr>
            <w:tcW w:w="1426" w:type="dxa"/>
          </w:tcPr>
          <w:p w:rsidR="00383903" w:rsidRDefault="00383903">
            <w:pPr>
              <w:pStyle w:val="TableParagraph"/>
            </w:pPr>
          </w:p>
        </w:tc>
        <w:tc>
          <w:tcPr>
            <w:tcW w:w="2655" w:type="dxa"/>
          </w:tcPr>
          <w:p w:rsidR="00383903" w:rsidRDefault="00383903">
            <w:pPr>
              <w:pStyle w:val="TableParagraph"/>
            </w:pPr>
          </w:p>
        </w:tc>
        <w:tc>
          <w:tcPr>
            <w:tcW w:w="4561" w:type="dxa"/>
          </w:tcPr>
          <w:p w:rsidR="00383903" w:rsidRDefault="00383903">
            <w:pPr>
              <w:pStyle w:val="TableParagraph"/>
            </w:pPr>
          </w:p>
        </w:tc>
      </w:tr>
      <w:tr w:rsidR="00383903">
        <w:trPr>
          <w:trHeight w:val="452"/>
        </w:trPr>
        <w:tc>
          <w:tcPr>
            <w:tcW w:w="1426" w:type="dxa"/>
          </w:tcPr>
          <w:p w:rsidR="00383903" w:rsidRDefault="00383903">
            <w:pPr>
              <w:pStyle w:val="TableParagraph"/>
            </w:pPr>
          </w:p>
        </w:tc>
        <w:tc>
          <w:tcPr>
            <w:tcW w:w="2655" w:type="dxa"/>
          </w:tcPr>
          <w:p w:rsidR="00383903" w:rsidRDefault="00383903">
            <w:pPr>
              <w:pStyle w:val="TableParagraph"/>
            </w:pPr>
          </w:p>
        </w:tc>
        <w:tc>
          <w:tcPr>
            <w:tcW w:w="4561" w:type="dxa"/>
          </w:tcPr>
          <w:p w:rsidR="00383903" w:rsidRDefault="00383903">
            <w:pPr>
              <w:pStyle w:val="TableParagraph"/>
            </w:pPr>
          </w:p>
        </w:tc>
      </w:tr>
      <w:tr w:rsidR="00383903">
        <w:trPr>
          <w:trHeight w:val="452"/>
        </w:trPr>
        <w:tc>
          <w:tcPr>
            <w:tcW w:w="1426" w:type="dxa"/>
          </w:tcPr>
          <w:p w:rsidR="00383903" w:rsidRDefault="00383903">
            <w:pPr>
              <w:pStyle w:val="TableParagraph"/>
            </w:pPr>
          </w:p>
        </w:tc>
        <w:tc>
          <w:tcPr>
            <w:tcW w:w="2655" w:type="dxa"/>
          </w:tcPr>
          <w:p w:rsidR="00383903" w:rsidRDefault="00383903">
            <w:pPr>
              <w:pStyle w:val="TableParagraph"/>
            </w:pPr>
          </w:p>
        </w:tc>
        <w:tc>
          <w:tcPr>
            <w:tcW w:w="4561" w:type="dxa"/>
          </w:tcPr>
          <w:p w:rsidR="00383903" w:rsidRDefault="00383903">
            <w:pPr>
              <w:pStyle w:val="TableParagraph"/>
            </w:pPr>
          </w:p>
        </w:tc>
      </w:tr>
      <w:tr w:rsidR="00383903">
        <w:trPr>
          <w:trHeight w:val="452"/>
        </w:trPr>
        <w:tc>
          <w:tcPr>
            <w:tcW w:w="1426" w:type="dxa"/>
          </w:tcPr>
          <w:p w:rsidR="00383903" w:rsidRDefault="00383903">
            <w:pPr>
              <w:pStyle w:val="TableParagraph"/>
            </w:pPr>
          </w:p>
        </w:tc>
        <w:tc>
          <w:tcPr>
            <w:tcW w:w="2655" w:type="dxa"/>
          </w:tcPr>
          <w:p w:rsidR="00383903" w:rsidRDefault="00383903">
            <w:pPr>
              <w:pStyle w:val="TableParagraph"/>
            </w:pPr>
          </w:p>
        </w:tc>
        <w:tc>
          <w:tcPr>
            <w:tcW w:w="4561" w:type="dxa"/>
          </w:tcPr>
          <w:p w:rsidR="00383903" w:rsidRDefault="00383903">
            <w:pPr>
              <w:pStyle w:val="TableParagraph"/>
            </w:pPr>
          </w:p>
        </w:tc>
      </w:tr>
      <w:tr w:rsidR="00383903">
        <w:trPr>
          <w:trHeight w:val="455"/>
        </w:trPr>
        <w:tc>
          <w:tcPr>
            <w:tcW w:w="1426" w:type="dxa"/>
          </w:tcPr>
          <w:p w:rsidR="00383903" w:rsidRDefault="00383903">
            <w:pPr>
              <w:pStyle w:val="TableParagraph"/>
            </w:pPr>
          </w:p>
        </w:tc>
        <w:tc>
          <w:tcPr>
            <w:tcW w:w="2655" w:type="dxa"/>
          </w:tcPr>
          <w:p w:rsidR="00383903" w:rsidRDefault="00383903">
            <w:pPr>
              <w:pStyle w:val="TableParagraph"/>
            </w:pPr>
          </w:p>
        </w:tc>
        <w:tc>
          <w:tcPr>
            <w:tcW w:w="4561" w:type="dxa"/>
          </w:tcPr>
          <w:p w:rsidR="00383903" w:rsidRDefault="00383903">
            <w:pPr>
              <w:pStyle w:val="TableParagraph"/>
            </w:pPr>
          </w:p>
        </w:tc>
      </w:tr>
    </w:tbl>
    <w:p w:rsidR="00383903" w:rsidRDefault="00383903">
      <w:pPr>
        <w:pStyle w:val="BodyText"/>
        <w:spacing w:before="4"/>
        <w:rPr>
          <w:sz w:val="21"/>
        </w:rPr>
      </w:pPr>
    </w:p>
    <w:p w:rsidR="00383903" w:rsidRDefault="00765EC1">
      <w:pPr>
        <w:pStyle w:val="ListParagraph"/>
        <w:numPr>
          <w:ilvl w:val="0"/>
          <w:numId w:val="3"/>
        </w:numPr>
        <w:tabs>
          <w:tab w:val="left" w:pos="1801"/>
        </w:tabs>
        <w:spacing w:line="276" w:lineRule="auto"/>
        <w:ind w:right="1463"/>
      </w:pPr>
      <w:r>
        <w:t>Recipient</w:t>
      </w:r>
      <w:r>
        <w:rPr>
          <w:spacing w:val="-2"/>
        </w:rPr>
        <w:t xml:space="preserve"> </w:t>
      </w:r>
      <w:r>
        <w:t>of</w:t>
      </w:r>
      <w:r>
        <w:rPr>
          <w:spacing w:val="-5"/>
        </w:rPr>
        <w:t xml:space="preserve"> </w:t>
      </w:r>
      <w:r>
        <w:t>any</w:t>
      </w:r>
      <w:r>
        <w:rPr>
          <w:spacing w:val="-4"/>
        </w:rPr>
        <w:t xml:space="preserve"> </w:t>
      </w:r>
      <w:r>
        <w:t>other</w:t>
      </w:r>
      <w:r>
        <w:rPr>
          <w:spacing w:val="-3"/>
        </w:rPr>
        <w:t xml:space="preserve"> </w:t>
      </w:r>
      <w:r>
        <w:t>grant</w:t>
      </w:r>
      <w:r>
        <w:rPr>
          <w:spacing w:val="-1"/>
        </w:rPr>
        <w:t xml:space="preserve"> </w:t>
      </w:r>
      <w:r>
        <w:t>from</w:t>
      </w:r>
      <w:r>
        <w:rPr>
          <w:spacing w:val="-7"/>
        </w:rPr>
        <w:t xml:space="preserve"> </w:t>
      </w:r>
      <w:r>
        <w:t>the</w:t>
      </w:r>
      <w:r>
        <w:rPr>
          <w:spacing w:val="-2"/>
        </w:rPr>
        <w:t xml:space="preserve"> </w:t>
      </w:r>
      <w:r>
        <w:t>government</w:t>
      </w:r>
      <w:r>
        <w:rPr>
          <w:spacing w:val="-2"/>
        </w:rPr>
        <w:t xml:space="preserve"> </w:t>
      </w:r>
      <w:r>
        <w:t>(Central/State)</w:t>
      </w:r>
      <w:r>
        <w:rPr>
          <w:spacing w:val="-3"/>
        </w:rPr>
        <w:t xml:space="preserve"> </w:t>
      </w:r>
      <w:r>
        <w:t>ministry/organisation</w:t>
      </w:r>
      <w:r>
        <w:rPr>
          <w:spacing w:val="-2"/>
        </w:rPr>
        <w:t xml:space="preserve"> </w:t>
      </w:r>
      <w:r>
        <w:t>for</w:t>
      </w:r>
      <w:r>
        <w:rPr>
          <w:spacing w:val="-52"/>
        </w:rPr>
        <w:t xml:space="preserve"> </w:t>
      </w:r>
      <w:r>
        <w:t>events/training/initiatives</w:t>
      </w:r>
      <w:r>
        <w:rPr>
          <w:spacing w:val="-3"/>
        </w:rPr>
        <w:t xml:space="preserve"> </w:t>
      </w:r>
      <w:r>
        <w:t>related</w:t>
      </w:r>
      <w:r>
        <w:rPr>
          <w:spacing w:val="-2"/>
        </w:rPr>
        <w:t xml:space="preserve"> </w:t>
      </w:r>
      <w:r>
        <w:t>to I&amp;E?</w:t>
      </w:r>
    </w:p>
    <w:p w:rsidR="00383903" w:rsidRDefault="00765EC1">
      <w:pPr>
        <w:pStyle w:val="BodyText"/>
        <w:spacing w:line="252" w:lineRule="exact"/>
        <w:ind w:left="1800"/>
      </w:pPr>
      <w:r>
        <w:t>(Y/N)</w:t>
      </w:r>
    </w:p>
    <w:p w:rsidR="00383903" w:rsidRDefault="00383903">
      <w:pPr>
        <w:spacing w:line="252" w:lineRule="exact"/>
        <w:sectPr w:rsidR="00383903">
          <w:pgSz w:w="11900" w:h="16860"/>
          <w:pgMar w:top="1280" w:right="240" w:bottom="1560" w:left="420" w:header="0" w:footer="1290" w:gutter="0"/>
          <w:cols w:space="720"/>
        </w:sectPr>
      </w:pPr>
    </w:p>
    <w:p w:rsidR="00383903" w:rsidRDefault="00765EC1">
      <w:pPr>
        <w:pStyle w:val="BodyText"/>
        <w:spacing w:before="64"/>
        <w:ind w:left="1800"/>
      </w:pPr>
      <w:r>
        <w:rPr>
          <w:color w:val="1F2023"/>
        </w:rPr>
        <w:lastRenderedPageBreak/>
        <w:t>If</w:t>
      </w:r>
      <w:r>
        <w:rPr>
          <w:color w:val="1F2023"/>
          <w:spacing w:val="2"/>
        </w:rPr>
        <w:t xml:space="preserve"> </w:t>
      </w:r>
      <w:r>
        <w:rPr>
          <w:color w:val="1F2023"/>
        </w:rPr>
        <w:t>yes,</w:t>
      </w:r>
      <w:r>
        <w:rPr>
          <w:color w:val="1F2023"/>
          <w:spacing w:val="-1"/>
        </w:rPr>
        <w:t xml:space="preserve"> </w:t>
      </w:r>
      <w:r>
        <w:rPr>
          <w:color w:val="1F2023"/>
        </w:rPr>
        <w:t>please</w:t>
      </w:r>
      <w:r>
        <w:rPr>
          <w:color w:val="1F2023"/>
          <w:spacing w:val="-1"/>
        </w:rPr>
        <w:t xml:space="preserve"> </w:t>
      </w:r>
      <w:r>
        <w:rPr>
          <w:color w:val="1F2023"/>
        </w:rPr>
        <w:t>answer</w:t>
      </w:r>
      <w:r>
        <w:rPr>
          <w:color w:val="1F2023"/>
          <w:spacing w:val="-2"/>
        </w:rPr>
        <w:t xml:space="preserve"> </w:t>
      </w:r>
      <w:r>
        <w:rPr>
          <w:color w:val="1F2023"/>
        </w:rPr>
        <w:t>below:-</w:t>
      </w:r>
    </w:p>
    <w:p w:rsidR="00383903" w:rsidRDefault="00383903">
      <w:pPr>
        <w:pStyle w:val="BodyText"/>
        <w:spacing w:before="4" w:after="1"/>
      </w:pPr>
    </w:p>
    <w:tbl>
      <w:tblPr>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2161"/>
        <w:gridCol w:w="2161"/>
        <w:gridCol w:w="2161"/>
      </w:tblGrid>
      <w:tr w:rsidR="00383903">
        <w:trPr>
          <w:trHeight w:val="1213"/>
        </w:trPr>
        <w:tc>
          <w:tcPr>
            <w:tcW w:w="2161" w:type="dxa"/>
          </w:tcPr>
          <w:p w:rsidR="00383903" w:rsidRDefault="00765EC1">
            <w:pPr>
              <w:pStyle w:val="TableParagraph"/>
              <w:spacing w:before="94"/>
              <w:ind w:left="100" w:right="519"/>
            </w:pPr>
            <w:r>
              <w:rPr>
                <w:color w:val="1F2023"/>
              </w:rPr>
              <w:t>Name</w:t>
            </w:r>
            <w:r>
              <w:rPr>
                <w:color w:val="1F2023"/>
                <w:spacing w:val="-1"/>
              </w:rPr>
              <w:t xml:space="preserve"> </w:t>
            </w:r>
            <w:r>
              <w:rPr>
                <w:color w:val="1F2023"/>
              </w:rPr>
              <w:t>of</w:t>
            </w:r>
            <w:r>
              <w:rPr>
                <w:color w:val="1F2023"/>
                <w:spacing w:val="1"/>
              </w:rPr>
              <w:t xml:space="preserve"> </w:t>
            </w:r>
            <w:r>
              <w:rPr>
                <w:color w:val="1F2023"/>
              </w:rPr>
              <w:t>the</w:t>
            </w:r>
            <w:r>
              <w:rPr>
                <w:color w:val="1F2023"/>
                <w:spacing w:val="1"/>
              </w:rPr>
              <w:t xml:space="preserve"> </w:t>
            </w:r>
            <w:r>
              <w:rPr>
                <w:color w:val="1F2023"/>
                <w:spacing w:val="-1"/>
              </w:rPr>
              <w:t>Program/Scheme</w:t>
            </w:r>
          </w:p>
        </w:tc>
        <w:tc>
          <w:tcPr>
            <w:tcW w:w="2161" w:type="dxa"/>
          </w:tcPr>
          <w:p w:rsidR="00383903" w:rsidRDefault="00765EC1">
            <w:pPr>
              <w:pStyle w:val="TableParagraph"/>
              <w:spacing w:before="94"/>
              <w:ind w:left="100" w:right="200"/>
            </w:pPr>
            <w:r>
              <w:rPr>
                <w:color w:val="1F2023"/>
              </w:rPr>
              <w:t>Agency</w:t>
            </w:r>
            <w:r>
              <w:rPr>
                <w:color w:val="1F2023"/>
                <w:spacing w:val="1"/>
              </w:rPr>
              <w:t xml:space="preserve"> </w:t>
            </w:r>
            <w:r>
              <w:rPr>
                <w:color w:val="1F2023"/>
              </w:rPr>
              <w:t>Name(Central/State)</w:t>
            </w:r>
          </w:p>
        </w:tc>
        <w:tc>
          <w:tcPr>
            <w:tcW w:w="2161" w:type="dxa"/>
          </w:tcPr>
          <w:p w:rsidR="00383903" w:rsidRDefault="00765EC1">
            <w:pPr>
              <w:pStyle w:val="TableParagraph"/>
              <w:spacing w:before="94"/>
              <w:ind w:left="99" w:right="91"/>
            </w:pPr>
            <w:r>
              <w:rPr>
                <w:color w:val="1F2023"/>
              </w:rPr>
              <w:t>Grant currently active</w:t>
            </w:r>
            <w:r>
              <w:rPr>
                <w:color w:val="1F2023"/>
                <w:spacing w:val="-53"/>
              </w:rPr>
              <w:t xml:space="preserve"> </w:t>
            </w:r>
            <w:r>
              <w:rPr>
                <w:color w:val="1F2023"/>
              </w:rPr>
              <w:t>(Yes/No)</w:t>
            </w:r>
          </w:p>
        </w:tc>
        <w:tc>
          <w:tcPr>
            <w:tcW w:w="2161" w:type="dxa"/>
          </w:tcPr>
          <w:p w:rsidR="00383903" w:rsidRDefault="00765EC1">
            <w:pPr>
              <w:pStyle w:val="TableParagraph"/>
              <w:spacing w:before="94"/>
              <w:ind w:left="98" w:right="180"/>
            </w:pPr>
            <w:r>
              <w:rPr>
                <w:color w:val="1F2023"/>
              </w:rPr>
              <w:t>Total sanctioned</w:t>
            </w:r>
            <w:r>
              <w:rPr>
                <w:color w:val="1F2023"/>
                <w:spacing w:val="1"/>
              </w:rPr>
              <w:t xml:space="preserve"> </w:t>
            </w:r>
            <w:r>
              <w:rPr>
                <w:color w:val="1F2023"/>
              </w:rPr>
              <w:t>amount(in Rs.),</w:t>
            </w:r>
            <w:r>
              <w:rPr>
                <w:color w:val="1F2023"/>
                <w:spacing w:val="1"/>
              </w:rPr>
              <w:t xml:space="preserve"> </w:t>
            </w:r>
            <w:r>
              <w:rPr>
                <w:color w:val="1F2023"/>
              </w:rPr>
              <w:t>sanctioned date,</w:t>
            </w:r>
            <w:r>
              <w:rPr>
                <w:color w:val="1F2023"/>
                <w:spacing w:val="1"/>
              </w:rPr>
              <w:t xml:space="preserve"> </w:t>
            </w:r>
            <w:r>
              <w:rPr>
                <w:color w:val="1F2023"/>
              </w:rPr>
              <w:t>duration</w:t>
            </w:r>
            <w:r>
              <w:rPr>
                <w:color w:val="1F2023"/>
                <w:spacing w:val="-6"/>
              </w:rPr>
              <w:t xml:space="preserve"> </w:t>
            </w:r>
            <w:r>
              <w:rPr>
                <w:color w:val="1F2023"/>
              </w:rPr>
              <w:t>of</w:t>
            </w:r>
            <w:r>
              <w:rPr>
                <w:color w:val="1F2023"/>
                <w:spacing w:val="-5"/>
              </w:rPr>
              <w:t xml:space="preserve"> </w:t>
            </w:r>
            <w:r>
              <w:rPr>
                <w:color w:val="1F2023"/>
              </w:rPr>
              <w:t>the</w:t>
            </w:r>
            <w:r>
              <w:rPr>
                <w:color w:val="1F2023"/>
                <w:spacing w:val="-4"/>
              </w:rPr>
              <w:t xml:space="preserve"> </w:t>
            </w:r>
            <w:r>
              <w:rPr>
                <w:color w:val="1F2023"/>
              </w:rPr>
              <w:t>grant.</w:t>
            </w: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r w:rsidR="00383903">
        <w:trPr>
          <w:trHeight w:val="452"/>
        </w:trPr>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c>
          <w:tcPr>
            <w:tcW w:w="2161" w:type="dxa"/>
          </w:tcPr>
          <w:p w:rsidR="00383903" w:rsidRDefault="00383903">
            <w:pPr>
              <w:pStyle w:val="TableParagraph"/>
            </w:pPr>
          </w:p>
        </w:tc>
      </w:tr>
    </w:tbl>
    <w:p w:rsidR="00383903" w:rsidRDefault="00383903">
      <w:pPr>
        <w:pStyle w:val="BodyText"/>
        <w:rPr>
          <w:sz w:val="24"/>
        </w:rPr>
      </w:pPr>
    </w:p>
    <w:p w:rsidR="00383903" w:rsidRDefault="00383903">
      <w:pPr>
        <w:pStyle w:val="BodyText"/>
        <w:spacing w:before="11"/>
        <w:rPr>
          <w:sz w:val="19"/>
        </w:rPr>
      </w:pPr>
    </w:p>
    <w:p w:rsidR="00383903" w:rsidRDefault="00765EC1">
      <w:pPr>
        <w:pStyle w:val="Heading2"/>
        <w:ind w:left="1080"/>
      </w:pPr>
      <w:r>
        <w:t>Section</w:t>
      </w:r>
      <w:r>
        <w:rPr>
          <w:spacing w:val="-3"/>
        </w:rPr>
        <w:t xml:space="preserve"> </w:t>
      </w:r>
      <w:r>
        <w:t>5:</w:t>
      </w:r>
      <w:r>
        <w:rPr>
          <w:spacing w:val="-2"/>
        </w:rPr>
        <w:t xml:space="preserve"> </w:t>
      </w:r>
      <w:r>
        <w:t>Additional</w:t>
      </w:r>
      <w:r>
        <w:rPr>
          <w:spacing w:val="-2"/>
        </w:rPr>
        <w:t xml:space="preserve"> </w:t>
      </w:r>
      <w:r>
        <w:t>Important</w:t>
      </w:r>
      <w:r>
        <w:rPr>
          <w:spacing w:val="-2"/>
        </w:rPr>
        <w:t xml:space="preserve"> </w:t>
      </w:r>
      <w:r>
        <w:t>Information</w:t>
      </w:r>
    </w:p>
    <w:p w:rsidR="00383903" w:rsidRDefault="00383903">
      <w:pPr>
        <w:pStyle w:val="BodyText"/>
        <w:rPr>
          <w:b/>
          <w:sz w:val="20"/>
        </w:rPr>
      </w:pPr>
    </w:p>
    <w:p w:rsidR="00383903" w:rsidRDefault="00383903">
      <w:pPr>
        <w:pStyle w:val="BodyText"/>
        <w:spacing w:before="1"/>
        <w:rPr>
          <w:b/>
          <w:sz w:val="24"/>
        </w:rPr>
      </w:pPr>
    </w:p>
    <w:tbl>
      <w:tblPr>
        <w:tblW w:w="0" w:type="auto"/>
        <w:tblInd w:w="1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8"/>
        <w:gridCol w:w="4021"/>
      </w:tblGrid>
      <w:tr w:rsidR="00383903">
        <w:trPr>
          <w:trHeight w:val="781"/>
        </w:trPr>
        <w:tc>
          <w:tcPr>
            <w:tcW w:w="5168" w:type="dxa"/>
          </w:tcPr>
          <w:p w:rsidR="00383903" w:rsidRDefault="00765EC1">
            <w:pPr>
              <w:pStyle w:val="TableParagraph"/>
              <w:spacing w:before="94" w:line="278" w:lineRule="auto"/>
              <w:ind w:left="820" w:right="533" w:hanging="360"/>
            </w:pPr>
            <w:r>
              <w:t>34.</w:t>
            </w:r>
            <w:r>
              <w:rPr>
                <w:spacing w:val="27"/>
              </w:rPr>
              <w:t xml:space="preserve"> </w:t>
            </w:r>
            <w:r>
              <w:rPr>
                <w:color w:val="1F2023"/>
              </w:rPr>
              <w:t>Name</w:t>
            </w:r>
            <w:r>
              <w:rPr>
                <w:color w:val="1F2023"/>
                <w:spacing w:val="-1"/>
              </w:rPr>
              <w:t xml:space="preserve"> </w:t>
            </w:r>
            <w:r>
              <w:rPr>
                <w:color w:val="1F2023"/>
              </w:rPr>
              <w:t>and location</w:t>
            </w:r>
            <w:r>
              <w:rPr>
                <w:color w:val="1F2023"/>
                <w:spacing w:val="-1"/>
              </w:rPr>
              <w:t xml:space="preserve"> </w:t>
            </w:r>
            <w:r>
              <w:rPr>
                <w:color w:val="1F2023"/>
              </w:rPr>
              <w:t>of</w:t>
            </w:r>
            <w:r>
              <w:rPr>
                <w:color w:val="1F2023"/>
                <w:spacing w:val="-3"/>
              </w:rPr>
              <w:t xml:space="preserve"> </w:t>
            </w:r>
            <w:r>
              <w:rPr>
                <w:color w:val="1F2023"/>
              </w:rPr>
              <w:t>the</w:t>
            </w:r>
            <w:r>
              <w:rPr>
                <w:color w:val="1F2023"/>
                <w:spacing w:val="-3"/>
              </w:rPr>
              <w:t xml:space="preserve"> </w:t>
            </w:r>
            <w:r>
              <w:rPr>
                <w:color w:val="1F2023"/>
              </w:rPr>
              <w:t>nearest</w:t>
            </w:r>
            <w:r>
              <w:rPr>
                <w:color w:val="1F2023"/>
                <w:spacing w:val="-2"/>
              </w:rPr>
              <w:t xml:space="preserve"> </w:t>
            </w:r>
            <w:r>
              <w:rPr>
                <w:color w:val="1F2023"/>
              </w:rPr>
              <w:t>incubator</w:t>
            </w:r>
            <w:r>
              <w:rPr>
                <w:color w:val="1F2023"/>
                <w:spacing w:val="-52"/>
              </w:rPr>
              <w:t xml:space="preserve"> </w:t>
            </w:r>
            <w:r>
              <w:rPr>
                <w:color w:val="1F2023"/>
              </w:rPr>
              <w:t>(Central,</w:t>
            </w:r>
            <w:r>
              <w:rPr>
                <w:color w:val="1F2023"/>
                <w:spacing w:val="-1"/>
              </w:rPr>
              <w:t xml:space="preserve"> </w:t>
            </w:r>
            <w:r>
              <w:rPr>
                <w:color w:val="1F2023"/>
              </w:rPr>
              <w:t>State govt.</w:t>
            </w:r>
            <w:r>
              <w:rPr>
                <w:color w:val="1F2023"/>
                <w:spacing w:val="1"/>
              </w:rPr>
              <w:t xml:space="preserve"> </w:t>
            </w:r>
            <w:r>
              <w:rPr>
                <w:color w:val="1F2023"/>
              </w:rPr>
              <w:t>funded)</w:t>
            </w:r>
          </w:p>
        </w:tc>
        <w:tc>
          <w:tcPr>
            <w:tcW w:w="4021" w:type="dxa"/>
          </w:tcPr>
          <w:p w:rsidR="00383903" w:rsidRDefault="00383903">
            <w:pPr>
              <w:pStyle w:val="TableParagraph"/>
            </w:pPr>
          </w:p>
        </w:tc>
      </w:tr>
      <w:tr w:rsidR="00383903">
        <w:trPr>
          <w:trHeight w:val="1758"/>
        </w:trPr>
        <w:tc>
          <w:tcPr>
            <w:tcW w:w="5168" w:type="dxa"/>
          </w:tcPr>
          <w:p w:rsidR="00383903" w:rsidRDefault="00765EC1">
            <w:pPr>
              <w:pStyle w:val="TableParagraph"/>
              <w:spacing w:before="94" w:line="360" w:lineRule="auto"/>
              <w:ind w:left="820" w:right="232" w:hanging="360"/>
            </w:pPr>
            <w:r>
              <w:rPr>
                <w:color w:val="1F2023"/>
              </w:rPr>
              <w:t>35.</w:t>
            </w:r>
            <w:r>
              <w:rPr>
                <w:color w:val="1F2023"/>
                <w:spacing w:val="27"/>
              </w:rPr>
              <w:t xml:space="preserve"> </w:t>
            </w:r>
            <w:r>
              <w:rPr>
                <w:color w:val="1F2023"/>
              </w:rPr>
              <w:t>Intent/reasons</w:t>
            </w:r>
            <w:r>
              <w:rPr>
                <w:color w:val="1F2023"/>
                <w:spacing w:val="-1"/>
              </w:rPr>
              <w:t xml:space="preserve"> </w:t>
            </w:r>
            <w:r>
              <w:rPr>
                <w:color w:val="1F2023"/>
              </w:rPr>
              <w:t>of</w:t>
            </w:r>
            <w:r>
              <w:rPr>
                <w:color w:val="1F2023"/>
                <w:spacing w:val="-1"/>
              </w:rPr>
              <w:t xml:space="preserve"> </w:t>
            </w:r>
            <w:r>
              <w:rPr>
                <w:color w:val="1F2023"/>
              </w:rPr>
              <w:t>HI</w:t>
            </w:r>
            <w:r>
              <w:rPr>
                <w:color w:val="1F2023"/>
                <w:spacing w:val="-5"/>
              </w:rPr>
              <w:t xml:space="preserve"> </w:t>
            </w:r>
            <w:r>
              <w:rPr>
                <w:color w:val="1F2023"/>
              </w:rPr>
              <w:t>for</w:t>
            </w:r>
            <w:r>
              <w:rPr>
                <w:color w:val="1F2023"/>
                <w:spacing w:val="-1"/>
              </w:rPr>
              <w:t xml:space="preserve"> </w:t>
            </w:r>
            <w:r>
              <w:rPr>
                <w:color w:val="1F2023"/>
              </w:rPr>
              <w:t>expressing</w:t>
            </w:r>
            <w:r>
              <w:rPr>
                <w:color w:val="1F2023"/>
                <w:spacing w:val="-4"/>
              </w:rPr>
              <w:t xml:space="preserve"> </w:t>
            </w:r>
            <w:r>
              <w:rPr>
                <w:color w:val="1F2023"/>
              </w:rPr>
              <w:t>the</w:t>
            </w:r>
            <w:r>
              <w:rPr>
                <w:color w:val="1F2023"/>
                <w:spacing w:val="-3"/>
              </w:rPr>
              <w:t xml:space="preserve"> </w:t>
            </w:r>
            <w:r>
              <w:rPr>
                <w:color w:val="1F2023"/>
              </w:rPr>
              <w:t>interest</w:t>
            </w:r>
            <w:r>
              <w:rPr>
                <w:color w:val="1F2023"/>
                <w:spacing w:val="-52"/>
              </w:rPr>
              <w:t xml:space="preserve"> </w:t>
            </w:r>
            <w:r>
              <w:rPr>
                <w:color w:val="1F2023"/>
              </w:rPr>
              <w:t>for this application, Why now?(Max 1500</w:t>
            </w:r>
            <w:r>
              <w:rPr>
                <w:color w:val="1F2023"/>
                <w:spacing w:val="1"/>
              </w:rPr>
              <w:t xml:space="preserve"> </w:t>
            </w:r>
            <w:r>
              <w:rPr>
                <w:color w:val="1F2023"/>
              </w:rPr>
              <w:t>words)</w:t>
            </w:r>
          </w:p>
        </w:tc>
        <w:tc>
          <w:tcPr>
            <w:tcW w:w="4021" w:type="dxa"/>
          </w:tcPr>
          <w:p w:rsidR="00383903" w:rsidRDefault="00383903">
            <w:pPr>
              <w:pStyle w:val="TableParagraph"/>
            </w:pPr>
          </w:p>
        </w:tc>
      </w:tr>
      <w:tr w:rsidR="00383903">
        <w:trPr>
          <w:trHeight w:val="1381"/>
        </w:trPr>
        <w:tc>
          <w:tcPr>
            <w:tcW w:w="5168" w:type="dxa"/>
          </w:tcPr>
          <w:p w:rsidR="00383903" w:rsidRDefault="00765EC1">
            <w:pPr>
              <w:pStyle w:val="TableParagraph"/>
              <w:spacing w:before="94" w:line="362" w:lineRule="auto"/>
              <w:ind w:left="820" w:right="320" w:hanging="360"/>
            </w:pPr>
            <w:r>
              <w:t>36.</w:t>
            </w:r>
            <w:r>
              <w:rPr>
                <w:spacing w:val="27"/>
              </w:rPr>
              <w:t xml:space="preserve"> </w:t>
            </w:r>
            <w:r>
              <w:t>Any</w:t>
            </w:r>
            <w:r>
              <w:rPr>
                <w:spacing w:val="-4"/>
              </w:rPr>
              <w:t xml:space="preserve"> </w:t>
            </w:r>
            <w:r>
              <w:t>additional</w:t>
            </w:r>
            <w:r>
              <w:rPr>
                <w:spacing w:val="1"/>
              </w:rPr>
              <w:t xml:space="preserve"> </w:t>
            </w:r>
            <w:r>
              <w:t>information</w:t>
            </w:r>
            <w:r>
              <w:rPr>
                <w:spacing w:val="-4"/>
              </w:rPr>
              <w:t xml:space="preserve"> </w:t>
            </w:r>
            <w:r>
              <w:t>to</w:t>
            </w:r>
            <w:r>
              <w:rPr>
                <w:spacing w:val="-1"/>
              </w:rPr>
              <w:t xml:space="preserve"> </w:t>
            </w:r>
            <w:r>
              <w:t>be</w:t>
            </w:r>
            <w:r>
              <w:rPr>
                <w:spacing w:val="-3"/>
              </w:rPr>
              <w:t xml:space="preserve"> </w:t>
            </w:r>
            <w:r>
              <w:t>shared(Max</w:t>
            </w:r>
            <w:r>
              <w:rPr>
                <w:spacing w:val="-52"/>
              </w:rPr>
              <w:t xml:space="preserve"> </w:t>
            </w:r>
            <w:r>
              <w:t>500</w:t>
            </w:r>
            <w:r>
              <w:rPr>
                <w:spacing w:val="-1"/>
              </w:rPr>
              <w:t xml:space="preserve"> </w:t>
            </w:r>
            <w:r>
              <w:t>words)</w:t>
            </w:r>
          </w:p>
        </w:tc>
        <w:tc>
          <w:tcPr>
            <w:tcW w:w="4021" w:type="dxa"/>
          </w:tcPr>
          <w:p w:rsidR="00383903" w:rsidRDefault="00383903">
            <w:pPr>
              <w:pStyle w:val="TableParagraph"/>
            </w:pPr>
          </w:p>
        </w:tc>
      </w:tr>
    </w:tbl>
    <w:p w:rsidR="00383903" w:rsidRDefault="00383903">
      <w:pPr>
        <w:pStyle w:val="BodyText"/>
        <w:rPr>
          <w:b/>
          <w:sz w:val="9"/>
        </w:rPr>
      </w:pPr>
    </w:p>
    <w:p w:rsidR="00383903" w:rsidRDefault="00765EC1">
      <w:pPr>
        <w:pStyle w:val="ListParagraph"/>
        <w:numPr>
          <w:ilvl w:val="0"/>
          <w:numId w:val="2"/>
        </w:numPr>
        <w:tabs>
          <w:tab w:val="left" w:pos="1801"/>
        </w:tabs>
        <w:spacing w:before="92" w:line="278" w:lineRule="auto"/>
        <w:ind w:right="1535"/>
        <w:jc w:val="both"/>
      </w:pPr>
      <w:r>
        <w:rPr>
          <w:b/>
        </w:rPr>
        <w:t>Built-</w:t>
      </w:r>
      <w:r>
        <w:rPr>
          <w:b/>
          <w:spacing w:val="-2"/>
        </w:rPr>
        <w:t xml:space="preserve"> </w:t>
      </w:r>
      <w:r>
        <w:rPr>
          <w:b/>
        </w:rPr>
        <w:t>up</w:t>
      </w:r>
      <w:r>
        <w:rPr>
          <w:b/>
          <w:spacing w:val="-3"/>
        </w:rPr>
        <w:t xml:space="preserve"> </w:t>
      </w:r>
      <w:r>
        <w:rPr>
          <w:b/>
        </w:rPr>
        <w:t>area</w:t>
      </w:r>
      <w:r>
        <w:rPr>
          <w:b/>
          <w:spacing w:val="-5"/>
        </w:rPr>
        <w:t xml:space="preserve"> </w:t>
      </w:r>
      <w:r>
        <w:rPr>
          <w:b/>
        </w:rPr>
        <w:t>(in</w:t>
      </w:r>
      <w:r>
        <w:rPr>
          <w:b/>
          <w:spacing w:val="-2"/>
        </w:rPr>
        <w:t xml:space="preserve"> </w:t>
      </w:r>
      <w:r>
        <w:rPr>
          <w:b/>
        </w:rPr>
        <w:t>sq.</w:t>
      </w:r>
      <w:r>
        <w:rPr>
          <w:b/>
          <w:spacing w:val="-5"/>
        </w:rPr>
        <w:t xml:space="preserve"> </w:t>
      </w:r>
      <w:r>
        <w:rPr>
          <w:b/>
        </w:rPr>
        <w:t>ft.)</w:t>
      </w:r>
      <w:r>
        <w:rPr>
          <w:b/>
          <w:spacing w:val="-2"/>
        </w:rPr>
        <w:t xml:space="preserve"> </w:t>
      </w:r>
      <w:r>
        <w:rPr>
          <w:b/>
        </w:rPr>
        <w:t>to</w:t>
      </w:r>
      <w:r>
        <w:rPr>
          <w:b/>
          <w:spacing w:val="-3"/>
        </w:rPr>
        <w:t xml:space="preserve"> </w:t>
      </w:r>
      <w:r>
        <w:rPr>
          <w:b/>
        </w:rPr>
        <w:t>be</w:t>
      </w:r>
      <w:r>
        <w:rPr>
          <w:b/>
          <w:spacing w:val="-2"/>
        </w:rPr>
        <w:t xml:space="preserve"> </w:t>
      </w:r>
      <w:r>
        <w:rPr>
          <w:b/>
        </w:rPr>
        <w:t>provided</w:t>
      </w:r>
      <w:r>
        <w:rPr>
          <w:b/>
          <w:spacing w:val="-5"/>
        </w:rPr>
        <w:t xml:space="preserve"> </w:t>
      </w:r>
      <w:r>
        <w:rPr>
          <w:b/>
        </w:rPr>
        <w:t>for</w:t>
      </w:r>
      <w:r>
        <w:rPr>
          <w:b/>
          <w:spacing w:val="-5"/>
        </w:rPr>
        <w:t xml:space="preserve"> </w:t>
      </w:r>
      <w:r>
        <w:rPr>
          <w:b/>
        </w:rPr>
        <w:t>the</w:t>
      </w:r>
      <w:r>
        <w:rPr>
          <w:b/>
          <w:spacing w:val="-3"/>
        </w:rPr>
        <w:t xml:space="preserve"> </w:t>
      </w:r>
      <w:r>
        <w:rPr>
          <w:b/>
        </w:rPr>
        <w:t>i-TBI</w:t>
      </w:r>
      <w:r>
        <w:rPr>
          <w:b/>
          <w:spacing w:val="-1"/>
        </w:rPr>
        <w:t xml:space="preserve"> </w:t>
      </w:r>
      <w:r>
        <w:rPr>
          <w:b/>
        </w:rPr>
        <w:t>(Inclusive</w:t>
      </w:r>
      <w:r>
        <w:rPr>
          <w:b/>
          <w:spacing w:val="-2"/>
        </w:rPr>
        <w:t xml:space="preserve"> </w:t>
      </w:r>
      <w:r>
        <w:rPr>
          <w:b/>
        </w:rPr>
        <w:t>TBI).</w:t>
      </w:r>
      <w:r>
        <w:rPr>
          <w:b/>
          <w:spacing w:val="-1"/>
        </w:rPr>
        <w:t xml:space="preserve"> </w:t>
      </w:r>
      <w:r>
        <w:t>Up</w:t>
      </w:r>
      <w:r>
        <w:rPr>
          <w:spacing w:val="-4"/>
        </w:rPr>
        <w:t xml:space="preserve"> </w:t>
      </w:r>
      <w:r>
        <w:t>to</w:t>
      </w:r>
      <w:r>
        <w:rPr>
          <w:spacing w:val="-3"/>
        </w:rPr>
        <w:t xml:space="preserve"> </w:t>
      </w:r>
      <w:r>
        <w:t>10,000</w:t>
      </w:r>
      <w:r>
        <w:rPr>
          <w:spacing w:val="-3"/>
        </w:rPr>
        <w:t xml:space="preserve"> </w:t>
      </w:r>
      <w:r>
        <w:t>sq</w:t>
      </w:r>
      <w:r>
        <w:rPr>
          <w:spacing w:val="-52"/>
        </w:rPr>
        <w:t xml:space="preserve"> </w:t>
      </w:r>
      <w:r>
        <w:t>ft.</w:t>
      </w:r>
      <w:r>
        <w:rPr>
          <w:spacing w:val="-11"/>
        </w:rPr>
        <w:t xml:space="preserve"> </w:t>
      </w:r>
      <w:r>
        <w:t>of</w:t>
      </w:r>
      <w:r>
        <w:rPr>
          <w:spacing w:val="-9"/>
        </w:rPr>
        <w:t xml:space="preserve"> </w:t>
      </w:r>
      <w:r>
        <w:t>space</w:t>
      </w:r>
      <w:r>
        <w:rPr>
          <w:spacing w:val="-11"/>
        </w:rPr>
        <w:t xml:space="preserve"> </w:t>
      </w:r>
      <w:r>
        <w:t>to</w:t>
      </w:r>
      <w:r>
        <w:rPr>
          <w:spacing w:val="-10"/>
        </w:rPr>
        <w:t xml:space="preserve"> </w:t>
      </w:r>
      <w:r>
        <w:t>be</w:t>
      </w:r>
      <w:r>
        <w:rPr>
          <w:spacing w:val="-10"/>
        </w:rPr>
        <w:t xml:space="preserve"> </w:t>
      </w:r>
      <w:r>
        <w:t>proposed</w:t>
      </w:r>
      <w:r>
        <w:rPr>
          <w:spacing w:val="-11"/>
        </w:rPr>
        <w:t xml:space="preserve"> </w:t>
      </w:r>
      <w:r>
        <w:t>(minimum</w:t>
      </w:r>
      <w:r>
        <w:rPr>
          <w:spacing w:val="-11"/>
        </w:rPr>
        <w:t xml:space="preserve"> </w:t>
      </w:r>
      <w:r>
        <w:t>space</w:t>
      </w:r>
      <w:r>
        <w:rPr>
          <w:spacing w:val="-10"/>
        </w:rPr>
        <w:t xml:space="preserve"> </w:t>
      </w:r>
      <w:r>
        <w:t>to</w:t>
      </w:r>
      <w:r>
        <w:rPr>
          <w:spacing w:val="-10"/>
        </w:rPr>
        <w:t xml:space="preserve"> </w:t>
      </w:r>
      <w:r>
        <w:t>be</w:t>
      </w:r>
      <w:r>
        <w:rPr>
          <w:spacing w:val="-10"/>
        </w:rPr>
        <w:t xml:space="preserve"> </w:t>
      </w:r>
      <w:r>
        <w:t>7,000</w:t>
      </w:r>
      <w:r>
        <w:rPr>
          <w:spacing w:val="-11"/>
        </w:rPr>
        <w:t xml:space="preserve"> </w:t>
      </w:r>
      <w:r>
        <w:t>sqft).</w:t>
      </w:r>
      <w:r>
        <w:rPr>
          <w:spacing w:val="-10"/>
        </w:rPr>
        <w:t xml:space="preserve"> </w:t>
      </w:r>
      <w:r>
        <w:t>(Enclose</w:t>
      </w:r>
      <w:r>
        <w:rPr>
          <w:spacing w:val="-9"/>
        </w:rPr>
        <w:t xml:space="preserve"> </w:t>
      </w:r>
      <w:r>
        <w:t>Layout</w:t>
      </w:r>
      <w:r>
        <w:rPr>
          <w:spacing w:val="-10"/>
        </w:rPr>
        <w:t xml:space="preserve"> </w:t>
      </w:r>
      <w:r>
        <w:t>and</w:t>
      </w:r>
      <w:r>
        <w:rPr>
          <w:spacing w:val="-12"/>
        </w:rPr>
        <w:t xml:space="preserve"> </w:t>
      </w:r>
      <w:r>
        <w:t>pictures</w:t>
      </w:r>
      <w:r>
        <w:rPr>
          <w:spacing w:val="-53"/>
        </w:rPr>
        <w:t xml:space="preserve"> </w:t>
      </w:r>
      <w:r>
        <w:t>of</w:t>
      </w:r>
      <w:r>
        <w:rPr>
          <w:spacing w:val="-1"/>
        </w:rPr>
        <w:t xml:space="preserve"> </w:t>
      </w:r>
      <w:r>
        <w:t>the proposed space).</w:t>
      </w:r>
    </w:p>
    <w:p w:rsidR="00383903" w:rsidRDefault="00765EC1">
      <w:pPr>
        <w:pStyle w:val="BodyText"/>
        <w:spacing w:before="199" w:line="470" w:lineRule="auto"/>
        <w:ind w:left="1440" w:right="7386"/>
        <w:jc w:val="both"/>
      </w:pPr>
      <w:r>
        <w:t>Location of proposed iTBI:</w:t>
      </w:r>
      <w:r>
        <w:rPr>
          <w:spacing w:val="-53"/>
        </w:rPr>
        <w:t xml:space="preserve"> </w:t>
      </w:r>
      <w:r>
        <w:t>Urban/Semi</w:t>
      </w:r>
      <w:r>
        <w:rPr>
          <w:spacing w:val="-1"/>
        </w:rPr>
        <w:t xml:space="preserve"> </w:t>
      </w:r>
      <w:r>
        <w:t>urban/rural :</w:t>
      </w:r>
    </w:p>
    <w:p w:rsidR="00383903" w:rsidRDefault="00383903">
      <w:pPr>
        <w:pStyle w:val="BodyText"/>
        <w:rPr>
          <w:sz w:val="26"/>
        </w:rPr>
      </w:pPr>
    </w:p>
    <w:tbl>
      <w:tblPr>
        <w:tblW w:w="0" w:type="auto"/>
        <w:tblInd w:w="1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9"/>
        <w:gridCol w:w="4036"/>
        <w:gridCol w:w="4187"/>
      </w:tblGrid>
      <w:tr w:rsidR="00383903">
        <w:trPr>
          <w:trHeight w:val="287"/>
        </w:trPr>
        <w:tc>
          <w:tcPr>
            <w:tcW w:w="809" w:type="dxa"/>
          </w:tcPr>
          <w:p w:rsidR="00383903" w:rsidRDefault="00765EC1">
            <w:pPr>
              <w:pStyle w:val="TableParagraph"/>
              <w:spacing w:before="5"/>
              <w:ind w:left="178" w:right="68"/>
              <w:jc w:val="center"/>
              <w:rPr>
                <w:b/>
              </w:rPr>
            </w:pPr>
            <w:r>
              <w:rPr>
                <w:b/>
              </w:rPr>
              <w:t>S.No.</w:t>
            </w:r>
          </w:p>
        </w:tc>
        <w:tc>
          <w:tcPr>
            <w:tcW w:w="4036" w:type="dxa"/>
          </w:tcPr>
          <w:p w:rsidR="00383903" w:rsidRDefault="00765EC1">
            <w:pPr>
              <w:pStyle w:val="TableParagraph"/>
              <w:spacing w:before="5"/>
              <w:ind w:left="1648"/>
              <w:rPr>
                <w:b/>
              </w:rPr>
            </w:pPr>
            <w:r>
              <w:rPr>
                <w:b/>
              </w:rPr>
              <w:t>Description</w:t>
            </w:r>
          </w:p>
        </w:tc>
        <w:tc>
          <w:tcPr>
            <w:tcW w:w="4187" w:type="dxa"/>
          </w:tcPr>
          <w:p w:rsidR="00383903" w:rsidRDefault="00765EC1">
            <w:pPr>
              <w:pStyle w:val="TableParagraph"/>
              <w:spacing w:before="5"/>
              <w:ind w:left="346"/>
              <w:rPr>
                <w:b/>
              </w:rPr>
            </w:pPr>
            <w:r>
              <w:rPr>
                <w:b/>
              </w:rPr>
              <w:t>Space</w:t>
            </w:r>
            <w:r>
              <w:rPr>
                <w:b/>
                <w:spacing w:val="-2"/>
              </w:rPr>
              <w:t xml:space="preserve"> </w:t>
            </w:r>
            <w:r>
              <w:rPr>
                <w:b/>
              </w:rPr>
              <w:t>Proposed</w:t>
            </w:r>
            <w:r>
              <w:rPr>
                <w:b/>
                <w:spacing w:val="-3"/>
              </w:rPr>
              <w:t xml:space="preserve"> </w:t>
            </w:r>
            <w:r>
              <w:rPr>
                <w:b/>
              </w:rPr>
              <w:t>(sq</w:t>
            </w:r>
            <w:r>
              <w:rPr>
                <w:b/>
                <w:spacing w:val="-2"/>
              </w:rPr>
              <w:t xml:space="preserve"> </w:t>
            </w:r>
            <w:r>
              <w:rPr>
                <w:b/>
              </w:rPr>
              <w:t>ft.)</w:t>
            </w:r>
          </w:p>
        </w:tc>
      </w:tr>
      <w:tr w:rsidR="00383903">
        <w:trPr>
          <w:trHeight w:val="275"/>
        </w:trPr>
        <w:tc>
          <w:tcPr>
            <w:tcW w:w="809" w:type="dxa"/>
          </w:tcPr>
          <w:p w:rsidR="00383903" w:rsidRDefault="00765EC1">
            <w:pPr>
              <w:pStyle w:val="TableParagraph"/>
              <w:spacing w:line="244" w:lineRule="exact"/>
              <w:ind w:left="32"/>
              <w:jc w:val="center"/>
            </w:pPr>
            <w:r>
              <w:t>a</w:t>
            </w:r>
          </w:p>
        </w:tc>
        <w:tc>
          <w:tcPr>
            <w:tcW w:w="4036" w:type="dxa"/>
          </w:tcPr>
          <w:p w:rsidR="00383903" w:rsidRDefault="00765EC1">
            <w:pPr>
              <w:pStyle w:val="TableParagraph"/>
              <w:spacing w:line="244" w:lineRule="exact"/>
              <w:ind w:left="208"/>
            </w:pPr>
            <w:r>
              <w:t>Incubation</w:t>
            </w:r>
            <w:r>
              <w:rPr>
                <w:spacing w:val="-2"/>
              </w:rPr>
              <w:t xml:space="preserve"> </w:t>
            </w:r>
            <w:r>
              <w:t>Space</w:t>
            </w:r>
            <w:r>
              <w:rPr>
                <w:spacing w:val="-4"/>
              </w:rPr>
              <w:t xml:space="preserve"> </w:t>
            </w:r>
            <w:r>
              <w:t>(Cubicles)</w:t>
            </w:r>
          </w:p>
        </w:tc>
        <w:tc>
          <w:tcPr>
            <w:tcW w:w="4187" w:type="dxa"/>
          </w:tcPr>
          <w:p w:rsidR="00383903" w:rsidRDefault="00383903">
            <w:pPr>
              <w:pStyle w:val="TableParagraph"/>
              <w:rPr>
                <w:sz w:val="20"/>
              </w:rPr>
            </w:pPr>
          </w:p>
        </w:tc>
      </w:tr>
      <w:tr w:rsidR="00383903">
        <w:trPr>
          <w:trHeight w:val="277"/>
        </w:trPr>
        <w:tc>
          <w:tcPr>
            <w:tcW w:w="809" w:type="dxa"/>
          </w:tcPr>
          <w:p w:rsidR="00383903" w:rsidRDefault="00765EC1">
            <w:pPr>
              <w:pStyle w:val="TableParagraph"/>
              <w:spacing w:line="246" w:lineRule="exact"/>
              <w:ind w:left="35"/>
              <w:jc w:val="center"/>
            </w:pPr>
            <w:r>
              <w:t>b</w:t>
            </w:r>
          </w:p>
        </w:tc>
        <w:tc>
          <w:tcPr>
            <w:tcW w:w="4036" w:type="dxa"/>
          </w:tcPr>
          <w:p w:rsidR="00383903" w:rsidRDefault="00765EC1">
            <w:pPr>
              <w:pStyle w:val="TableParagraph"/>
              <w:spacing w:line="246" w:lineRule="exact"/>
              <w:ind w:left="208"/>
            </w:pPr>
            <w:r>
              <w:t>Conference Room</w:t>
            </w:r>
          </w:p>
        </w:tc>
        <w:tc>
          <w:tcPr>
            <w:tcW w:w="4187" w:type="dxa"/>
          </w:tcPr>
          <w:p w:rsidR="00383903" w:rsidRDefault="00383903">
            <w:pPr>
              <w:pStyle w:val="TableParagraph"/>
              <w:rPr>
                <w:sz w:val="20"/>
              </w:rPr>
            </w:pPr>
          </w:p>
        </w:tc>
      </w:tr>
      <w:tr w:rsidR="00383903">
        <w:trPr>
          <w:trHeight w:val="272"/>
        </w:trPr>
        <w:tc>
          <w:tcPr>
            <w:tcW w:w="809" w:type="dxa"/>
          </w:tcPr>
          <w:p w:rsidR="00383903" w:rsidRDefault="00765EC1">
            <w:pPr>
              <w:pStyle w:val="TableParagraph"/>
              <w:spacing w:line="244" w:lineRule="exact"/>
              <w:ind w:left="32"/>
              <w:jc w:val="center"/>
            </w:pPr>
            <w:r>
              <w:t>c</w:t>
            </w:r>
          </w:p>
        </w:tc>
        <w:tc>
          <w:tcPr>
            <w:tcW w:w="4036" w:type="dxa"/>
          </w:tcPr>
          <w:p w:rsidR="00383903" w:rsidRDefault="00765EC1">
            <w:pPr>
              <w:pStyle w:val="TableParagraph"/>
              <w:spacing w:line="244" w:lineRule="exact"/>
              <w:ind w:left="208"/>
            </w:pPr>
            <w:r>
              <w:t>Meeting</w:t>
            </w:r>
            <w:r>
              <w:rPr>
                <w:spacing w:val="-4"/>
              </w:rPr>
              <w:t xml:space="preserve"> </w:t>
            </w:r>
            <w:r>
              <w:t>Rooms</w:t>
            </w:r>
          </w:p>
        </w:tc>
        <w:tc>
          <w:tcPr>
            <w:tcW w:w="4187" w:type="dxa"/>
          </w:tcPr>
          <w:p w:rsidR="00383903" w:rsidRDefault="00383903">
            <w:pPr>
              <w:pStyle w:val="TableParagraph"/>
              <w:rPr>
                <w:sz w:val="20"/>
              </w:rPr>
            </w:pPr>
          </w:p>
        </w:tc>
      </w:tr>
      <w:tr w:rsidR="00383903">
        <w:trPr>
          <w:trHeight w:val="275"/>
        </w:trPr>
        <w:tc>
          <w:tcPr>
            <w:tcW w:w="809" w:type="dxa"/>
          </w:tcPr>
          <w:p w:rsidR="00383903" w:rsidRDefault="00765EC1">
            <w:pPr>
              <w:pStyle w:val="TableParagraph"/>
              <w:spacing w:line="246" w:lineRule="exact"/>
              <w:ind w:left="35"/>
              <w:jc w:val="center"/>
            </w:pPr>
            <w:r>
              <w:t>d</w:t>
            </w:r>
          </w:p>
        </w:tc>
        <w:tc>
          <w:tcPr>
            <w:tcW w:w="4036" w:type="dxa"/>
          </w:tcPr>
          <w:p w:rsidR="00383903" w:rsidRDefault="00765EC1">
            <w:pPr>
              <w:pStyle w:val="TableParagraph"/>
              <w:spacing w:line="246" w:lineRule="exact"/>
              <w:ind w:left="208"/>
            </w:pPr>
            <w:r>
              <w:t>Cafeteria</w:t>
            </w:r>
          </w:p>
        </w:tc>
        <w:tc>
          <w:tcPr>
            <w:tcW w:w="4187" w:type="dxa"/>
          </w:tcPr>
          <w:p w:rsidR="00383903" w:rsidRDefault="00383903">
            <w:pPr>
              <w:pStyle w:val="TableParagraph"/>
              <w:rPr>
                <w:sz w:val="20"/>
              </w:rPr>
            </w:pPr>
          </w:p>
        </w:tc>
      </w:tr>
      <w:tr w:rsidR="00383903">
        <w:trPr>
          <w:trHeight w:val="277"/>
        </w:trPr>
        <w:tc>
          <w:tcPr>
            <w:tcW w:w="809" w:type="dxa"/>
          </w:tcPr>
          <w:p w:rsidR="00383903" w:rsidRDefault="00765EC1">
            <w:pPr>
              <w:pStyle w:val="TableParagraph"/>
              <w:spacing w:line="249" w:lineRule="exact"/>
              <w:ind w:left="32"/>
              <w:jc w:val="center"/>
            </w:pPr>
            <w:r>
              <w:t>e</w:t>
            </w:r>
          </w:p>
        </w:tc>
        <w:tc>
          <w:tcPr>
            <w:tcW w:w="4036" w:type="dxa"/>
          </w:tcPr>
          <w:p w:rsidR="00383903" w:rsidRDefault="00765EC1">
            <w:pPr>
              <w:pStyle w:val="TableParagraph"/>
              <w:spacing w:line="249" w:lineRule="exact"/>
              <w:ind w:left="208"/>
            </w:pPr>
            <w:r>
              <w:t>Makerspace</w:t>
            </w:r>
          </w:p>
        </w:tc>
        <w:tc>
          <w:tcPr>
            <w:tcW w:w="4187" w:type="dxa"/>
          </w:tcPr>
          <w:p w:rsidR="00383903" w:rsidRDefault="00383903">
            <w:pPr>
              <w:pStyle w:val="TableParagraph"/>
              <w:rPr>
                <w:sz w:val="20"/>
              </w:rPr>
            </w:pPr>
          </w:p>
        </w:tc>
      </w:tr>
      <w:tr w:rsidR="00383903">
        <w:trPr>
          <w:trHeight w:val="277"/>
        </w:trPr>
        <w:tc>
          <w:tcPr>
            <w:tcW w:w="809" w:type="dxa"/>
          </w:tcPr>
          <w:p w:rsidR="00383903" w:rsidRDefault="00383903">
            <w:pPr>
              <w:pStyle w:val="TableParagraph"/>
              <w:rPr>
                <w:sz w:val="20"/>
              </w:rPr>
            </w:pPr>
          </w:p>
        </w:tc>
        <w:tc>
          <w:tcPr>
            <w:tcW w:w="4036" w:type="dxa"/>
          </w:tcPr>
          <w:p w:rsidR="00383903" w:rsidRDefault="00765EC1">
            <w:pPr>
              <w:pStyle w:val="TableParagraph"/>
              <w:spacing w:line="251" w:lineRule="exact"/>
              <w:ind w:left="1768" w:right="1706"/>
              <w:jc w:val="center"/>
              <w:rPr>
                <w:b/>
              </w:rPr>
            </w:pPr>
            <w:r>
              <w:rPr>
                <w:b/>
              </w:rPr>
              <w:t>Total</w:t>
            </w:r>
          </w:p>
        </w:tc>
        <w:tc>
          <w:tcPr>
            <w:tcW w:w="4187" w:type="dxa"/>
          </w:tcPr>
          <w:p w:rsidR="00383903" w:rsidRDefault="00383903">
            <w:pPr>
              <w:pStyle w:val="TableParagraph"/>
              <w:rPr>
                <w:sz w:val="20"/>
              </w:rPr>
            </w:pPr>
          </w:p>
        </w:tc>
      </w:tr>
    </w:tbl>
    <w:p w:rsidR="00383903" w:rsidRDefault="00383903">
      <w:pPr>
        <w:rPr>
          <w:sz w:val="20"/>
        </w:rPr>
        <w:sectPr w:rsidR="00383903">
          <w:pgSz w:w="11900" w:h="16860"/>
          <w:pgMar w:top="1280" w:right="240" w:bottom="1560" w:left="420" w:header="0" w:footer="1290" w:gutter="0"/>
          <w:cols w:space="720"/>
        </w:sectPr>
      </w:pPr>
    </w:p>
    <w:p w:rsidR="00383903" w:rsidRDefault="00765EC1">
      <w:pPr>
        <w:pStyle w:val="ListParagraph"/>
        <w:numPr>
          <w:ilvl w:val="0"/>
          <w:numId w:val="2"/>
        </w:numPr>
        <w:tabs>
          <w:tab w:val="left" w:pos="1774"/>
        </w:tabs>
        <w:spacing w:before="62" w:after="12"/>
        <w:ind w:left="1774" w:hanging="334"/>
      </w:pPr>
      <w:r>
        <w:lastRenderedPageBreak/>
        <w:t>Target</w:t>
      </w:r>
      <w:r>
        <w:rPr>
          <w:spacing w:val="-1"/>
        </w:rPr>
        <w:t xml:space="preserve"> </w:t>
      </w:r>
      <w:r>
        <w:t>milestones</w:t>
      </w:r>
      <w:r>
        <w:rPr>
          <w:spacing w:val="-2"/>
        </w:rPr>
        <w:t xml:space="preserve"> </w:t>
      </w:r>
      <w:r>
        <w:t>(should</w:t>
      </w:r>
      <w:r>
        <w:rPr>
          <w:spacing w:val="-2"/>
        </w:rPr>
        <w:t xml:space="preserve"> </w:t>
      </w:r>
      <w:r>
        <w:t>be</w:t>
      </w:r>
      <w:r>
        <w:rPr>
          <w:spacing w:val="-1"/>
        </w:rPr>
        <w:t xml:space="preserve"> </w:t>
      </w:r>
      <w:r>
        <w:t>projected</w:t>
      </w:r>
      <w:r>
        <w:rPr>
          <w:spacing w:val="-4"/>
        </w:rPr>
        <w:t xml:space="preserve"> </w:t>
      </w:r>
      <w:r>
        <w:t>based</w:t>
      </w:r>
      <w:r>
        <w:rPr>
          <w:spacing w:val="-2"/>
        </w:rPr>
        <w:t xml:space="preserve"> </w:t>
      </w:r>
      <w:r>
        <w:t>on</w:t>
      </w:r>
      <w:r>
        <w:rPr>
          <w:spacing w:val="-1"/>
        </w:rPr>
        <w:t xml:space="preserve"> </w:t>
      </w:r>
      <w:r>
        <w:t>most</w:t>
      </w:r>
      <w:r>
        <w:rPr>
          <w:spacing w:val="-3"/>
        </w:rPr>
        <w:t xml:space="preserve"> </w:t>
      </w:r>
      <w:r>
        <w:t>likely</w:t>
      </w:r>
      <w:r>
        <w:rPr>
          <w:spacing w:val="-5"/>
        </w:rPr>
        <w:t xml:space="preserve"> </w:t>
      </w:r>
      <w:r>
        <w:t>attainable</w:t>
      </w:r>
      <w:r>
        <w:rPr>
          <w:spacing w:val="-3"/>
        </w:rPr>
        <w:t xml:space="preserve"> </w:t>
      </w:r>
      <w:r>
        <w:t>targets)</w:t>
      </w:r>
    </w:p>
    <w:tbl>
      <w:tblPr>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4141"/>
        <w:gridCol w:w="1111"/>
        <w:gridCol w:w="1080"/>
        <w:gridCol w:w="1034"/>
        <w:gridCol w:w="871"/>
      </w:tblGrid>
      <w:tr w:rsidR="00383903">
        <w:trPr>
          <w:trHeight w:val="691"/>
        </w:trPr>
        <w:tc>
          <w:tcPr>
            <w:tcW w:w="763" w:type="dxa"/>
          </w:tcPr>
          <w:p w:rsidR="00383903" w:rsidRDefault="00383903">
            <w:pPr>
              <w:pStyle w:val="TableParagraph"/>
            </w:pPr>
          </w:p>
        </w:tc>
        <w:tc>
          <w:tcPr>
            <w:tcW w:w="4141" w:type="dxa"/>
          </w:tcPr>
          <w:p w:rsidR="00383903" w:rsidRDefault="00383903">
            <w:pPr>
              <w:pStyle w:val="TableParagraph"/>
              <w:spacing w:before="2"/>
            </w:pPr>
          </w:p>
          <w:p w:rsidR="00383903" w:rsidRDefault="00765EC1">
            <w:pPr>
              <w:pStyle w:val="TableParagraph"/>
              <w:ind w:left="215"/>
            </w:pPr>
            <w:r>
              <w:t>Target</w:t>
            </w:r>
            <w:r>
              <w:rPr>
                <w:spacing w:val="-2"/>
              </w:rPr>
              <w:t xml:space="preserve"> </w:t>
            </w:r>
            <w:r>
              <w:t>parameters</w:t>
            </w:r>
          </w:p>
        </w:tc>
        <w:tc>
          <w:tcPr>
            <w:tcW w:w="1111" w:type="dxa"/>
          </w:tcPr>
          <w:p w:rsidR="00383903" w:rsidRDefault="00765EC1">
            <w:pPr>
              <w:pStyle w:val="TableParagraph"/>
              <w:spacing w:before="92"/>
              <w:ind w:left="213" w:right="440"/>
            </w:pPr>
            <w:r>
              <w:t>1st</w:t>
            </w:r>
            <w:r>
              <w:rPr>
                <w:spacing w:val="1"/>
              </w:rPr>
              <w:t xml:space="preserve"> </w:t>
            </w:r>
            <w:r>
              <w:t>Year</w:t>
            </w:r>
          </w:p>
        </w:tc>
        <w:tc>
          <w:tcPr>
            <w:tcW w:w="1080" w:type="dxa"/>
          </w:tcPr>
          <w:p w:rsidR="00383903" w:rsidRDefault="00765EC1">
            <w:pPr>
              <w:pStyle w:val="TableParagraph"/>
              <w:spacing w:before="92"/>
              <w:ind w:left="214" w:right="408"/>
            </w:pPr>
            <w:r>
              <w:t>2nd</w:t>
            </w:r>
            <w:r>
              <w:rPr>
                <w:spacing w:val="1"/>
              </w:rPr>
              <w:t xml:space="preserve"> </w:t>
            </w:r>
            <w:r>
              <w:t>Year</w:t>
            </w:r>
          </w:p>
        </w:tc>
        <w:tc>
          <w:tcPr>
            <w:tcW w:w="1034" w:type="dxa"/>
          </w:tcPr>
          <w:p w:rsidR="00383903" w:rsidRDefault="00765EC1">
            <w:pPr>
              <w:pStyle w:val="TableParagraph"/>
              <w:spacing w:before="92"/>
              <w:ind w:left="211" w:right="365"/>
            </w:pPr>
            <w:r>
              <w:t>3rd</w:t>
            </w:r>
            <w:r>
              <w:rPr>
                <w:spacing w:val="1"/>
              </w:rPr>
              <w:t xml:space="preserve"> </w:t>
            </w:r>
            <w:r>
              <w:t>Year</w:t>
            </w:r>
          </w:p>
        </w:tc>
        <w:tc>
          <w:tcPr>
            <w:tcW w:w="871" w:type="dxa"/>
          </w:tcPr>
          <w:p w:rsidR="00383903" w:rsidRDefault="00383903">
            <w:pPr>
              <w:pStyle w:val="TableParagraph"/>
              <w:spacing w:before="2"/>
            </w:pPr>
          </w:p>
          <w:p w:rsidR="00383903" w:rsidRDefault="00765EC1">
            <w:pPr>
              <w:pStyle w:val="TableParagraph"/>
              <w:ind w:left="212"/>
            </w:pPr>
            <w:r>
              <w:t>Total</w:t>
            </w:r>
          </w:p>
        </w:tc>
      </w:tr>
      <w:tr w:rsidR="00383903">
        <w:trPr>
          <w:trHeight w:val="628"/>
        </w:trPr>
        <w:tc>
          <w:tcPr>
            <w:tcW w:w="763" w:type="dxa"/>
          </w:tcPr>
          <w:p w:rsidR="00383903" w:rsidRDefault="00765EC1">
            <w:pPr>
              <w:pStyle w:val="TableParagraph"/>
              <w:spacing w:line="247" w:lineRule="exact"/>
              <w:ind w:right="186"/>
              <w:jc w:val="right"/>
            </w:pPr>
            <w:r>
              <w:t>a.</w:t>
            </w:r>
          </w:p>
        </w:tc>
        <w:tc>
          <w:tcPr>
            <w:tcW w:w="4141" w:type="dxa"/>
          </w:tcPr>
          <w:p w:rsidR="00383903" w:rsidRDefault="00765EC1">
            <w:pPr>
              <w:pStyle w:val="TableParagraph"/>
              <w:ind w:left="215" w:right="1115"/>
            </w:pPr>
            <w:r>
              <w:t>No. of innovators/startups to be</w:t>
            </w:r>
            <w:r>
              <w:rPr>
                <w:spacing w:val="-52"/>
              </w:rPr>
              <w:t xml:space="preserve"> </w:t>
            </w:r>
            <w:r>
              <w:t>admitted</w:t>
            </w:r>
          </w:p>
        </w:tc>
        <w:tc>
          <w:tcPr>
            <w:tcW w:w="1111" w:type="dxa"/>
          </w:tcPr>
          <w:p w:rsidR="00383903" w:rsidRDefault="00383903">
            <w:pPr>
              <w:pStyle w:val="TableParagraph"/>
            </w:pPr>
          </w:p>
        </w:tc>
        <w:tc>
          <w:tcPr>
            <w:tcW w:w="1080" w:type="dxa"/>
          </w:tcPr>
          <w:p w:rsidR="00383903" w:rsidRDefault="00383903">
            <w:pPr>
              <w:pStyle w:val="TableParagraph"/>
            </w:pPr>
          </w:p>
        </w:tc>
        <w:tc>
          <w:tcPr>
            <w:tcW w:w="1034" w:type="dxa"/>
          </w:tcPr>
          <w:p w:rsidR="00383903" w:rsidRDefault="00383903">
            <w:pPr>
              <w:pStyle w:val="TableParagraph"/>
            </w:pPr>
          </w:p>
        </w:tc>
        <w:tc>
          <w:tcPr>
            <w:tcW w:w="871" w:type="dxa"/>
          </w:tcPr>
          <w:p w:rsidR="00383903" w:rsidRDefault="00383903">
            <w:pPr>
              <w:pStyle w:val="TableParagraph"/>
            </w:pPr>
          </w:p>
        </w:tc>
      </w:tr>
      <w:tr w:rsidR="00383903">
        <w:trPr>
          <w:trHeight w:val="628"/>
        </w:trPr>
        <w:tc>
          <w:tcPr>
            <w:tcW w:w="763" w:type="dxa"/>
          </w:tcPr>
          <w:p w:rsidR="00383903" w:rsidRDefault="00765EC1">
            <w:pPr>
              <w:pStyle w:val="TableParagraph"/>
              <w:spacing w:line="249" w:lineRule="exact"/>
              <w:ind w:right="187"/>
              <w:jc w:val="right"/>
            </w:pPr>
            <w:r>
              <w:t>b.</w:t>
            </w:r>
          </w:p>
        </w:tc>
        <w:tc>
          <w:tcPr>
            <w:tcW w:w="4141" w:type="dxa"/>
          </w:tcPr>
          <w:p w:rsidR="00383903" w:rsidRDefault="00765EC1">
            <w:pPr>
              <w:pStyle w:val="TableParagraph"/>
              <w:ind w:left="215" w:right="1599"/>
            </w:pPr>
            <w:r>
              <w:t>No. of ideas/startup to be</w:t>
            </w:r>
            <w:r>
              <w:rPr>
                <w:spacing w:val="1"/>
              </w:rPr>
              <w:t xml:space="preserve"> </w:t>
            </w:r>
            <w:r>
              <w:t>funded</w:t>
            </w:r>
            <w:r>
              <w:rPr>
                <w:spacing w:val="-2"/>
              </w:rPr>
              <w:t xml:space="preserve"> </w:t>
            </w:r>
            <w:r>
              <w:t>from</w:t>
            </w:r>
            <w:r>
              <w:rPr>
                <w:spacing w:val="-2"/>
              </w:rPr>
              <w:t xml:space="preserve"> </w:t>
            </w:r>
            <w:r>
              <w:t>Ignition</w:t>
            </w:r>
            <w:r>
              <w:rPr>
                <w:spacing w:val="-3"/>
              </w:rPr>
              <w:t xml:space="preserve"> </w:t>
            </w:r>
            <w:r>
              <w:t>fund</w:t>
            </w:r>
          </w:p>
        </w:tc>
        <w:tc>
          <w:tcPr>
            <w:tcW w:w="1111" w:type="dxa"/>
          </w:tcPr>
          <w:p w:rsidR="00383903" w:rsidRDefault="00383903">
            <w:pPr>
              <w:pStyle w:val="TableParagraph"/>
            </w:pPr>
          </w:p>
        </w:tc>
        <w:tc>
          <w:tcPr>
            <w:tcW w:w="1080" w:type="dxa"/>
          </w:tcPr>
          <w:p w:rsidR="00383903" w:rsidRDefault="00383903">
            <w:pPr>
              <w:pStyle w:val="TableParagraph"/>
            </w:pPr>
          </w:p>
        </w:tc>
        <w:tc>
          <w:tcPr>
            <w:tcW w:w="1034" w:type="dxa"/>
          </w:tcPr>
          <w:p w:rsidR="00383903" w:rsidRDefault="00383903">
            <w:pPr>
              <w:pStyle w:val="TableParagraph"/>
            </w:pPr>
          </w:p>
        </w:tc>
        <w:tc>
          <w:tcPr>
            <w:tcW w:w="871" w:type="dxa"/>
          </w:tcPr>
          <w:p w:rsidR="00383903" w:rsidRDefault="00383903">
            <w:pPr>
              <w:pStyle w:val="TableParagraph"/>
            </w:pPr>
          </w:p>
        </w:tc>
      </w:tr>
      <w:tr w:rsidR="00383903">
        <w:trPr>
          <w:trHeight w:val="628"/>
        </w:trPr>
        <w:tc>
          <w:tcPr>
            <w:tcW w:w="763" w:type="dxa"/>
          </w:tcPr>
          <w:p w:rsidR="00383903" w:rsidRDefault="00765EC1">
            <w:pPr>
              <w:pStyle w:val="TableParagraph"/>
              <w:spacing w:line="247" w:lineRule="exact"/>
              <w:ind w:right="186"/>
              <w:jc w:val="right"/>
            </w:pPr>
            <w:r>
              <w:t>c.</w:t>
            </w:r>
          </w:p>
        </w:tc>
        <w:tc>
          <w:tcPr>
            <w:tcW w:w="4141" w:type="dxa"/>
          </w:tcPr>
          <w:p w:rsidR="00383903" w:rsidRDefault="00765EC1">
            <w:pPr>
              <w:pStyle w:val="TableParagraph"/>
              <w:spacing w:line="247" w:lineRule="exact"/>
              <w:ind w:left="215"/>
            </w:pPr>
            <w:r>
              <w:t>No.</w:t>
            </w:r>
            <w:r>
              <w:rPr>
                <w:spacing w:val="-1"/>
              </w:rPr>
              <w:t xml:space="preserve"> </w:t>
            </w:r>
            <w:r>
              <w:t>of</w:t>
            </w:r>
            <w:r>
              <w:rPr>
                <w:spacing w:val="-1"/>
              </w:rPr>
              <w:t xml:space="preserve"> </w:t>
            </w:r>
            <w:r>
              <w:t>startups</w:t>
            </w:r>
            <w:r>
              <w:rPr>
                <w:spacing w:val="-1"/>
              </w:rPr>
              <w:t xml:space="preserve"> </w:t>
            </w:r>
            <w:r>
              <w:t>to</w:t>
            </w:r>
            <w:r>
              <w:rPr>
                <w:spacing w:val="-4"/>
              </w:rPr>
              <w:t xml:space="preserve"> </w:t>
            </w:r>
            <w:r>
              <w:t>be</w:t>
            </w:r>
            <w:r>
              <w:rPr>
                <w:spacing w:val="-1"/>
              </w:rPr>
              <w:t xml:space="preserve"> </w:t>
            </w:r>
            <w:r>
              <w:t>graduated</w:t>
            </w:r>
          </w:p>
        </w:tc>
        <w:tc>
          <w:tcPr>
            <w:tcW w:w="1111" w:type="dxa"/>
          </w:tcPr>
          <w:p w:rsidR="00383903" w:rsidRDefault="00383903">
            <w:pPr>
              <w:pStyle w:val="TableParagraph"/>
            </w:pPr>
          </w:p>
        </w:tc>
        <w:tc>
          <w:tcPr>
            <w:tcW w:w="1080" w:type="dxa"/>
          </w:tcPr>
          <w:p w:rsidR="00383903" w:rsidRDefault="00383903">
            <w:pPr>
              <w:pStyle w:val="TableParagraph"/>
            </w:pPr>
          </w:p>
        </w:tc>
        <w:tc>
          <w:tcPr>
            <w:tcW w:w="1034" w:type="dxa"/>
          </w:tcPr>
          <w:p w:rsidR="00383903" w:rsidRDefault="00383903">
            <w:pPr>
              <w:pStyle w:val="TableParagraph"/>
            </w:pPr>
          </w:p>
        </w:tc>
        <w:tc>
          <w:tcPr>
            <w:tcW w:w="871" w:type="dxa"/>
          </w:tcPr>
          <w:p w:rsidR="00383903" w:rsidRDefault="00383903">
            <w:pPr>
              <w:pStyle w:val="TableParagraph"/>
            </w:pPr>
          </w:p>
        </w:tc>
      </w:tr>
      <w:tr w:rsidR="00383903">
        <w:trPr>
          <w:trHeight w:val="761"/>
        </w:trPr>
        <w:tc>
          <w:tcPr>
            <w:tcW w:w="763" w:type="dxa"/>
          </w:tcPr>
          <w:p w:rsidR="00383903" w:rsidRDefault="00765EC1">
            <w:pPr>
              <w:pStyle w:val="TableParagraph"/>
              <w:spacing w:line="247" w:lineRule="exact"/>
              <w:ind w:right="187"/>
              <w:jc w:val="right"/>
            </w:pPr>
            <w:r>
              <w:t>d.</w:t>
            </w:r>
          </w:p>
        </w:tc>
        <w:tc>
          <w:tcPr>
            <w:tcW w:w="4141" w:type="dxa"/>
          </w:tcPr>
          <w:p w:rsidR="00383903" w:rsidRDefault="00765EC1">
            <w:pPr>
              <w:pStyle w:val="TableParagraph"/>
              <w:spacing w:line="247" w:lineRule="exact"/>
              <w:ind w:left="215"/>
            </w:pPr>
            <w:r>
              <w:t>No.</w:t>
            </w:r>
            <w:r>
              <w:rPr>
                <w:spacing w:val="-1"/>
              </w:rPr>
              <w:t xml:space="preserve"> </w:t>
            </w:r>
            <w:r>
              <w:t>of</w:t>
            </w:r>
            <w:r>
              <w:rPr>
                <w:spacing w:val="-1"/>
              </w:rPr>
              <w:t xml:space="preserve"> </w:t>
            </w:r>
            <w:r>
              <w:t>IPs filed</w:t>
            </w:r>
            <w:r>
              <w:rPr>
                <w:spacing w:val="-1"/>
              </w:rPr>
              <w:t xml:space="preserve"> </w:t>
            </w:r>
            <w:r>
              <w:t>(Including</w:t>
            </w:r>
            <w:r>
              <w:rPr>
                <w:spacing w:val="-4"/>
              </w:rPr>
              <w:t xml:space="preserve"> </w:t>
            </w:r>
            <w:r>
              <w:t>patents,</w:t>
            </w:r>
          </w:p>
          <w:p w:rsidR="00383903" w:rsidRDefault="00765EC1">
            <w:pPr>
              <w:pStyle w:val="TableParagraph"/>
              <w:spacing w:line="252" w:lineRule="exact"/>
              <w:ind w:left="215" w:right="462"/>
            </w:pPr>
            <w:r>
              <w:t>copyrights, trademarks, design patents,</w:t>
            </w:r>
            <w:r>
              <w:rPr>
                <w:spacing w:val="-52"/>
              </w:rPr>
              <w:t xml:space="preserve"> </w:t>
            </w:r>
            <w:r>
              <w:t>etc)</w:t>
            </w:r>
          </w:p>
        </w:tc>
        <w:tc>
          <w:tcPr>
            <w:tcW w:w="1111" w:type="dxa"/>
          </w:tcPr>
          <w:p w:rsidR="00383903" w:rsidRDefault="00383903">
            <w:pPr>
              <w:pStyle w:val="TableParagraph"/>
            </w:pPr>
          </w:p>
        </w:tc>
        <w:tc>
          <w:tcPr>
            <w:tcW w:w="1080" w:type="dxa"/>
          </w:tcPr>
          <w:p w:rsidR="00383903" w:rsidRDefault="00383903">
            <w:pPr>
              <w:pStyle w:val="TableParagraph"/>
            </w:pPr>
          </w:p>
        </w:tc>
        <w:tc>
          <w:tcPr>
            <w:tcW w:w="1034" w:type="dxa"/>
          </w:tcPr>
          <w:p w:rsidR="00383903" w:rsidRDefault="00383903">
            <w:pPr>
              <w:pStyle w:val="TableParagraph"/>
            </w:pPr>
          </w:p>
        </w:tc>
        <w:tc>
          <w:tcPr>
            <w:tcW w:w="871" w:type="dxa"/>
          </w:tcPr>
          <w:p w:rsidR="00383903" w:rsidRDefault="00383903">
            <w:pPr>
              <w:pStyle w:val="TableParagraph"/>
            </w:pPr>
          </w:p>
        </w:tc>
      </w:tr>
      <w:tr w:rsidR="00383903">
        <w:trPr>
          <w:trHeight w:val="628"/>
        </w:trPr>
        <w:tc>
          <w:tcPr>
            <w:tcW w:w="763" w:type="dxa"/>
          </w:tcPr>
          <w:p w:rsidR="00383903" w:rsidRDefault="00765EC1">
            <w:pPr>
              <w:pStyle w:val="TableParagraph"/>
              <w:spacing w:line="247" w:lineRule="exact"/>
              <w:ind w:right="186"/>
              <w:jc w:val="right"/>
            </w:pPr>
            <w:r>
              <w:t>e.</w:t>
            </w:r>
          </w:p>
        </w:tc>
        <w:tc>
          <w:tcPr>
            <w:tcW w:w="4141" w:type="dxa"/>
          </w:tcPr>
          <w:p w:rsidR="00383903" w:rsidRDefault="00765EC1">
            <w:pPr>
              <w:pStyle w:val="TableParagraph"/>
              <w:ind w:left="215" w:right="1213"/>
            </w:pPr>
            <w:r>
              <w:t>No. of events/workshops to be</w:t>
            </w:r>
            <w:r>
              <w:rPr>
                <w:spacing w:val="-53"/>
              </w:rPr>
              <w:t xml:space="preserve"> </w:t>
            </w:r>
            <w:r>
              <w:t>organised</w:t>
            </w:r>
          </w:p>
        </w:tc>
        <w:tc>
          <w:tcPr>
            <w:tcW w:w="1111" w:type="dxa"/>
          </w:tcPr>
          <w:p w:rsidR="00383903" w:rsidRDefault="00383903">
            <w:pPr>
              <w:pStyle w:val="TableParagraph"/>
            </w:pPr>
          </w:p>
        </w:tc>
        <w:tc>
          <w:tcPr>
            <w:tcW w:w="1080" w:type="dxa"/>
          </w:tcPr>
          <w:p w:rsidR="00383903" w:rsidRDefault="00383903">
            <w:pPr>
              <w:pStyle w:val="TableParagraph"/>
            </w:pPr>
          </w:p>
        </w:tc>
        <w:tc>
          <w:tcPr>
            <w:tcW w:w="1034" w:type="dxa"/>
          </w:tcPr>
          <w:p w:rsidR="00383903" w:rsidRDefault="00383903">
            <w:pPr>
              <w:pStyle w:val="TableParagraph"/>
            </w:pPr>
          </w:p>
        </w:tc>
        <w:tc>
          <w:tcPr>
            <w:tcW w:w="871" w:type="dxa"/>
          </w:tcPr>
          <w:p w:rsidR="00383903" w:rsidRDefault="00383903">
            <w:pPr>
              <w:pStyle w:val="TableParagraph"/>
            </w:pPr>
          </w:p>
        </w:tc>
      </w:tr>
    </w:tbl>
    <w:p w:rsidR="00383903" w:rsidRDefault="00383903">
      <w:pPr>
        <w:pStyle w:val="BodyText"/>
        <w:rPr>
          <w:sz w:val="24"/>
        </w:rPr>
      </w:pPr>
    </w:p>
    <w:p w:rsidR="00383903" w:rsidRDefault="00383903">
      <w:pPr>
        <w:pStyle w:val="BodyText"/>
        <w:spacing w:before="3"/>
        <w:rPr>
          <w:sz w:val="19"/>
        </w:rPr>
      </w:pPr>
    </w:p>
    <w:p w:rsidR="00383903" w:rsidRDefault="00765EC1">
      <w:pPr>
        <w:pStyle w:val="ListParagraph"/>
        <w:numPr>
          <w:ilvl w:val="0"/>
          <w:numId w:val="2"/>
        </w:numPr>
        <w:tabs>
          <w:tab w:val="left" w:pos="1801"/>
        </w:tabs>
        <w:spacing w:line="276" w:lineRule="auto"/>
        <w:ind w:right="353"/>
      </w:pPr>
      <w:r>
        <w:t>Please provide details about a 3 years business plan and incubation model along with supporting</w:t>
      </w:r>
      <w:r>
        <w:rPr>
          <w:spacing w:val="1"/>
        </w:rPr>
        <w:t xml:space="preserve"> </w:t>
      </w:r>
      <w:r>
        <w:t>documents. To be evaluated based on the institution’s strength, preparedness in hosting i-TBI, business</w:t>
      </w:r>
      <w:r>
        <w:rPr>
          <w:spacing w:val="-52"/>
        </w:rPr>
        <w:t xml:space="preserve"> </w:t>
      </w:r>
      <w:r>
        <w:t>ecosystem,</w:t>
      </w:r>
      <w:r>
        <w:rPr>
          <w:spacing w:val="-1"/>
        </w:rPr>
        <w:t xml:space="preserve"> </w:t>
      </w:r>
      <w:r>
        <w:t>i-TBI</w:t>
      </w:r>
      <w:r>
        <w:rPr>
          <w:spacing w:val="-5"/>
        </w:rPr>
        <w:t xml:space="preserve"> </w:t>
      </w:r>
      <w:r>
        <w:t>business</w:t>
      </w:r>
      <w:r>
        <w:rPr>
          <w:spacing w:val="-2"/>
        </w:rPr>
        <w:t xml:space="preserve"> </w:t>
      </w:r>
      <w:r>
        <w:t>plan,</w:t>
      </w:r>
      <w:r>
        <w:rPr>
          <w:spacing w:val="-1"/>
        </w:rPr>
        <w:t xml:space="preserve"> </w:t>
      </w:r>
      <w:r>
        <w:t>operating</w:t>
      </w:r>
      <w:r>
        <w:rPr>
          <w:spacing w:val="-3"/>
        </w:rPr>
        <w:t xml:space="preserve"> </w:t>
      </w:r>
      <w:r>
        <w:t>model,</w:t>
      </w:r>
      <w:r>
        <w:rPr>
          <w:spacing w:val="-1"/>
        </w:rPr>
        <w:t xml:space="preserve"> </w:t>
      </w:r>
      <w:r>
        <w:t>systems</w:t>
      </w:r>
      <w:r>
        <w:rPr>
          <w:spacing w:val="2"/>
        </w:rPr>
        <w:t xml:space="preserve"> </w:t>
      </w:r>
      <w:r>
        <w:t>and</w:t>
      </w:r>
      <w:r>
        <w:rPr>
          <w:spacing w:val="-1"/>
        </w:rPr>
        <w:t xml:space="preserve"> </w:t>
      </w:r>
      <w:r>
        <w:t>processes and</w:t>
      </w:r>
      <w:r>
        <w:rPr>
          <w:spacing w:val="-1"/>
        </w:rPr>
        <w:t xml:space="preserve"> </w:t>
      </w:r>
      <w:r>
        <w:t>effective</w:t>
      </w:r>
      <w:r>
        <w:rPr>
          <w:spacing w:val="-1"/>
        </w:rPr>
        <w:t xml:space="preserve"> </w:t>
      </w:r>
      <w:r>
        <w:t>leadership.</w:t>
      </w:r>
    </w:p>
    <w:p w:rsidR="00383903" w:rsidRDefault="00383903">
      <w:pPr>
        <w:pStyle w:val="BodyText"/>
      </w:pPr>
    </w:p>
    <w:p w:rsidR="00383903" w:rsidRDefault="00765EC1">
      <w:pPr>
        <w:pStyle w:val="BodyText"/>
        <w:ind w:left="1800"/>
      </w:pPr>
      <w:r>
        <w:t>Following</w:t>
      </w:r>
      <w:r>
        <w:rPr>
          <w:spacing w:val="-4"/>
        </w:rPr>
        <w:t xml:space="preserve"> </w:t>
      </w:r>
      <w:r>
        <w:t>factors</w:t>
      </w:r>
      <w:r>
        <w:rPr>
          <w:spacing w:val="-1"/>
        </w:rPr>
        <w:t xml:space="preserve"> </w:t>
      </w:r>
      <w:r>
        <w:t>would be</w:t>
      </w:r>
      <w:r>
        <w:rPr>
          <w:spacing w:val="-3"/>
        </w:rPr>
        <w:t xml:space="preserve"> </w:t>
      </w:r>
      <w:r>
        <w:t>considered:</w:t>
      </w:r>
    </w:p>
    <w:p w:rsidR="00383903" w:rsidRDefault="00765EC1">
      <w:pPr>
        <w:pStyle w:val="ListParagraph"/>
        <w:numPr>
          <w:ilvl w:val="1"/>
          <w:numId w:val="2"/>
        </w:numPr>
        <w:tabs>
          <w:tab w:val="left" w:pos="2214"/>
        </w:tabs>
        <w:spacing w:before="1"/>
        <w:ind w:hanging="282"/>
      </w:pPr>
      <w:r>
        <w:t>Reasons</w:t>
      </w:r>
      <w:r>
        <w:rPr>
          <w:spacing w:val="-2"/>
        </w:rPr>
        <w:t xml:space="preserve"> </w:t>
      </w:r>
      <w:r>
        <w:t>for the HI</w:t>
      </w:r>
      <w:r>
        <w:rPr>
          <w:spacing w:val="-5"/>
        </w:rPr>
        <w:t xml:space="preserve"> </w:t>
      </w:r>
      <w:r>
        <w:t>to</w:t>
      </w:r>
      <w:r>
        <w:rPr>
          <w:spacing w:val="1"/>
        </w:rPr>
        <w:t xml:space="preserve"> </w:t>
      </w:r>
      <w:r>
        <w:t>promote</w:t>
      </w:r>
      <w:r>
        <w:rPr>
          <w:spacing w:val="-2"/>
        </w:rPr>
        <w:t xml:space="preserve"> </w:t>
      </w:r>
      <w:r>
        <w:t>i-TBI</w:t>
      </w:r>
      <w:r>
        <w:rPr>
          <w:spacing w:val="-4"/>
        </w:rPr>
        <w:t xml:space="preserve"> </w:t>
      </w:r>
      <w:r>
        <w:t>(500 words)</w:t>
      </w:r>
    </w:p>
    <w:p w:rsidR="00383903" w:rsidRDefault="00765EC1">
      <w:pPr>
        <w:pStyle w:val="ListParagraph"/>
        <w:numPr>
          <w:ilvl w:val="1"/>
          <w:numId w:val="2"/>
        </w:numPr>
        <w:tabs>
          <w:tab w:val="left" w:pos="2214"/>
        </w:tabs>
        <w:spacing w:before="38"/>
        <w:ind w:hanging="282"/>
      </w:pPr>
      <w:r>
        <w:t>Strength</w:t>
      </w:r>
      <w:r>
        <w:rPr>
          <w:spacing w:val="-3"/>
        </w:rPr>
        <w:t xml:space="preserve"> </w:t>
      </w:r>
      <w:r>
        <w:t>of</w:t>
      </w:r>
      <w:r>
        <w:rPr>
          <w:spacing w:val="-2"/>
        </w:rPr>
        <w:t xml:space="preserve"> </w:t>
      </w:r>
      <w:r>
        <w:t>the Institute in</w:t>
      </w:r>
      <w:r>
        <w:rPr>
          <w:spacing w:val="-2"/>
        </w:rPr>
        <w:t xml:space="preserve"> </w:t>
      </w:r>
      <w:r>
        <w:t>hosting</w:t>
      </w:r>
      <w:r>
        <w:rPr>
          <w:spacing w:val="-3"/>
        </w:rPr>
        <w:t xml:space="preserve"> </w:t>
      </w:r>
      <w:r>
        <w:t>i-TBI</w:t>
      </w:r>
    </w:p>
    <w:p w:rsidR="00383903" w:rsidRDefault="00765EC1">
      <w:pPr>
        <w:pStyle w:val="ListParagraph"/>
        <w:numPr>
          <w:ilvl w:val="1"/>
          <w:numId w:val="2"/>
        </w:numPr>
        <w:tabs>
          <w:tab w:val="left" w:pos="2214"/>
        </w:tabs>
        <w:spacing w:before="38"/>
        <w:ind w:hanging="282"/>
      </w:pPr>
      <w:r>
        <w:t>Technology</w:t>
      </w:r>
      <w:r>
        <w:rPr>
          <w:spacing w:val="-4"/>
        </w:rPr>
        <w:t xml:space="preserve"> </w:t>
      </w:r>
      <w:r>
        <w:t>focus</w:t>
      </w:r>
      <w:r>
        <w:rPr>
          <w:spacing w:val="-1"/>
        </w:rPr>
        <w:t xml:space="preserve"> </w:t>
      </w:r>
      <w:r>
        <w:t>area of</w:t>
      </w:r>
      <w:r>
        <w:rPr>
          <w:spacing w:val="-1"/>
        </w:rPr>
        <w:t xml:space="preserve"> </w:t>
      </w:r>
      <w:r>
        <w:t>the iTBI</w:t>
      </w:r>
      <w:r>
        <w:rPr>
          <w:spacing w:val="-5"/>
        </w:rPr>
        <w:t xml:space="preserve"> </w:t>
      </w:r>
      <w:r>
        <w:t>/any Industry</w:t>
      </w:r>
      <w:r>
        <w:rPr>
          <w:spacing w:val="-4"/>
        </w:rPr>
        <w:t xml:space="preserve"> </w:t>
      </w:r>
      <w:r>
        <w:t>domain</w:t>
      </w:r>
      <w:r>
        <w:rPr>
          <w:spacing w:val="-1"/>
        </w:rPr>
        <w:t xml:space="preserve"> </w:t>
      </w:r>
      <w:r>
        <w:t>focus</w:t>
      </w:r>
    </w:p>
    <w:p w:rsidR="00383903" w:rsidRDefault="00765EC1">
      <w:pPr>
        <w:pStyle w:val="ListParagraph"/>
        <w:numPr>
          <w:ilvl w:val="1"/>
          <w:numId w:val="2"/>
        </w:numPr>
        <w:tabs>
          <w:tab w:val="left" w:pos="2214"/>
        </w:tabs>
        <w:spacing w:before="37"/>
        <w:ind w:hanging="282"/>
      </w:pPr>
      <w:r>
        <w:t>Overall business</w:t>
      </w:r>
      <w:r>
        <w:rPr>
          <w:spacing w:val="-3"/>
        </w:rPr>
        <w:t xml:space="preserve"> </w:t>
      </w:r>
      <w:r>
        <w:t>environment of</w:t>
      </w:r>
      <w:r>
        <w:rPr>
          <w:spacing w:val="-2"/>
        </w:rPr>
        <w:t xml:space="preserve"> </w:t>
      </w:r>
      <w:r>
        <w:t>the</w:t>
      </w:r>
      <w:r>
        <w:rPr>
          <w:spacing w:val="-3"/>
        </w:rPr>
        <w:t xml:space="preserve"> </w:t>
      </w:r>
      <w:r>
        <w:t>location</w:t>
      </w:r>
      <w:r>
        <w:rPr>
          <w:spacing w:val="-3"/>
        </w:rPr>
        <w:t xml:space="preserve"> </w:t>
      </w:r>
      <w:r>
        <w:t>of</w:t>
      </w:r>
      <w:r>
        <w:rPr>
          <w:spacing w:val="-3"/>
        </w:rPr>
        <w:t xml:space="preserve"> </w:t>
      </w:r>
      <w:r>
        <w:t>the</w:t>
      </w:r>
      <w:r>
        <w:rPr>
          <w:spacing w:val="-1"/>
        </w:rPr>
        <w:t xml:space="preserve"> </w:t>
      </w:r>
      <w:r>
        <w:t>host institute</w:t>
      </w:r>
      <w:r>
        <w:rPr>
          <w:spacing w:val="-2"/>
        </w:rPr>
        <w:t xml:space="preserve"> </w:t>
      </w:r>
      <w:r>
        <w:t>and</w:t>
      </w:r>
      <w:r>
        <w:rPr>
          <w:spacing w:val="-1"/>
        </w:rPr>
        <w:t xml:space="preserve"> </w:t>
      </w:r>
      <w:r>
        <w:t>ecosystem</w:t>
      </w:r>
      <w:r>
        <w:rPr>
          <w:spacing w:val="-5"/>
        </w:rPr>
        <w:t xml:space="preserve"> </w:t>
      </w:r>
      <w:r>
        <w:t>in</w:t>
      </w:r>
      <w:r>
        <w:rPr>
          <w:spacing w:val="-3"/>
        </w:rPr>
        <w:t xml:space="preserve"> </w:t>
      </w:r>
      <w:r>
        <w:t>the</w:t>
      </w:r>
      <w:r>
        <w:rPr>
          <w:spacing w:val="-3"/>
        </w:rPr>
        <w:t xml:space="preserve"> </w:t>
      </w:r>
      <w:r>
        <w:t>region</w:t>
      </w:r>
    </w:p>
    <w:p w:rsidR="00383903" w:rsidRDefault="00765EC1">
      <w:pPr>
        <w:pStyle w:val="ListParagraph"/>
        <w:numPr>
          <w:ilvl w:val="1"/>
          <w:numId w:val="2"/>
        </w:numPr>
        <w:tabs>
          <w:tab w:val="left" w:pos="2214"/>
        </w:tabs>
        <w:spacing w:before="40"/>
        <w:ind w:hanging="282"/>
      </w:pPr>
      <w:r>
        <w:t>Assessment</w:t>
      </w:r>
      <w:r>
        <w:rPr>
          <w:spacing w:val="-2"/>
        </w:rPr>
        <w:t xml:space="preserve"> </w:t>
      </w:r>
      <w:r>
        <w:t>of</w:t>
      </w:r>
      <w:r>
        <w:rPr>
          <w:spacing w:val="-3"/>
        </w:rPr>
        <w:t xml:space="preserve"> </w:t>
      </w:r>
      <w:r>
        <w:t>entrepreneurial</w:t>
      </w:r>
      <w:r>
        <w:rPr>
          <w:spacing w:val="-5"/>
        </w:rPr>
        <w:t xml:space="preserve"> </w:t>
      </w:r>
      <w:r>
        <w:t>needs</w:t>
      </w:r>
    </w:p>
    <w:p w:rsidR="00383903" w:rsidRDefault="00765EC1">
      <w:pPr>
        <w:pStyle w:val="ListParagraph"/>
        <w:numPr>
          <w:ilvl w:val="1"/>
          <w:numId w:val="2"/>
        </w:numPr>
        <w:tabs>
          <w:tab w:val="left" w:pos="2214"/>
        </w:tabs>
        <w:spacing w:before="37"/>
        <w:ind w:hanging="282"/>
      </w:pPr>
      <w:r>
        <w:t>Any</w:t>
      </w:r>
      <w:r>
        <w:rPr>
          <w:spacing w:val="-4"/>
        </w:rPr>
        <w:t xml:space="preserve"> </w:t>
      </w:r>
      <w:r>
        <w:t>focus</w:t>
      </w:r>
      <w:r>
        <w:rPr>
          <w:spacing w:val="-2"/>
        </w:rPr>
        <w:t xml:space="preserve"> </w:t>
      </w:r>
      <w:r>
        <w:t>on</w:t>
      </w:r>
      <w:r>
        <w:rPr>
          <w:spacing w:val="-1"/>
        </w:rPr>
        <w:t xml:space="preserve"> </w:t>
      </w:r>
      <w:r>
        <w:t>beneficiary</w:t>
      </w:r>
      <w:r>
        <w:rPr>
          <w:spacing w:val="-4"/>
        </w:rPr>
        <w:t xml:space="preserve"> </w:t>
      </w:r>
      <w:r>
        <w:t>group</w:t>
      </w:r>
      <w:r>
        <w:rPr>
          <w:spacing w:val="1"/>
        </w:rPr>
        <w:t xml:space="preserve"> </w:t>
      </w:r>
      <w:r>
        <w:t>–</w:t>
      </w:r>
      <w:r>
        <w:rPr>
          <w:spacing w:val="-3"/>
        </w:rPr>
        <w:t xml:space="preserve"> </w:t>
      </w:r>
      <w:r>
        <w:t>Women/Differently</w:t>
      </w:r>
      <w:r>
        <w:rPr>
          <w:spacing w:val="-4"/>
        </w:rPr>
        <w:t xml:space="preserve"> </w:t>
      </w:r>
      <w:r>
        <w:t>abled/minorities</w:t>
      </w:r>
      <w:r>
        <w:rPr>
          <w:spacing w:val="-3"/>
        </w:rPr>
        <w:t xml:space="preserve"> </w:t>
      </w:r>
      <w:r>
        <w:t>etc.</w:t>
      </w:r>
    </w:p>
    <w:p w:rsidR="00383903" w:rsidRDefault="00765EC1">
      <w:pPr>
        <w:pStyle w:val="ListParagraph"/>
        <w:numPr>
          <w:ilvl w:val="1"/>
          <w:numId w:val="2"/>
        </w:numPr>
        <w:tabs>
          <w:tab w:val="left" w:pos="2214"/>
        </w:tabs>
        <w:spacing w:before="38"/>
        <w:ind w:hanging="282"/>
      </w:pPr>
      <w:r>
        <w:t>Proposed</w:t>
      </w:r>
      <w:r>
        <w:rPr>
          <w:spacing w:val="-1"/>
        </w:rPr>
        <w:t xml:space="preserve"> </w:t>
      </w:r>
      <w:r>
        <w:t>need based</w:t>
      </w:r>
      <w:r>
        <w:rPr>
          <w:spacing w:val="-3"/>
        </w:rPr>
        <w:t xml:space="preserve"> </w:t>
      </w:r>
      <w:r>
        <w:t>equipment details</w:t>
      </w:r>
      <w:r>
        <w:rPr>
          <w:spacing w:val="-2"/>
        </w:rPr>
        <w:t xml:space="preserve"> </w:t>
      </w:r>
      <w:r>
        <w:t>and why</w:t>
      </w:r>
      <w:r>
        <w:rPr>
          <w:spacing w:val="-4"/>
        </w:rPr>
        <w:t xml:space="preserve"> </w:t>
      </w:r>
      <w:r>
        <w:t>it</w:t>
      </w:r>
      <w:r>
        <w:rPr>
          <w:spacing w:val="1"/>
        </w:rPr>
        <w:t xml:space="preserve"> </w:t>
      </w:r>
      <w:r>
        <w:t>is</w:t>
      </w:r>
      <w:r>
        <w:rPr>
          <w:spacing w:val="-2"/>
        </w:rPr>
        <w:t xml:space="preserve"> </w:t>
      </w:r>
      <w:r>
        <w:t>required</w:t>
      </w:r>
      <w:r>
        <w:rPr>
          <w:spacing w:val="-3"/>
        </w:rPr>
        <w:t xml:space="preserve"> </w:t>
      </w:r>
      <w:r>
        <w:t>(If any),</w:t>
      </w:r>
    </w:p>
    <w:p w:rsidR="00383903" w:rsidRDefault="00765EC1">
      <w:pPr>
        <w:pStyle w:val="ListParagraph"/>
        <w:numPr>
          <w:ilvl w:val="1"/>
          <w:numId w:val="2"/>
        </w:numPr>
        <w:tabs>
          <w:tab w:val="left" w:pos="2214"/>
        </w:tabs>
        <w:spacing w:before="37"/>
        <w:ind w:hanging="282"/>
      </w:pPr>
      <w:r>
        <w:t>Notable</w:t>
      </w:r>
      <w:r>
        <w:rPr>
          <w:spacing w:val="-2"/>
        </w:rPr>
        <w:t xml:space="preserve"> </w:t>
      </w:r>
      <w:r>
        <w:t>achievements</w:t>
      </w:r>
      <w:r>
        <w:rPr>
          <w:spacing w:val="-2"/>
        </w:rPr>
        <w:t xml:space="preserve"> </w:t>
      </w:r>
      <w:r>
        <w:t>of existing</w:t>
      </w:r>
      <w:r>
        <w:rPr>
          <w:spacing w:val="-4"/>
        </w:rPr>
        <w:t xml:space="preserve"> </w:t>
      </w:r>
      <w:r>
        <w:t>incubate</w:t>
      </w:r>
      <w:r>
        <w:rPr>
          <w:spacing w:val="-2"/>
        </w:rPr>
        <w:t xml:space="preserve"> </w:t>
      </w:r>
      <w:r>
        <w:t>and</w:t>
      </w:r>
      <w:r>
        <w:rPr>
          <w:spacing w:val="-1"/>
        </w:rPr>
        <w:t xml:space="preserve"> </w:t>
      </w:r>
      <w:r>
        <w:t>graduated</w:t>
      </w:r>
      <w:r>
        <w:rPr>
          <w:spacing w:val="-2"/>
        </w:rPr>
        <w:t xml:space="preserve"> </w:t>
      </w:r>
      <w:r>
        <w:t>companies,</w:t>
      </w:r>
      <w:r>
        <w:rPr>
          <w:spacing w:val="-2"/>
        </w:rPr>
        <w:t xml:space="preserve"> </w:t>
      </w:r>
      <w:r>
        <w:t>if</w:t>
      </w:r>
      <w:r>
        <w:rPr>
          <w:spacing w:val="-1"/>
        </w:rPr>
        <w:t xml:space="preserve"> </w:t>
      </w:r>
      <w:r>
        <w:t>any.</w:t>
      </w:r>
    </w:p>
    <w:p w:rsidR="00383903" w:rsidRDefault="00765EC1">
      <w:pPr>
        <w:pStyle w:val="ListParagraph"/>
        <w:numPr>
          <w:ilvl w:val="1"/>
          <w:numId w:val="2"/>
        </w:numPr>
        <w:tabs>
          <w:tab w:val="left" w:pos="2214"/>
        </w:tabs>
        <w:spacing w:before="40"/>
        <w:ind w:hanging="282"/>
      </w:pPr>
      <w:r>
        <w:t>Sources of</w:t>
      </w:r>
      <w:r>
        <w:rPr>
          <w:spacing w:val="-1"/>
        </w:rPr>
        <w:t xml:space="preserve"> </w:t>
      </w:r>
      <w:r>
        <w:t>tapping</w:t>
      </w:r>
      <w:r>
        <w:rPr>
          <w:spacing w:val="-3"/>
        </w:rPr>
        <w:t xml:space="preserve"> </w:t>
      </w:r>
      <w:r>
        <w:t>new</w:t>
      </w:r>
      <w:r>
        <w:rPr>
          <w:spacing w:val="-3"/>
        </w:rPr>
        <w:t xml:space="preserve"> </w:t>
      </w:r>
      <w:r>
        <w:t>incubate</w:t>
      </w:r>
      <w:r>
        <w:rPr>
          <w:spacing w:val="-2"/>
        </w:rPr>
        <w:t xml:space="preserve"> </w:t>
      </w:r>
      <w:r>
        <w:t>entrepreneurs</w:t>
      </w:r>
    </w:p>
    <w:p w:rsidR="00383903" w:rsidRDefault="00765EC1">
      <w:pPr>
        <w:pStyle w:val="ListParagraph"/>
        <w:numPr>
          <w:ilvl w:val="1"/>
          <w:numId w:val="2"/>
        </w:numPr>
        <w:tabs>
          <w:tab w:val="left" w:pos="2214"/>
        </w:tabs>
        <w:spacing w:before="37" w:line="276" w:lineRule="auto"/>
        <w:ind w:right="415"/>
      </w:pPr>
      <w:r>
        <w:t>Financial model of the Incubator for operational sustainability of the i-TBI after three years as the</w:t>
      </w:r>
      <w:r>
        <w:rPr>
          <w:spacing w:val="-52"/>
        </w:rPr>
        <w:t xml:space="preserve"> </w:t>
      </w:r>
      <w:r>
        <w:t>DST support</w:t>
      </w:r>
      <w:r>
        <w:rPr>
          <w:spacing w:val="1"/>
        </w:rPr>
        <w:t xml:space="preserve"> </w:t>
      </w:r>
      <w:r>
        <w:t>is available</w:t>
      </w:r>
      <w:r>
        <w:rPr>
          <w:spacing w:val="-2"/>
        </w:rPr>
        <w:t xml:space="preserve"> </w:t>
      </w:r>
      <w:r>
        <w:t>for</w:t>
      </w:r>
      <w:r>
        <w:rPr>
          <w:spacing w:val="3"/>
        </w:rPr>
        <w:t xml:space="preserve"> </w:t>
      </w:r>
      <w:r>
        <w:t>i-TBI</w:t>
      </w:r>
      <w:r>
        <w:rPr>
          <w:spacing w:val="-5"/>
        </w:rPr>
        <w:t xml:space="preserve"> </w:t>
      </w:r>
      <w:r>
        <w:t>for first</w:t>
      </w:r>
      <w:r>
        <w:rPr>
          <w:spacing w:val="-1"/>
        </w:rPr>
        <w:t xml:space="preserve"> </w:t>
      </w:r>
      <w:r>
        <w:t>three years</w:t>
      </w:r>
      <w:r>
        <w:rPr>
          <w:spacing w:val="-2"/>
        </w:rPr>
        <w:t xml:space="preserve"> </w:t>
      </w:r>
      <w:r>
        <w:t>only.</w:t>
      </w:r>
    </w:p>
    <w:p w:rsidR="00383903" w:rsidRDefault="00765EC1">
      <w:pPr>
        <w:pStyle w:val="ListParagraph"/>
        <w:numPr>
          <w:ilvl w:val="1"/>
          <w:numId w:val="2"/>
        </w:numPr>
        <w:tabs>
          <w:tab w:val="left" w:pos="2214"/>
        </w:tabs>
        <w:spacing w:line="252" w:lineRule="exact"/>
        <w:ind w:hanging="282"/>
      </w:pPr>
      <w:r>
        <w:t>Plan</w:t>
      </w:r>
      <w:r>
        <w:rPr>
          <w:spacing w:val="-1"/>
        </w:rPr>
        <w:t xml:space="preserve"> </w:t>
      </w:r>
      <w:r>
        <w:t>of</w:t>
      </w:r>
      <w:r>
        <w:rPr>
          <w:spacing w:val="-1"/>
        </w:rPr>
        <w:t xml:space="preserve"> </w:t>
      </w:r>
      <w:r>
        <w:t>action</w:t>
      </w:r>
      <w:r>
        <w:rPr>
          <w:spacing w:val="-1"/>
        </w:rPr>
        <w:t xml:space="preserve"> </w:t>
      </w:r>
      <w:r>
        <w:t>of the</w:t>
      </w:r>
      <w:r>
        <w:rPr>
          <w:spacing w:val="-1"/>
        </w:rPr>
        <w:t xml:space="preserve"> </w:t>
      </w:r>
      <w:r>
        <w:t>proposed</w:t>
      </w:r>
      <w:r>
        <w:rPr>
          <w:spacing w:val="-1"/>
        </w:rPr>
        <w:t xml:space="preserve"> </w:t>
      </w:r>
      <w:r>
        <w:t>iTBI</w:t>
      </w:r>
      <w:r>
        <w:rPr>
          <w:spacing w:val="-4"/>
        </w:rPr>
        <w:t xml:space="preserve"> </w:t>
      </w:r>
      <w:r>
        <w:t>after</w:t>
      </w:r>
      <w:r>
        <w:rPr>
          <w:spacing w:val="-1"/>
        </w:rPr>
        <w:t xml:space="preserve"> </w:t>
      </w:r>
      <w:r>
        <w:t>3</w:t>
      </w:r>
      <w:r>
        <w:rPr>
          <w:spacing w:val="-1"/>
        </w:rPr>
        <w:t xml:space="preserve"> </w:t>
      </w:r>
      <w:r>
        <w:t>years</w:t>
      </w:r>
      <w:r>
        <w:rPr>
          <w:spacing w:val="-2"/>
        </w:rPr>
        <w:t xml:space="preserve"> </w:t>
      </w:r>
      <w:r>
        <w:t>of</w:t>
      </w:r>
      <w:r>
        <w:rPr>
          <w:spacing w:val="-3"/>
        </w:rPr>
        <w:t xml:space="preserve"> </w:t>
      </w:r>
      <w:r>
        <w:t>initial</w:t>
      </w:r>
      <w:r>
        <w:rPr>
          <w:spacing w:val="2"/>
        </w:rPr>
        <w:t xml:space="preserve"> </w:t>
      </w:r>
      <w:r>
        <w:t>support</w:t>
      </w:r>
      <w:r>
        <w:rPr>
          <w:spacing w:val="-2"/>
        </w:rPr>
        <w:t xml:space="preserve"> </w:t>
      </w:r>
      <w:r>
        <w:t>from</w:t>
      </w:r>
      <w:r>
        <w:rPr>
          <w:spacing w:val="-5"/>
        </w:rPr>
        <w:t xml:space="preserve"> </w:t>
      </w:r>
      <w:r>
        <w:t>DST.</w:t>
      </w:r>
    </w:p>
    <w:p w:rsidR="00383903" w:rsidRDefault="00383903">
      <w:pPr>
        <w:pStyle w:val="BodyText"/>
        <w:spacing w:before="4"/>
        <w:rPr>
          <w:sz w:val="25"/>
        </w:rPr>
      </w:pPr>
    </w:p>
    <w:p w:rsidR="00383903" w:rsidRDefault="00765EC1">
      <w:pPr>
        <w:pStyle w:val="ListParagraph"/>
        <w:numPr>
          <w:ilvl w:val="0"/>
          <w:numId w:val="2"/>
        </w:numPr>
        <w:tabs>
          <w:tab w:val="left" w:pos="1801"/>
        </w:tabs>
        <w:spacing w:before="1"/>
        <w:ind w:hanging="361"/>
      </w:pPr>
      <w:r>
        <w:t>Please</w:t>
      </w:r>
      <w:r>
        <w:rPr>
          <w:spacing w:val="-1"/>
        </w:rPr>
        <w:t xml:space="preserve"> </w:t>
      </w:r>
      <w:r>
        <w:t>provide</w:t>
      </w:r>
      <w:r>
        <w:rPr>
          <w:spacing w:val="-1"/>
        </w:rPr>
        <w:t xml:space="preserve"> </w:t>
      </w:r>
      <w:r>
        <w:t>the</w:t>
      </w:r>
      <w:r>
        <w:rPr>
          <w:spacing w:val="-1"/>
        </w:rPr>
        <w:t xml:space="preserve"> </w:t>
      </w:r>
      <w:r>
        <w:t>budget</w:t>
      </w:r>
      <w:r>
        <w:rPr>
          <w:spacing w:val="1"/>
        </w:rPr>
        <w:t xml:space="preserve"> </w:t>
      </w:r>
      <w:r>
        <w:t>in</w:t>
      </w:r>
      <w:r>
        <w:rPr>
          <w:spacing w:val="-1"/>
        </w:rPr>
        <w:t xml:space="preserve"> </w:t>
      </w:r>
      <w:r>
        <w:t>the</w:t>
      </w:r>
      <w:r>
        <w:rPr>
          <w:spacing w:val="-1"/>
        </w:rPr>
        <w:t xml:space="preserve"> </w:t>
      </w:r>
      <w:r>
        <w:t>below</w:t>
      </w:r>
      <w:r>
        <w:rPr>
          <w:spacing w:val="-5"/>
        </w:rPr>
        <w:t xml:space="preserve"> </w:t>
      </w:r>
      <w:r>
        <w:t>format</w:t>
      </w:r>
      <w:r>
        <w:rPr>
          <w:spacing w:val="1"/>
        </w:rPr>
        <w:t xml:space="preserve"> </w:t>
      </w:r>
      <w:r>
        <w:t>along</w:t>
      </w:r>
      <w:r>
        <w:rPr>
          <w:spacing w:val="-4"/>
        </w:rPr>
        <w:t xml:space="preserve"> </w:t>
      </w:r>
      <w:r>
        <w:t>with</w:t>
      </w:r>
      <w:r>
        <w:rPr>
          <w:spacing w:val="-4"/>
        </w:rPr>
        <w:t xml:space="preserve"> </w:t>
      </w:r>
      <w:r>
        <w:t>supporting</w:t>
      </w:r>
      <w:r>
        <w:rPr>
          <w:spacing w:val="-3"/>
        </w:rPr>
        <w:t xml:space="preserve"> </w:t>
      </w:r>
      <w:r>
        <w:t>documents</w:t>
      </w:r>
    </w:p>
    <w:p w:rsidR="00383903" w:rsidRDefault="00383903">
      <w:pPr>
        <w:pStyle w:val="BodyText"/>
        <w:spacing w:before="11"/>
        <w:rPr>
          <w:sz w:val="25"/>
        </w:rPr>
      </w:pPr>
    </w:p>
    <w:tbl>
      <w:tblPr>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5"/>
        <w:gridCol w:w="706"/>
        <w:gridCol w:w="746"/>
        <w:gridCol w:w="727"/>
        <w:gridCol w:w="708"/>
        <w:gridCol w:w="707"/>
        <w:gridCol w:w="709"/>
      </w:tblGrid>
      <w:tr w:rsidR="00383903">
        <w:trPr>
          <w:trHeight w:val="650"/>
        </w:trPr>
        <w:tc>
          <w:tcPr>
            <w:tcW w:w="3625" w:type="dxa"/>
          </w:tcPr>
          <w:p w:rsidR="00383903" w:rsidRDefault="00383903">
            <w:pPr>
              <w:pStyle w:val="TableParagraph"/>
              <w:spacing w:before="10"/>
              <w:rPr>
                <w:sz w:val="24"/>
              </w:rPr>
            </w:pPr>
          </w:p>
          <w:p w:rsidR="00383903" w:rsidRDefault="00765EC1">
            <w:pPr>
              <w:pStyle w:val="TableParagraph"/>
              <w:ind w:left="40"/>
            </w:pPr>
            <w:r>
              <w:t>Item</w:t>
            </w:r>
            <w:r>
              <w:rPr>
                <w:spacing w:val="-4"/>
              </w:rPr>
              <w:t xml:space="preserve"> </w:t>
            </w:r>
            <w:r>
              <w:t>of Expenditure</w:t>
            </w:r>
          </w:p>
        </w:tc>
        <w:tc>
          <w:tcPr>
            <w:tcW w:w="1452" w:type="dxa"/>
            <w:gridSpan w:val="2"/>
          </w:tcPr>
          <w:p w:rsidR="00383903" w:rsidRDefault="00383903">
            <w:pPr>
              <w:pStyle w:val="TableParagraph"/>
              <w:spacing w:before="10"/>
              <w:rPr>
                <w:sz w:val="24"/>
              </w:rPr>
            </w:pPr>
          </w:p>
          <w:p w:rsidR="00383903" w:rsidRDefault="00765EC1">
            <w:pPr>
              <w:pStyle w:val="TableParagraph"/>
              <w:ind w:left="13"/>
            </w:pPr>
            <w:r>
              <w:t>Year</w:t>
            </w:r>
            <w:r>
              <w:rPr>
                <w:spacing w:val="-1"/>
              </w:rPr>
              <w:t xml:space="preserve"> </w:t>
            </w:r>
            <w:r>
              <w:t>1</w:t>
            </w:r>
          </w:p>
        </w:tc>
        <w:tc>
          <w:tcPr>
            <w:tcW w:w="1435" w:type="dxa"/>
            <w:gridSpan w:val="2"/>
          </w:tcPr>
          <w:p w:rsidR="00383903" w:rsidRDefault="00383903">
            <w:pPr>
              <w:pStyle w:val="TableParagraph"/>
              <w:spacing w:before="10"/>
              <w:rPr>
                <w:sz w:val="24"/>
              </w:rPr>
            </w:pPr>
          </w:p>
          <w:p w:rsidR="00383903" w:rsidRDefault="00765EC1">
            <w:pPr>
              <w:pStyle w:val="TableParagraph"/>
              <w:ind w:left="4"/>
            </w:pPr>
            <w:r>
              <w:t>Year</w:t>
            </w:r>
            <w:r>
              <w:rPr>
                <w:spacing w:val="-1"/>
              </w:rPr>
              <w:t xml:space="preserve"> </w:t>
            </w:r>
            <w:r>
              <w:t>2</w:t>
            </w:r>
          </w:p>
        </w:tc>
        <w:tc>
          <w:tcPr>
            <w:tcW w:w="1416" w:type="dxa"/>
            <w:gridSpan w:val="2"/>
          </w:tcPr>
          <w:p w:rsidR="00383903" w:rsidRDefault="00383903">
            <w:pPr>
              <w:pStyle w:val="TableParagraph"/>
              <w:spacing w:before="10"/>
              <w:rPr>
                <w:sz w:val="24"/>
              </w:rPr>
            </w:pPr>
          </w:p>
          <w:p w:rsidR="00383903" w:rsidRDefault="00765EC1">
            <w:pPr>
              <w:pStyle w:val="TableParagraph"/>
              <w:ind w:left="14"/>
            </w:pPr>
            <w:r>
              <w:t>Year</w:t>
            </w:r>
            <w:r>
              <w:rPr>
                <w:spacing w:val="-1"/>
              </w:rPr>
              <w:t xml:space="preserve"> </w:t>
            </w:r>
            <w:r>
              <w:t>3</w:t>
            </w:r>
          </w:p>
        </w:tc>
      </w:tr>
      <w:tr w:rsidR="00383903">
        <w:trPr>
          <w:trHeight w:val="462"/>
        </w:trPr>
        <w:tc>
          <w:tcPr>
            <w:tcW w:w="3625" w:type="dxa"/>
          </w:tcPr>
          <w:p w:rsidR="00383903" w:rsidRDefault="00765EC1">
            <w:pPr>
              <w:pStyle w:val="TableParagraph"/>
              <w:spacing w:before="39"/>
              <w:ind w:left="40"/>
              <w:rPr>
                <w:b/>
              </w:rPr>
            </w:pPr>
            <w:r>
              <w:rPr>
                <w:b/>
              </w:rPr>
              <w:t>A.</w:t>
            </w:r>
            <w:r>
              <w:rPr>
                <w:b/>
                <w:spacing w:val="-1"/>
              </w:rPr>
              <w:t xml:space="preserve"> </w:t>
            </w:r>
            <w:r>
              <w:rPr>
                <w:b/>
              </w:rPr>
              <w:t>Non-Recurring *</w:t>
            </w:r>
          </w:p>
        </w:tc>
        <w:tc>
          <w:tcPr>
            <w:tcW w:w="706" w:type="dxa"/>
          </w:tcPr>
          <w:p w:rsidR="00383903" w:rsidRDefault="00765EC1">
            <w:pPr>
              <w:pStyle w:val="TableParagraph"/>
              <w:spacing w:before="34"/>
              <w:ind w:left="37"/>
            </w:pPr>
            <w:r>
              <w:t>DST</w:t>
            </w:r>
          </w:p>
        </w:tc>
        <w:tc>
          <w:tcPr>
            <w:tcW w:w="746" w:type="dxa"/>
          </w:tcPr>
          <w:p w:rsidR="00383903" w:rsidRDefault="00765EC1">
            <w:pPr>
              <w:pStyle w:val="TableParagraph"/>
              <w:spacing w:before="34"/>
              <w:ind w:left="40"/>
            </w:pPr>
            <w:r>
              <w:t>HI</w:t>
            </w:r>
          </w:p>
        </w:tc>
        <w:tc>
          <w:tcPr>
            <w:tcW w:w="727" w:type="dxa"/>
          </w:tcPr>
          <w:p w:rsidR="00383903" w:rsidRDefault="00765EC1">
            <w:pPr>
              <w:pStyle w:val="TableParagraph"/>
              <w:spacing w:before="34"/>
              <w:ind w:left="38"/>
            </w:pPr>
            <w:r>
              <w:t>DST</w:t>
            </w:r>
          </w:p>
        </w:tc>
        <w:tc>
          <w:tcPr>
            <w:tcW w:w="708" w:type="dxa"/>
          </w:tcPr>
          <w:p w:rsidR="00383903" w:rsidRDefault="00765EC1">
            <w:pPr>
              <w:pStyle w:val="TableParagraph"/>
              <w:spacing w:before="34"/>
              <w:ind w:left="38"/>
            </w:pPr>
            <w:r>
              <w:t>HI</w:t>
            </w:r>
          </w:p>
        </w:tc>
        <w:tc>
          <w:tcPr>
            <w:tcW w:w="707" w:type="dxa"/>
          </w:tcPr>
          <w:p w:rsidR="00383903" w:rsidRDefault="00765EC1">
            <w:pPr>
              <w:pStyle w:val="TableParagraph"/>
              <w:spacing w:before="34"/>
              <w:ind w:left="41"/>
            </w:pPr>
            <w:r>
              <w:t>DST</w:t>
            </w:r>
          </w:p>
        </w:tc>
        <w:tc>
          <w:tcPr>
            <w:tcW w:w="709" w:type="dxa"/>
          </w:tcPr>
          <w:p w:rsidR="00383903" w:rsidRDefault="00765EC1">
            <w:pPr>
              <w:pStyle w:val="TableParagraph"/>
              <w:spacing w:before="34"/>
              <w:ind w:left="42"/>
            </w:pPr>
            <w:r>
              <w:t>HI</w:t>
            </w:r>
          </w:p>
        </w:tc>
      </w:tr>
      <w:tr w:rsidR="00383903">
        <w:trPr>
          <w:trHeight w:val="2104"/>
        </w:trPr>
        <w:tc>
          <w:tcPr>
            <w:tcW w:w="3625" w:type="dxa"/>
          </w:tcPr>
          <w:p w:rsidR="00383903" w:rsidRDefault="00765EC1">
            <w:pPr>
              <w:pStyle w:val="TableParagraph"/>
              <w:spacing w:before="34"/>
              <w:ind w:left="40" w:right="121"/>
            </w:pPr>
            <w:r>
              <w:t>Renovation/furnishing of space for i-</w:t>
            </w:r>
            <w:r>
              <w:rPr>
                <w:spacing w:val="1"/>
              </w:rPr>
              <w:t xml:space="preserve"> </w:t>
            </w:r>
            <w:r>
              <w:t>TBI (Furniture / Test Benches /</w:t>
            </w:r>
            <w:r>
              <w:rPr>
                <w:spacing w:val="1"/>
              </w:rPr>
              <w:t xml:space="preserve"> </w:t>
            </w:r>
            <w:r>
              <w:t>Installations; Incubation Cubicles and</w:t>
            </w:r>
            <w:r>
              <w:rPr>
                <w:spacing w:val="1"/>
              </w:rPr>
              <w:t xml:space="preserve"> </w:t>
            </w:r>
            <w:r>
              <w:t>Spaces / Interaction centers, Office</w:t>
            </w:r>
            <w:r>
              <w:rPr>
                <w:spacing w:val="1"/>
              </w:rPr>
              <w:t xml:space="preserve"> </w:t>
            </w:r>
            <w:r>
              <w:t>Equipment including state-of-the art</w:t>
            </w:r>
            <w:r>
              <w:rPr>
                <w:spacing w:val="1"/>
              </w:rPr>
              <w:t xml:space="preserve"> </w:t>
            </w:r>
            <w:r>
              <w:t>communication network, Video</w:t>
            </w:r>
            <w:r>
              <w:rPr>
                <w:spacing w:val="1"/>
              </w:rPr>
              <w:t xml:space="preserve"> </w:t>
            </w:r>
            <w:r>
              <w:t>Conferencing Facilities ) excluding the</w:t>
            </w:r>
            <w:r>
              <w:rPr>
                <w:spacing w:val="-52"/>
              </w:rPr>
              <w:t xml:space="preserve"> </w:t>
            </w:r>
            <w:r>
              <w:t>cost</w:t>
            </w:r>
            <w:r>
              <w:rPr>
                <w:spacing w:val="-3"/>
              </w:rPr>
              <w:t xml:space="preserve"> </w:t>
            </w:r>
            <w:r>
              <w:t>of</w:t>
            </w:r>
            <w:r>
              <w:rPr>
                <w:spacing w:val="-2"/>
              </w:rPr>
              <w:t xml:space="preserve"> </w:t>
            </w:r>
            <w:r>
              <w:t>land &amp;</w:t>
            </w:r>
            <w:r>
              <w:rPr>
                <w:spacing w:val="-1"/>
              </w:rPr>
              <w:t xml:space="preserve"> </w:t>
            </w:r>
            <w:r>
              <w:t>building,</w:t>
            </w:r>
          </w:p>
        </w:tc>
        <w:tc>
          <w:tcPr>
            <w:tcW w:w="706" w:type="dxa"/>
          </w:tcPr>
          <w:p w:rsidR="00383903" w:rsidRDefault="00383903">
            <w:pPr>
              <w:pStyle w:val="TableParagraph"/>
            </w:pPr>
          </w:p>
        </w:tc>
        <w:tc>
          <w:tcPr>
            <w:tcW w:w="746" w:type="dxa"/>
          </w:tcPr>
          <w:p w:rsidR="00383903" w:rsidRDefault="00383903">
            <w:pPr>
              <w:pStyle w:val="TableParagraph"/>
            </w:pPr>
          </w:p>
        </w:tc>
        <w:tc>
          <w:tcPr>
            <w:tcW w:w="727" w:type="dxa"/>
          </w:tcPr>
          <w:p w:rsidR="00383903" w:rsidRDefault="00383903">
            <w:pPr>
              <w:pStyle w:val="TableParagraph"/>
            </w:pPr>
          </w:p>
        </w:tc>
        <w:tc>
          <w:tcPr>
            <w:tcW w:w="708" w:type="dxa"/>
          </w:tcPr>
          <w:p w:rsidR="00383903" w:rsidRDefault="00383903">
            <w:pPr>
              <w:pStyle w:val="TableParagraph"/>
            </w:pPr>
          </w:p>
        </w:tc>
        <w:tc>
          <w:tcPr>
            <w:tcW w:w="707" w:type="dxa"/>
          </w:tcPr>
          <w:p w:rsidR="00383903" w:rsidRDefault="00383903">
            <w:pPr>
              <w:pStyle w:val="TableParagraph"/>
            </w:pPr>
          </w:p>
        </w:tc>
        <w:tc>
          <w:tcPr>
            <w:tcW w:w="709" w:type="dxa"/>
          </w:tcPr>
          <w:p w:rsidR="00383903" w:rsidRDefault="00383903">
            <w:pPr>
              <w:pStyle w:val="TableParagraph"/>
            </w:pPr>
          </w:p>
        </w:tc>
      </w:tr>
    </w:tbl>
    <w:p w:rsidR="00383903" w:rsidRDefault="00383903">
      <w:pPr>
        <w:sectPr w:rsidR="00383903">
          <w:pgSz w:w="11900" w:h="16860"/>
          <w:pgMar w:top="1280" w:right="240" w:bottom="1560" w:left="420" w:header="0" w:footer="1290" w:gutter="0"/>
          <w:cols w:space="720"/>
        </w:sectPr>
      </w:pPr>
    </w:p>
    <w:tbl>
      <w:tblPr>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5"/>
        <w:gridCol w:w="706"/>
        <w:gridCol w:w="746"/>
        <w:gridCol w:w="727"/>
        <w:gridCol w:w="708"/>
        <w:gridCol w:w="707"/>
        <w:gridCol w:w="709"/>
      </w:tblGrid>
      <w:tr w:rsidR="00383903">
        <w:trPr>
          <w:trHeight w:val="693"/>
        </w:trPr>
        <w:tc>
          <w:tcPr>
            <w:tcW w:w="3625" w:type="dxa"/>
          </w:tcPr>
          <w:p w:rsidR="00383903" w:rsidRDefault="00765EC1">
            <w:pPr>
              <w:pStyle w:val="TableParagraph"/>
              <w:spacing w:before="25"/>
              <w:ind w:left="40" w:right="339"/>
            </w:pPr>
            <w:r>
              <w:lastRenderedPageBreak/>
              <w:t>D&amp;D</w:t>
            </w:r>
            <w:r>
              <w:rPr>
                <w:spacing w:val="-3"/>
              </w:rPr>
              <w:t xml:space="preserve"> </w:t>
            </w:r>
            <w:r>
              <w:t>Rooms</w:t>
            </w:r>
            <w:r>
              <w:rPr>
                <w:spacing w:val="-1"/>
              </w:rPr>
              <w:t xml:space="preserve"> </w:t>
            </w:r>
            <w:r>
              <w:t>(Dies</w:t>
            </w:r>
            <w:r>
              <w:rPr>
                <w:spacing w:val="-2"/>
              </w:rPr>
              <w:t xml:space="preserve"> </w:t>
            </w:r>
            <w:r>
              <w:t>&amp;</w:t>
            </w:r>
            <w:r>
              <w:rPr>
                <w:spacing w:val="-3"/>
              </w:rPr>
              <w:t xml:space="preserve"> </w:t>
            </w:r>
            <w:r>
              <w:t>Designs,</w:t>
            </w:r>
            <w:r>
              <w:rPr>
                <w:spacing w:val="-2"/>
              </w:rPr>
              <w:t xml:space="preserve"> </w:t>
            </w:r>
            <w:r>
              <w:t>FAB</w:t>
            </w:r>
            <w:r>
              <w:rPr>
                <w:spacing w:val="-52"/>
              </w:rPr>
              <w:t xml:space="preserve"> </w:t>
            </w:r>
            <w:r>
              <w:t>lab)/ Other</w:t>
            </w:r>
            <w:r>
              <w:rPr>
                <w:spacing w:val="-3"/>
              </w:rPr>
              <w:t xml:space="preserve"> </w:t>
            </w:r>
            <w:r>
              <w:t>need</w:t>
            </w:r>
            <w:r>
              <w:rPr>
                <w:spacing w:val="-4"/>
              </w:rPr>
              <w:t xml:space="preserve"> </w:t>
            </w:r>
            <w:r>
              <w:t>based</w:t>
            </w:r>
            <w:r>
              <w:rPr>
                <w:spacing w:val="-1"/>
              </w:rPr>
              <w:t xml:space="preserve"> </w:t>
            </w:r>
            <w:r>
              <w:t>equipment</w:t>
            </w:r>
          </w:p>
        </w:tc>
        <w:tc>
          <w:tcPr>
            <w:tcW w:w="706" w:type="dxa"/>
          </w:tcPr>
          <w:p w:rsidR="00383903" w:rsidRDefault="00383903">
            <w:pPr>
              <w:pStyle w:val="TableParagraph"/>
            </w:pPr>
          </w:p>
        </w:tc>
        <w:tc>
          <w:tcPr>
            <w:tcW w:w="746" w:type="dxa"/>
          </w:tcPr>
          <w:p w:rsidR="00383903" w:rsidRDefault="00383903">
            <w:pPr>
              <w:pStyle w:val="TableParagraph"/>
            </w:pPr>
          </w:p>
        </w:tc>
        <w:tc>
          <w:tcPr>
            <w:tcW w:w="727" w:type="dxa"/>
          </w:tcPr>
          <w:p w:rsidR="00383903" w:rsidRDefault="00383903">
            <w:pPr>
              <w:pStyle w:val="TableParagraph"/>
            </w:pPr>
          </w:p>
        </w:tc>
        <w:tc>
          <w:tcPr>
            <w:tcW w:w="708" w:type="dxa"/>
          </w:tcPr>
          <w:p w:rsidR="00383903" w:rsidRDefault="00383903">
            <w:pPr>
              <w:pStyle w:val="TableParagraph"/>
            </w:pPr>
          </w:p>
        </w:tc>
        <w:tc>
          <w:tcPr>
            <w:tcW w:w="707" w:type="dxa"/>
          </w:tcPr>
          <w:p w:rsidR="00383903" w:rsidRDefault="00383903">
            <w:pPr>
              <w:pStyle w:val="TableParagraph"/>
            </w:pPr>
          </w:p>
        </w:tc>
        <w:tc>
          <w:tcPr>
            <w:tcW w:w="709" w:type="dxa"/>
          </w:tcPr>
          <w:p w:rsidR="00383903" w:rsidRDefault="00383903">
            <w:pPr>
              <w:pStyle w:val="TableParagraph"/>
            </w:pPr>
          </w:p>
        </w:tc>
      </w:tr>
      <w:tr w:rsidR="00383903">
        <w:trPr>
          <w:trHeight w:val="604"/>
        </w:trPr>
        <w:tc>
          <w:tcPr>
            <w:tcW w:w="3625" w:type="dxa"/>
          </w:tcPr>
          <w:p w:rsidR="00383903" w:rsidRDefault="00765EC1">
            <w:pPr>
              <w:pStyle w:val="TableParagraph"/>
              <w:spacing w:before="25"/>
              <w:ind w:left="40" w:right="720"/>
            </w:pPr>
            <w:r>
              <w:t>Contingencies for non-recurring</w:t>
            </w:r>
            <w:r>
              <w:rPr>
                <w:spacing w:val="-52"/>
              </w:rPr>
              <w:t xml:space="preserve"> </w:t>
            </w:r>
            <w:r>
              <w:t>expenditure</w:t>
            </w:r>
            <w:r>
              <w:rPr>
                <w:spacing w:val="-3"/>
              </w:rPr>
              <w:t xml:space="preserve"> </w:t>
            </w:r>
            <w:r>
              <w:t>and</w:t>
            </w:r>
            <w:r>
              <w:rPr>
                <w:spacing w:val="-1"/>
              </w:rPr>
              <w:t xml:space="preserve"> </w:t>
            </w:r>
            <w:r>
              <w:t>other</w:t>
            </w:r>
            <w:r>
              <w:rPr>
                <w:spacing w:val="-1"/>
              </w:rPr>
              <w:t xml:space="preserve"> </w:t>
            </w:r>
            <w:r>
              <w:t>items</w:t>
            </w:r>
          </w:p>
        </w:tc>
        <w:tc>
          <w:tcPr>
            <w:tcW w:w="706" w:type="dxa"/>
          </w:tcPr>
          <w:p w:rsidR="00383903" w:rsidRDefault="00383903">
            <w:pPr>
              <w:pStyle w:val="TableParagraph"/>
            </w:pPr>
          </w:p>
        </w:tc>
        <w:tc>
          <w:tcPr>
            <w:tcW w:w="746" w:type="dxa"/>
          </w:tcPr>
          <w:p w:rsidR="00383903" w:rsidRDefault="00383903">
            <w:pPr>
              <w:pStyle w:val="TableParagraph"/>
            </w:pPr>
          </w:p>
        </w:tc>
        <w:tc>
          <w:tcPr>
            <w:tcW w:w="727" w:type="dxa"/>
          </w:tcPr>
          <w:p w:rsidR="00383903" w:rsidRDefault="00383903">
            <w:pPr>
              <w:pStyle w:val="TableParagraph"/>
            </w:pPr>
          </w:p>
        </w:tc>
        <w:tc>
          <w:tcPr>
            <w:tcW w:w="708" w:type="dxa"/>
          </w:tcPr>
          <w:p w:rsidR="00383903" w:rsidRDefault="00383903">
            <w:pPr>
              <w:pStyle w:val="TableParagraph"/>
            </w:pPr>
          </w:p>
        </w:tc>
        <w:tc>
          <w:tcPr>
            <w:tcW w:w="707" w:type="dxa"/>
          </w:tcPr>
          <w:p w:rsidR="00383903" w:rsidRDefault="00383903">
            <w:pPr>
              <w:pStyle w:val="TableParagraph"/>
            </w:pPr>
          </w:p>
        </w:tc>
        <w:tc>
          <w:tcPr>
            <w:tcW w:w="709" w:type="dxa"/>
          </w:tcPr>
          <w:p w:rsidR="00383903" w:rsidRDefault="00383903">
            <w:pPr>
              <w:pStyle w:val="TableParagraph"/>
            </w:pPr>
          </w:p>
        </w:tc>
      </w:tr>
      <w:tr w:rsidR="00383903">
        <w:trPr>
          <w:trHeight w:val="395"/>
        </w:trPr>
        <w:tc>
          <w:tcPr>
            <w:tcW w:w="3625" w:type="dxa"/>
          </w:tcPr>
          <w:p w:rsidR="00383903" w:rsidRDefault="00765EC1">
            <w:pPr>
              <w:pStyle w:val="TableParagraph"/>
              <w:spacing w:before="29"/>
              <w:ind w:left="40"/>
              <w:rPr>
                <w:b/>
              </w:rPr>
            </w:pPr>
            <w:r>
              <w:rPr>
                <w:b/>
              </w:rPr>
              <w:t>TOTAL</w:t>
            </w:r>
            <w:r>
              <w:rPr>
                <w:b/>
                <w:spacing w:val="-2"/>
              </w:rPr>
              <w:t xml:space="preserve"> </w:t>
            </w:r>
            <w:r>
              <w:rPr>
                <w:b/>
              </w:rPr>
              <w:t>A</w:t>
            </w:r>
          </w:p>
        </w:tc>
        <w:tc>
          <w:tcPr>
            <w:tcW w:w="706" w:type="dxa"/>
          </w:tcPr>
          <w:p w:rsidR="00383903" w:rsidRDefault="00383903">
            <w:pPr>
              <w:pStyle w:val="TableParagraph"/>
            </w:pPr>
          </w:p>
        </w:tc>
        <w:tc>
          <w:tcPr>
            <w:tcW w:w="746" w:type="dxa"/>
          </w:tcPr>
          <w:p w:rsidR="00383903" w:rsidRDefault="00383903">
            <w:pPr>
              <w:pStyle w:val="TableParagraph"/>
            </w:pPr>
          </w:p>
        </w:tc>
        <w:tc>
          <w:tcPr>
            <w:tcW w:w="727" w:type="dxa"/>
          </w:tcPr>
          <w:p w:rsidR="00383903" w:rsidRDefault="00383903">
            <w:pPr>
              <w:pStyle w:val="TableParagraph"/>
            </w:pPr>
          </w:p>
        </w:tc>
        <w:tc>
          <w:tcPr>
            <w:tcW w:w="708" w:type="dxa"/>
          </w:tcPr>
          <w:p w:rsidR="00383903" w:rsidRDefault="00383903">
            <w:pPr>
              <w:pStyle w:val="TableParagraph"/>
            </w:pPr>
          </w:p>
        </w:tc>
        <w:tc>
          <w:tcPr>
            <w:tcW w:w="707" w:type="dxa"/>
          </w:tcPr>
          <w:p w:rsidR="00383903" w:rsidRDefault="00383903">
            <w:pPr>
              <w:pStyle w:val="TableParagraph"/>
            </w:pPr>
          </w:p>
        </w:tc>
        <w:tc>
          <w:tcPr>
            <w:tcW w:w="709" w:type="dxa"/>
          </w:tcPr>
          <w:p w:rsidR="00383903" w:rsidRDefault="00383903">
            <w:pPr>
              <w:pStyle w:val="TableParagraph"/>
            </w:pPr>
          </w:p>
        </w:tc>
      </w:tr>
    </w:tbl>
    <w:p w:rsidR="00383903" w:rsidRDefault="00383903">
      <w:pPr>
        <w:pStyle w:val="BodyText"/>
        <w:rPr>
          <w:sz w:val="20"/>
        </w:rPr>
      </w:pPr>
    </w:p>
    <w:p w:rsidR="00383903" w:rsidRDefault="00383903">
      <w:pPr>
        <w:pStyle w:val="BodyText"/>
        <w:spacing w:before="2"/>
        <w:rPr>
          <w:sz w:val="23"/>
        </w:rPr>
      </w:pPr>
    </w:p>
    <w:tbl>
      <w:tblPr>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
        <w:gridCol w:w="3428"/>
        <w:gridCol w:w="850"/>
        <w:gridCol w:w="852"/>
        <w:gridCol w:w="881"/>
        <w:gridCol w:w="931"/>
      </w:tblGrid>
      <w:tr w:rsidR="00383903">
        <w:trPr>
          <w:trHeight w:val="299"/>
        </w:trPr>
        <w:tc>
          <w:tcPr>
            <w:tcW w:w="401" w:type="dxa"/>
          </w:tcPr>
          <w:p w:rsidR="00383903" w:rsidRDefault="00383903">
            <w:pPr>
              <w:pStyle w:val="TableParagraph"/>
            </w:pPr>
          </w:p>
        </w:tc>
        <w:tc>
          <w:tcPr>
            <w:tcW w:w="3428" w:type="dxa"/>
          </w:tcPr>
          <w:p w:rsidR="00383903" w:rsidRDefault="00765EC1">
            <w:pPr>
              <w:pStyle w:val="TableParagraph"/>
              <w:spacing w:before="22"/>
              <w:ind w:left="107"/>
              <w:rPr>
                <w:b/>
              </w:rPr>
            </w:pPr>
            <w:r>
              <w:rPr>
                <w:b/>
              </w:rPr>
              <w:t>B.</w:t>
            </w:r>
            <w:r>
              <w:rPr>
                <w:b/>
                <w:spacing w:val="-1"/>
              </w:rPr>
              <w:t xml:space="preserve"> </w:t>
            </w:r>
            <w:r>
              <w:rPr>
                <w:b/>
              </w:rPr>
              <w:t>Recurring</w:t>
            </w:r>
            <w:r>
              <w:rPr>
                <w:b/>
                <w:spacing w:val="1"/>
              </w:rPr>
              <w:t xml:space="preserve"> </w:t>
            </w:r>
            <w:r>
              <w:rPr>
                <w:b/>
              </w:rPr>
              <w:t>**</w:t>
            </w:r>
          </w:p>
        </w:tc>
        <w:tc>
          <w:tcPr>
            <w:tcW w:w="850" w:type="dxa"/>
          </w:tcPr>
          <w:p w:rsidR="00383903" w:rsidRDefault="00765EC1">
            <w:pPr>
              <w:pStyle w:val="TableParagraph"/>
              <w:spacing w:before="22"/>
              <w:ind w:right="100"/>
              <w:jc w:val="right"/>
              <w:rPr>
                <w:b/>
              </w:rPr>
            </w:pPr>
            <w:r>
              <w:rPr>
                <w:b/>
              </w:rPr>
              <w:t>Year 1</w:t>
            </w:r>
          </w:p>
        </w:tc>
        <w:tc>
          <w:tcPr>
            <w:tcW w:w="852" w:type="dxa"/>
          </w:tcPr>
          <w:p w:rsidR="00383903" w:rsidRDefault="00765EC1">
            <w:pPr>
              <w:pStyle w:val="TableParagraph"/>
              <w:spacing w:before="22"/>
              <w:ind w:right="102"/>
              <w:jc w:val="right"/>
              <w:rPr>
                <w:b/>
              </w:rPr>
            </w:pPr>
            <w:r>
              <w:rPr>
                <w:b/>
              </w:rPr>
              <w:t>Year 2</w:t>
            </w:r>
          </w:p>
        </w:tc>
        <w:tc>
          <w:tcPr>
            <w:tcW w:w="881" w:type="dxa"/>
          </w:tcPr>
          <w:p w:rsidR="00383903" w:rsidRDefault="00765EC1">
            <w:pPr>
              <w:pStyle w:val="TableParagraph"/>
              <w:spacing w:before="22"/>
              <w:ind w:right="131"/>
              <w:jc w:val="right"/>
              <w:rPr>
                <w:b/>
              </w:rPr>
            </w:pPr>
            <w:r>
              <w:rPr>
                <w:b/>
              </w:rPr>
              <w:t>Year 3</w:t>
            </w:r>
          </w:p>
        </w:tc>
        <w:tc>
          <w:tcPr>
            <w:tcW w:w="931" w:type="dxa"/>
          </w:tcPr>
          <w:p w:rsidR="00383903" w:rsidRDefault="00765EC1">
            <w:pPr>
              <w:pStyle w:val="TableParagraph"/>
              <w:spacing w:before="22"/>
              <w:ind w:left="107"/>
              <w:rPr>
                <w:b/>
              </w:rPr>
            </w:pPr>
            <w:r>
              <w:rPr>
                <w:b/>
              </w:rPr>
              <w:t>Total</w:t>
            </w:r>
          </w:p>
        </w:tc>
      </w:tr>
      <w:tr w:rsidR="00383903">
        <w:trPr>
          <w:trHeight w:val="1123"/>
        </w:trPr>
        <w:tc>
          <w:tcPr>
            <w:tcW w:w="401" w:type="dxa"/>
          </w:tcPr>
          <w:p w:rsidR="00383903" w:rsidRDefault="00765EC1">
            <w:pPr>
              <w:pStyle w:val="TableParagraph"/>
              <w:spacing w:line="265" w:lineRule="exact"/>
              <w:ind w:left="143"/>
              <w:rPr>
                <w:rFonts w:ascii="Calibri"/>
              </w:rPr>
            </w:pPr>
            <w:r>
              <w:rPr>
                <w:rFonts w:ascii="Calibri"/>
              </w:rPr>
              <w:t>1</w:t>
            </w:r>
          </w:p>
        </w:tc>
        <w:tc>
          <w:tcPr>
            <w:tcW w:w="3428" w:type="dxa"/>
          </w:tcPr>
          <w:p w:rsidR="00383903" w:rsidRDefault="00765EC1">
            <w:pPr>
              <w:pStyle w:val="TableParagraph"/>
              <w:ind w:left="107" w:right="266"/>
            </w:pPr>
            <w:r>
              <w:t>Manpower (Core Management</w:t>
            </w:r>
            <w:r>
              <w:rPr>
                <w:spacing w:val="1"/>
              </w:rPr>
              <w:t xml:space="preserve"> </w:t>
            </w:r>
            <w:r>
              <w:t>Team / Mentors and Tech Support</w:t>
            </w:r>
            <w:r>
              <w:rPr>
                <w:spacing w:val="-53"/>
              </w:rPr>
              <w:t xml:space="preserve"> </w:t>
            </w:r>
            <w:r>
              <w:t>Persons / Business Development</w:t>
            </w:r>
            <w:r>
              <w:rPr>
                <w:spacing w:val="1"/>
              </w:rPr>
              <w:t xml:space="preserve"> </w:t>
            </w:r>
            <w:r>
              <w:t>Professionals)</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479"/>
        </w:trPr>
        <w:tc>
          <w:tcPr>
            <w:tcW w:w="401" w:type="dxa"/>
          </w:tcPr>
          <w:p w:rsidR="00383903" w:rsidRDefault="00765EC1">
            <w:pPr>
              <w:pStyle w:val="TableParagraph"/>
              <w:spacing w:line="265" w:lineRule="exact"/>
              <w:ind w:left="143"/>
              <w:rPr>
                <w:rFonts w:ascii="Calibri"/>
              </w:rPr>
            </w:pPr>
            <w:r>
              <w:rPr>
                <w:rFonts w:ascii="Calibri"/>
              </w:rPr>
              <w:t>2</w:t>
            </w:r>
          </w:p>
        </w:tc>
        <w:tc>
          <w:tcPr>
            <w:tcW w:w="3428" w:type="dxa"/>
          </w:tcPr>
          <w:p w:rsidR="00383903" w:rsidRDefault="00765EC1">
            <w:pPr>
              <w:pStyle w:val="TableParagraph"/>
              <w:spacing w:line="247" w:lineRule="exact"/>
              <w:ind w:left="107"/>
            </w:pPr>
            <w:r>
              <w:t>Travel</w:t>
            </w:r>
            <w:r>
              <w:rPr>
                <w:spacing w:val="-2"/>
              </w:rPr>
              <w:t xml:space="preserve"> </w:t>
            </w:r>
            <w:r>
              <w:t>(domestic)</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719"/>
        </w:trPr>
        <w:tc>
          <w:tcPr>
            <w:tcW w:w="401" w:type="dxa"/>
          </w:tcPr>
          <w:p w:rsidR="00383903" w:rsidRDefault="00765EC1">
            <w:pPr>
              <w:pStyle w:val="TableParagraph"/>
              <w:spacing w:line="265" w:lineRule="exact"/>
              <w:ind w:left="143"/>
              <w:rPr>
                <w:rFonts w:ascii="Calibri"/>
              </w:rPr>
            </w:pPr>
            <w:r>
              <w:rPr>
                <w:rFonts w:ascii="Calibri"/>
              </w:rPr>
              <w:t>3</w:t>
            </w:r>
          </w:p>
        </w:tc>
        <w:tc>
          <w:tcPr>
            <w:tcW w:w="3428" w:type="dxa"/>
          </w:tcPr>
          <w:p w:rsidR="00383903" w:rsidRDefault="00765EC1">
            <w:pPr>
              <w:pStyle w:val="TableParagraph"/>
              <w:spacing w:line="242" w:lineRule="auto"/>
              <w:ind w:left="107" w:right="328"/>
            </w:pPr>
            <w:r>
              <w:t>Marketing,</w:t>
            </w:r>
            <w:r>
              <w:rPr>
                <w:spacing w:val="-7"/>
              </w:rPr>
              <w:t xml:space="preserve"> </w:t>
            </w:r>
            <w:r>
              <w:t>networking,</w:t>
            </w:r>
            <w:r>
              <w:rPr>
                <w:spacing w:val="-6"/>
              </w:rPr>
              <w:t xml:space="preserve"> </w:t>
            </w:r>
            <w:r>
              <w:t>publicity,</w:t>
            </w:r>
            <w:r>
              <w:rPr>
                <w:spacing w:val="-52"/>
              </w:rPr>
              <w:t xml:space="preserve"> </w:t>
            </w:r>
            <w:r>
              <w:t>portal</w:t>
            </w:r>
            <w:r>
              <w:rPr>
                <w:spacing w:val="-3"/>
              </w:rPr>
              <w:t xml:space="preserve"> </w:t>
            </w:r>
            <w:r>
              <w:t>and website</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923"/>
        </w:trPr>
        <w:tc>
          <w:tcPr>
            <w:tcW w:w="401" w:type="dxa"/>
          </w:tcPr>
          <w:p w:rsidR="00383903" w:rsidRDefault="00765EC1">
            <w:pPr>
              <w:pStyle w:val="TableParagraph"/>
              <w:spacing w:line="265" w:lineRule="exact"/>
              <w:ind w:left="143"/>
              <w:rPr>
                <w:rFonts w:ascii="Calibri"/>
              </w:rPr>
            </w:pPr>
            <w:r>
              <w:rPr>
                <w:rFonts w:ascii="Calibri"/>
              </w:rPr>
              <w:t>4</w:t>
            </w:r>
          </w:p>
        </w:tc>
        <w:tc>
          <w:tcPr>
            <w:tcW w:w="3428" w:type="dxa"/>
          </w:tcPr>
          <w:p w:rsidR="00383903" w:rsidRDefault="00765EC1">
            <w:pPr>
              <w:pStyle w:val="TableParagraph"/>
              <w:ind w:left="107" w:right="207"/>
            </w:pPr>
            <w:r>
              <w:t>Training cost such as - Online and</w:t>
            </w:r>
            <w:r>
              <w:rPr>
                <w:spacing w:val="1"/>
              </w:rPr>
              <w:t xml:space="preserve"> </w:t>
            </w:r>
            <w:r>
              <w:t>offline - Training Programmes,</w:t>
            </w:r>
            <w:r>
              <w:rPr>
                <w:spacing w:val="1"/>
              </w:rPr>
              <w:t xml:space="preserve"> </w:t>
            </w:r>
            <w:r>
              <w:t>Events,</w:t>
            </w:r>
            <w:r>
              <w:rPr>
                <w:spacing w:val="-1"/>
              </w:rPr>
              <w:t xml:space="preserve"> </w:t>
            </w:r>
            <w:r>
              <w:t>honorarium</w:t>
            </w:r>
            <w:r>
              <w:rPr>
                <w:spacing w:val="-5"/>
              </w:rPr>
              <w:t xml:space="preserve"> </w:t>
            </w:r>
            <w:r>
              <w:t>to</w:t>
            </w:r>
            <w:r>
              <w:rPr>
                <w:spacing w:val="-1"/>
              </w:rPr>
              <w:t xml:space="preserve"> </w:t>
            </w:r>
            <w:r>
              <w:t>mentors,</w:t>
            </w:r>
            <w:r>
              <w:rPr>
                <w:spacing w:val="-1"/>
              </w:rPr>
              <w:t xml:space="preserve"> </w:t>
            </w:r>
            <w:r>
              <w:t>etc</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1423"/>
        </w:trPr>
        <w:tc>
          <w:tcPr>
            <w:tcW w:w="401" w:type="dxa"/>
          </w:tcPr>
          <w:p w:rsidR="00383903" w:rsidRDefault="00765EC1">
            <w:pPr>
              <w:pStyle w:val="TableParagraph"/>
              <w:spacing w:line="265" w:lineRule="exact"/>
              <w:ind w:left="143"/>
              <w:rPr>
                <w:rFonts w:ascii="Calibri"/>
              </w:rPr>
            </w:pPr>
            <w:r>
              <w:rPr>
                <w:rFonts w:ascii="Calibri"/>
              </w:rPr>
              <w:t>5</w:t>
            </w:r>
          </w:p>
        </w:tc>
        <w:tc>
          <w:tcPr>
            <w:tcW w:w="3428" w:type="dxa"/>
          </w:tcPr>
          <w:p w:rsidR="00383903" w:rsidRDefault="00765EC1">
            <w:pPr>
              <w:pStyle w:val="TableParagraph"/>
              <w:ind w:left="107" w:right="152"/>
            </w:pPr>
            <w:r>
              <w:t>Other Administrative Expenses</w:t>
            </w:r>
            <w:r>
              <w:rPr>
                <w:spacing w:val="1"/>
              </w:rPr>
              <w:t xml:space="preserve"> </w:t>
            </w:r>
            <w:r>
              <w:t>including consumables, printing,</w:t>
            </w:r>
            <w:r>
              <w:rPr>
                <w:spacing w:val="1"/>
              </w:rPr>
              <w:t xml:space="preserve"> </w:t>
            </w:r>
            <w:r>
              <w:t>publications, online publication and</w:t>
            </w:r>
            <w:r>
              <w:rPr>
                <w:spacing w:val="-52"/>
              </w:rPr>
              <w:t xml:space="preserve"> </w:t>
            </w:r>
            <w:r>
              <w:t>material etc and other</w:t>
            </w:r>
            <w:r>
              <w:rPr>
                <w:spacing w:val="1"/>
              </w:rPr>
              <w:t xml:space="preserve"> </w:t>
            </w:r>
            <w:r>
              <w:t>miscellaneous</w:t>
            </w:r>
            <w:r>
              <w:rPr>
                <w:spacing w:val="-1"/>
              </w:rPr>
              <w:t xml:space="preserve"> </w:t>
            </w:r>
            <w:r>
              <w:t>expense</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421"/>
        </w:trPr>
        <w:tc>
          <w:tcPr>
            <w:tcW w:w="401" w:type="dxa"/>
          </w:tcPr>
          <w:p w:rsidR="00383903" w:rsidRDefault="00765EC1">
            <w:pPr>
              <w:pStyle w:val="TableParagraph"/>
              <w:spacing w:before="161" w:line="240" w:lineRule="exact"/>
              <w:ind w:left="170"/>
            </w:pPr>
            <w:r>
              <w:t>i</w:t>
            </w:r>
          </w:p>
        </w:tc>
        <w:tc>
          <w:tcPr>
            <w:tcW w:w="3428" w:type="dxa"/>
          </w:tcPr>
          <w:p w:rsidR="00383903" w:rsidRDefault="00765EC1">
            <w:pPr>
              <w:pStyle w:val="TableParagraph"/>
              <w:spacing w:before="82"/>
              <w:ind w:left="107"/>
              <w:rPr>
                <w:b/>
              </w:rPr>
            </w:pPr>
            <w:r>
              <w:rPr>
                <w:b/>
              </w:rPr>
              <w:t>Total</w:t>
            </w:r>
            <w:r>
              <w:rPr>
                <w:b/>
                <w:spacing w:val="-2"/>
              </w:rPr>
              <w:t xml:space="preserve"> </w:t>
            </w:r>
            <w:r>
              <w:rPr>
                <w:b/>
              </w:rPr>
              <w:t>B</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628"/>
        </w:trPr>
        <w:tc>
          <w:tcPr>
            <w:tcW w:w="401" w:type="dxa"/>
          </w:tcPr>
          <w:p w:rsidR="00383903" w:rsidRDefault="00383903">
            <w:pPr>
              <w:pStyle w:val="TableParagraph"/>
              <w:spacing w:before="2"/>
              <w:rPr>
                <w:sz w:val="32"/>
              </w:rPr>
            </w:pPr>
          </w:p>
          <w:p w:rsidR="00383903" w:rsidRDefault="00765EC1">
            <w:pPr>
              <w:pStyle w:val="TableParagraph"/>
              <w:spacing w:line="238" w:lineRule="exact"/>
              <w:ind w:left="138"/>
            </w:pPr>
            <w:r>
              <w:t>ii</w:t>
            </w:r>
          </w:p>
        </w:tc>
        <w:tc>
          <w:tcPr>
            <w:tcW w:w="3428" w:type="dxa"/>
          </w:tcPr>
          <w:p w:rsidR="00383903" w:rsidRDefault="00765EC1">
            <w:pPr>
              <w:pStyle w:val="TableParagraph"/>
              <w:spacing w:before="181"/>
              <w:ind w:left="107"/>
            </w:pPr>
            <w:r>
              <w:t>%</w:t>
            </w:r>
            <w:r>
              <w:rPr>
                <w:spacing w:val="-1"/>
              </w:rPr>
              <w:t xml:space="preserve"> </w:t>
            </w:r>
            <w:r>
              <w:t>support</w:t>
            </w:r>
            <w:r>
              <w:rPr>
                <w:spacing w:val="1"/>
              </w:rPr>
              <w:t xml:space="preserve"> </w:t>
            </w:r>
            <w:r>
              <w:t>by</w:t>
            </w:r>
            <w:r>
              <w:rPr>
                <w:spacing w:val="-3"/>
              </w:rPr>
              <w:t xml:space="preserve"> </w:t>
            </w:r>
            <w:r>
              <w:t>DST</w:t>
            </w:r>
          </w:p>
        </w:tc>
        <w:tc>
          <w:tcPr>
            <w:tcW w:w="850" w:type="dxa"/>
          </w:tcPr>
          <w:p w:rsidR="00383903" w:rsidRDefault="00765EC1">
            <w:pPr>
              <w:pStyle w:val="TableParagraph"/>
              <w:spacing w:before="181"/>
              <w:ind w:right="95"/>
              <w:jc w:val="right"/>
            </w:pPr>
            <w:r>
              <w:t>100%</w:t>
            </w:r>
          </w:p>
        </w:tc>
        <w:tc>
          <w:tcPr>
            <w:tcW w:w="852" w:type="dxa"/>
          </w:tcPr>
          <w:p w:rsidR="00383903" w:rsidRDefault="00765EC1">
            <w:pPr>
              <w:pStyle w:val="TableParagraph"/>
              <w:spacing w:before="181"/>
              <w:ind w:right="95"/>
              <w:jc w:val="right"/>
            </w:pPr>
            <w:r>
              <w:t>80%</w:t>
            </w:r>
          </w:p>
        </w:tc>
        <w:tc>
          <w:tcPr>
            <w:tcW w:w="881" w:type="dxa"/>
          </w:tcPr>
          <w:p w:rsidR="00383903" w:rsidRDefault="00765EC1">
            <w:pPr>
              <w:pStyle w:val="TableParagraph"/>
              <w:spacing w:before="181"/>
              <w:ind w:right="95"/>
              <w:jc w:val="right"/>
            </w:pPr>
            <w:r>
              <w:t>70%</w:t>
            </w:r>
          </w:p>
        </w:tc>
        <w:tc>
          <w:tcPr>
            <w:tcW w:w="931" w:type="dxa"/>
          </w:tcPr>
          <w:p w:rsidR="00383903" w:rsidRDefault="00383903">
            <w:pPr>
              <w:pStyle w:val="TableParagraph"/>
            </w:pPr>
          </w:p>
        </w:tc>
      </w:tr>
      <w:tr w:rsidR="00383903">
        <w:trPr>
          <w:trHeight w:val="299"/>
        </w:trPr>
        <w:tc>
          <w:tcPr>
            <w:tcW w:w="401" w:type="dxa"/>
          </w:tcPr>
          <w:p w:rsidR="00383903" w:rsidRDefault="00765EC1">
            <w:pPr>
              <w:pStyle w:val="TableParagraph"/>
              <w:spacing w:before="41" w:line="238" w:lineRule="exact"/>
              <w:ind w:left="107"/>
            </w:pPr>
            <w:r>
              <w:t>iii</w:t>
            </w:r>
          </w:p>
        </w:tc>
        <w:tc>
          <w:tcPr>
            <w:tcW w:w="3428" w:type="dxa"/>
          </w:tcPr>
          <w:p w:rsidR="00383903" w:rsidRDefault="00765EC1">
            <w:pPr>
              <w:pStyle w:val="TableParagraph"/>
              <w:spacing w:before="41" w:line="238" w:lineRule="exact"/>
              <w:ind w:left="107"/>
            </w:pPr>
            <w:r>
              <w:t>DST</w:t>
            </w:r>
            <w:r>
              <w:rPr>
                <w:spacing w:val="-1"/>
              </w:rPr>
              <w:t xml:space="preserve"> </w:t>
            </w:r>
            <w:r>
              <w:t>contribution</w:t>
            </w:r>
            <w:r>
              <w:rPr>
                <w:spacing w:val="-2"/>
              </w:rPr>
              <w:t xml:space="preserve"> </w:t>
            </w:r>
            <w:r>
              <w:t>(i x</w:t>
            </w:r>
            <w:r>
              <w:rPr>
                <w:spacing w:val="-5"/>
              </w:rPr>
              <w:t xml:space="preserve"> </w:t>
            </w:r>
            <w:r>
              <w:t>ii)</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r w:rsidR="00383903">
        <w:trPr>
          <w:trHeight w:val="301"/>
        </w:trPr>
        <w:tc>
          <w:tcPr>
            <w:tcW w:w="401" w:type="dxa"/>
          </w:tcPr>
          <w:p w:rsidR="00383903" w:rsidRDefault="00765EC1">
            <w:pPr>
              <w:pStyle w:val="TableParagraph"/>
              <w:spacing w:before="41" w:line="240" w:lineRule="exact"/>
              <w:ind w:left="115"/>
            </w:pPr>
            <w:r>
              <w:t>iv</w:t>
            </w:r>
          </w:p>
        </w:tc>
        <w:tc>
          <w:tcPr>
            <w:tcW w:w="3428" w:type="dxa"/>
          </w:tcPr>
          <w:p w:rsidR="00383903" w:rsidRDefault="00765EC1">
            <w:pPr>
              <w:pStyle w:val="TableParagraph"/>
              <w:spacing w:before="41" w:line="240" w:lineRule="exact"/>
              <w:ind w:left="107"/>
            </w:pPr>
            <w:r>
              <w:t>HI/iTBI</w:t>
            </w:r>
            <w:r>
              <w:rPr>
                <w:spacing w:val="-5"/>
              </w:rPr>
              <w:t xml:space="preserve"> </w:t>
            </w:r>
            <w:r>
              <w:t>contribution (i-iii)</w:t>
            </w:r>
          </w:p>
        </w:tc>
        <w:tc>
          <w:tcPr>
            <w:tcW w:w="850" w:type="dxa"/>
          </w:tcPr>
          <w:p w:rsidR="00383903" w:rsidRDefault="00383903">
            <w:pPr>
              <w:pStyle w:val="TableParagraph"/>
            </w:pPr>
          </w:p>
        </w:tc>
        <w:tc>
          <w:tcPr>
            <w:tcW w:w="852" w:type="dxa"/>
          </w:tcPr>
          <w:p w:rsidR="00383903" w:rsidRDefault="00383903">
            <w:pPr>
              <w:pStyle w:val="TableParagraph"/>
            </w:pPr>
          </w:p>
        </w:tc>
        <w:tc>
          <w:tcPr>
            <w:tcW w:w="881" w:type="dxa"/>
          </w:tcPr>
          <w:p w:rsidR="00383903" w:rsidRDefault="00383903">
            <w:pPr>
              <w:pStyle w:val="TableParagraph"/>
            </w:pPr>
          </w:p>
        </w:tc>
        <w:tc>
          <w:tcPr>
            <w:tcW w:w="931" w:type="dxa"/>
          </w:tcPr>
          <w:p w:rsidR="00383903" w:rsidRDefault="00383903">
            <w:pPr>
              <w:pStyle w:val="TableParagraph"/>
            </w:pPr>
          </w:p>
        </w:tc>
      </w:tr>
    </w:tbl>
    <w:p w:rsidR="00383903" w:rsidRDefault="00383903">
      <w:pPr>
        <w:pStyle w:val="BodyText"/>
        <w:rPr>
          <w:sz w:val="20"/>
        </w:rPr>
      </w:pPr>
    </w:p>
    <w:p w:rsidR="00383903" w:rsidRDefault="00383903">
      <w:pPr>
        <w:pStyle w:val="BodyText"/>
        <w:rPr>
          <w:sz w:val="24"/>
        </w:rPr>
      </w:pPr>
    </w:p>
    <w:tbl>
      <w:tblPr>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
        <w:gridCol w:w="3102"/>
        <w:gridCol w:w="961"/>
        <w:gridCol w:w="961"/>
        <w:gridCol w:w="962"/>
        <w:gridCol w:w="961"/>
      </w:tblGrid>
      <w:tr w:rsidR="00383903">
        <w:trPr>
          <w:trHeight w:val="299"/>
        </w:trPr>
        <w:tc>
          <w:tcPr>
            <w:tcW w:w="401" w:type="dxa"/>
          </w:tcPr>
          <w:p w:rsidR="00383903" w:rsidRDefault="00383903">
            <w:pPr>
              <w:pStyle w:val="TableParagraph"/>
            </w:pPr>
          </w:p>
        </w:tc>
        <w:tc>
          <w:tcPr>
            <w:tcW w:w="3102" w:type="dxa"/>
          </w:tcPr>
          <w:p w:rsidR="00383903" w:rsidRDefault="00765EC1">
            <w:pPr>
              <w:pStyle w:val="TableParagraph"/>
              <w:spacing w:before="22"/>
              <w:ind w:left="107"/>
              <w:rPr>
                <w:b/>
              </w:rPr>
            </w:pPr>
            <w:r>
              <w:rPr>
                <w:b/>
              </w:rPr>
              <w:t>C.</w:t>
            </w:r>
            <w:r>
              <w:rPr>
                <w:b/>
                <w:spacing w:val="-2"/>
              </w:rPr>
              <w:t xml:space="preserve"> </w:t>
            </w:r>
            <w:r>
              <w:rPr>
                <w:b/>
              </w:rPr>
              <w:t>Ignition</w:t>
            </w:r>
            <w:r>
              <w:rPr>
                <w:b/>
                <w:spacing w:val="-1"/>
              </w:rPr>
              <w:t xml:space="preserve"> </w:t>
            </w:r>
            <w:r>
              <w:rPr>
                <w:b/>
              </w:rPr>
              <w:t>Grant</w:t>
            </w:r>
          </w:p>
        </w:tc>
        <w:tc>
          <w:tcPr>
            <w:tcW w:w="961" w:type="dxa"/>
          </w:tcPr>
          <w:p w:rsidR="00383903" w:rsidRDefault="00765EC1">
            <w:pPr>
              <w:pStyle w:val="TableParagraph"/>
              <w:spacing w:before="22"/>
              <w:ind w:left="106"/>
              <w:rPr>
                <w:b/>
              </w:rPr>
            </w:pPr>
            <w:r>
              <w:rPr>
                <w:b/>
              </w:rPr>
              <w:t>Year 1</w:t>
            </w:r>
          </w:p>
        </w:tc>
        <w:tc>
          <w:tcPr>
            <w:tcW w:w="961" w:type="dxa"/>
          </w:tcPr>
          <w:p w:rsidR="00383903" w:rsidRDefault="00765EC1">
            <w:pPr>
              <w:pStyle w:val="TableParagraph"/>
              <w:spacing w:before="22"/>
              <w:ind w:left="106"/>
              <w:rPr>
                <w:b/>
              </w:rPr>
            </w:pPr>
            <w:r>
              <w:rPr>
                <w:b/>
              </w:rPr>
              <w:t>Year 2</w:t>
            </w:r>
          </w:p>
        </w:tc>
        <w:tc>
          <w:tcPr>
            <w:tcW w:w="962" w:type="dxa"/>
          </w:tcPr>
          <w:p w:rsidR="00383903" w:rsidRDefault="00765EC1">
            <w:pPr>
              <w:pStyle w:val="TableParagraph"/>
              <w:spacing w:before="22"/>
              <w:ind w:left="105"/>
              <w:rPr>
                <w:b/>
              </w:rPr>
            </w:pPr>
            <w:r>
              <w:rPr>
                <w:b/>
              </w:rPr>
              <w:t>Year 3</w:t>
            </w:r>
          </w:p>
        </w:tc>
        <w:tc>
          <w:tcPr>
            <w:tcW w:w="961" w:type="dxa"/>
          </w:tcPr>
          <w:p w:rsidR="00383903" w:rsidRDefault="00765EC1">
            <w:pPr>
              <w:pStyle w:val="TableParagraph"/>
              <w:spacing w:before="22"/>
              <w:ind w:left="103"/>
              <w:rPr>
                <w:b/>
              </w:rPr>
            </w:pPr>
            <w:r>
              <w:rPr>
                <w:b/>
              </w:rPr>
              <w:t>Total</w:t>
            </w:r>
          </w:p>
        </w:tc>
      </w:tr>
      <w:tr w:rsidR="00383903">
        <w:trPr>
          <w:trHeight w:val="480"/>
        </w:trPr>
        <w:tc>
          <w:tcPr>
            <w:tcW w:w="401" w:type="dxa"/>
          </w:tcPr>
          <w:p w:rsidR="00383903" w:rsidRDefault="00765EC1">
            <w:pPr>
              <w:pStyle w:val="TableParagraph"/>
              <w:spacing w:line="265" w:lineRule="exact"/>
              <w:ind w:left="107"/>
              <w:rPr>
                <w:rFonts w:ascii="Calibri"/>
              </w:rPr>
            </w:pPr>
            <w:r>
              <w:rPr>
                <w:rFonts w:ascii="Calibri"/>
              </w:rPr>
              <w:t>1</w:t>
            </w:r>
          </w:p>
        </w:tc>
        <w:tc>
          <w:tcPr>
            <w:tcW w:w="3102" w:type="dxa"/>
          </w:tcPr>
          <w:p w:rsidR="00383903" w:rsidRDefault="00765EC1">
            <w:pPr>
              <w:pStyle w:val="TableParagraph"/>
              <w:spacing w:before="106"/>
              <w:ind w:left="107"/>
            </w:pPr>
            <w:r>
              <w:t>Ignition</w:t>
            </w:r>
            <w:r>
              <w:rPr>
                <w:spacing w:val="-1"/>
              </w:rPr>
              <w:t xml:space="preserve"> </w:t>
            </w:r>
            <w:r>
              <w:t>Grant</w:t>
            </w:r>
            <w:r>
              <w:rPr>
                <w:spacing w:val="1"/>
              </w:rPr>
              <w:t xml:space="preserve"> </w:t>
            </w:r>
            <w:r>
              <w:t>-</w:t>
            </w:r>
            <w:r>
              <w:rPr>
                <w:spacing w:val="-5"/>
              </w:rPr>
              <w:t xml:space="preserve"> </w:t>
            </w:r>
            <w:r>
              <w:t>Grant</w:t>
            </w:r>
            <w:r>
              <w:rPr>
                <w:spacing w:val="-3"/>
              </w:rPr>
              <w:t xml:space="preserve"> </w:t>
            </w:r>
            <w:r>
              <w:t>to</w:t>
            </w:r>
            <w:r>
              <w:rPr>
                <w:spacing w:val="-1"/>
              </w:rPr>
              <w:t xml:space="preserve"> </w:t>
            </w:r>
            <w:r>
              <w:t>Startup</w:t>
            </w:r>
          </w:p>
        </w:tc>
        <w:tc>
          <w:tcPr>
            <w:tcW w:w="961" w:type="dxa"/>
          </w:tcPr>
          <w:p w:rsidR="00383903" w:rsidRDefault="00383903">
            <w:pPr>
              <w:pStyle w:val="TableParagraph"/>
            </w:pPr>
          </w:p>
        </w:tc>
        <w:tc>
          <w:tcPr>
            <w:tcW w:w="961" w:type="dxa"/>
          </w:tcPr>
          <w:p w:rsidR="00383903" w:rsidRDefault="00383903">
            <w:pPr>
              <w:pStyle w:val="TableParagraph"/>
            </w:pPr>
          </w:p>
        </w:tc>
        <w:tc>
          <w:tcPr>
            <w:tcW w:w="962" w:type="dxa"/>
          </w:tcPr>
          <w:p w:rsidR="00383903" w:rsidRDefault="00383903">
            <w:pPr>
              <w:pStyle w:val="TableParagraph"/>
            </w:pPr>
          </w:p>
        </w:tc>
        <w:tc>
          <w:tcPr>
            <w:tcW w:w="961" w:type="dxa"/>
          </w:tcPr>
          <w:p w:rsidR="00383903" w:rsidRDefault="00383903">
            <w:pPr>
              <w:pStyle w:val="TableParagraph"/>
            </w:pPr>
          </w:p>
        </w:tc>
      </w:tr>
      <w:tr w:rsidR="00383903">
        <w:trPr>
          <w:trHeight w:val="570"/>
        </w:trPr>
        <w:tc>
          <w:tcPr>
            <w:tcW w:w="401" w:type="dxa"/>
          </w:tcPr>
          <w:p w:rsidR="00383903" w:rsidRDefault="00383903">
            <w:pPr>
              <w:pStyle w:val="TableParagraph"/>
            </w:pPr>
          </w:p>
        </w:tc>
        <w:tc>
          <w:tcPr>
            <w:tcW w:w="3102" w:type="dxa"/>
          </w:tcPr>
          <w:p w:rsidR="00383903" w:rsidRDefault="00765EC1">
            <w:pPr>
              <w:pStyle w:val="TableParagraph"/>
              <w:spacing w:before="157"/>
              <w:ind w:left="107"/>
              <w:rPr>
                <w:b/>
              </w:rPr>
            </w:pPr>
            <w:r>
              <w:rPr>
                <w:b/>
              </w:rPr>
              <w:t>Total</w:t>
            </w:r>
            <w:r>
              <w:rPr>
                <w:b/>
                <w:spacing w:val="-1"/>
              </w:rPr>
              <w:t xml:space="preserve"> </w:t>
            </w:r>
            <w:r>
              <w:rPr>
                <w:b/>
              </w:rPr>
              <w:t>project</w:t>
            </w:r>
            <w:r>
              <w:rPr>
                <w:b/>
                <w:spacing w:val="-4"/>
              </w:rPr>
              <w:t xml:space="preserve"> </w:t>
            </w:r>
            <w:r>
              <w:rPr>
                <w:b/>
              </w:rPr>
              <w:t>cost</w:t>
            </w:r>
            <w:r>
              <w:rPr>
                <w:b/>
                <w:spacing w:val="-2"/>
              </w:rPr>
              <w:t xml:space="preserve"> </w:t>
            </w:r>
            <w:r>
              <w:rPr>
                <w:b/>
              </w:rPr>
              <w:t>(A+B+C)</w:t>
            </w:r>
          </w:p>
        </w:tc>
        <w:tc>
          <w:tcPr>
            <w:tcW w:w="961" w:type="dxa"/>
          </w:tcPr>
          <w:p w:rsidR="00383903" w:rsidRDefault="00383903">
            <w:pPr>
              <w:pStyle w:val="TableParagraph"/>
            </w:pPr>
          </w:p>
        </w:tc>
        <w:tc>
          <w:tcPr>
            <w:tcW w:w="961" w:type="dxa"/>
          </w:tcPr>
          <w:p w:rsidR="00383903" w:rsidRDefault="00383903">
            <w:pPr>
              <w:pStyle w:val="TableParagraph"/>
            </w:pPr>
          </w:p>
        </w:tc>
        <w:tc>
          <w:tcPr>
            <w:tcW w:w="962" w:type="dxa"/>
          </w:tcPr>
          <w:p w:rsidR="00383903" w:rsidRDefault="00383903">
            <w:pPr>
              <w:pStyle w:val="TableParagraph"/>
            </w:pPr>
          </w:p>
        </w:tc>
        <w:tc>
          <w:tcPr>
            <w:tcW w:w="961" w:type="dxa"/>
          </w:tcPr>
          <w:p w:rsidR="00383903" w:rsidRDefault="00383903">
            <w:pPr>
              <w:pStyle w:val="TableParagraph"/>
            </w:pPr>
          </w:p>
        </w:tc>
      </w:tr>
    </w:tbl>
    <w:p w:rsidR="00383903" w:rsidRDefault="00383903">
      <w:pPr>
        <w:pStyle w:val="BodyText"/>
        <w:spacing w:before="4"/>
        <w:rPr>
          <w:sz w:val="13"/>
        </w:rPr>
      </w:pPr>
    </w:p>
    <w:p w:rsidR="00383903" w:rsidRDefault="00765EC1">
      <w:pPr>
        <w:pStyle w:val="BodyText"/>
        <w:spacing w:before="92"/>
        <w:ind w:left="1222" w:right="306" w:hanging="142"/>
      </w:pPr>
      <w:r>
        <w:t>*</w:t>
      </w:r>
      <w:r>
        <w:rPr>
          <w:spacing w:val="-1"/>
        </w:rPr>
        <w:t xml:space="preserve"> </w:t>
      </w:r>
      <w:r>
        <w:t>Budget to</w:t>
      </w:r>
      <w:r>
        <w:rPr>
          <w:spacing w:val="-1"/>
        </w:rPr>
        <w:t xml:space="preserve"> </w:t>
      </w:r>
      <w:r>
        <w:t>be</w:t>
      </w:r>
      <w:r>
        <w:rPr>
          <w:spacing w:val="-1"/>
        </w:rPr>
        <w:t xml:space="preserve"> </w:t>
      </w:r>
      <w:r>
        <w:t>submitted</w:t>
      </w:r>
      <w:r>
        <w:rPr>
          <w:spacing w:val="-3"/>
        </w:rPr>
        <w:t xml:space="preserve"> </w:t>
      </w:r>
      <w:r>
        <w:t>along</w:t>
      </w:r>
      <w:r>
        <w:rPr>
          <w:spacing w:val="-4"/>
        </w:rPr>
        <w:t xml:space="preserve"> </w:t>
      </w:r>
      <w:r>
        <w:t>with</w:t>
      </w:r>
      <w:r>
        <w:rPr>
          <w:spacing w:val="-1"/>
        </w:rPr>
        <w:t xml:space="preserve"> </w:t>
      </w:r>
      <w:r>
        <w:t>the</w:t>
      </w:r>
      <w:r>
        <w:rPr>
          <w:spacing w:val="-3"/>
        </w:rPr>
        <w:t xml:space="preserve"> </w:t>
      </w:r>
      <w:r>
        <w:t>justification of</w:t>
      </w:r>
      <w:r>
        <w:rPr>
          <w:spacing w:val="-3"/>
        </w:rPr>
        <w:t xml:space="preserve"> </w:t>
      </w:r>
      <w:r>
        <w:t>each</w:t>
      </w:r>
      <w:r>
        <w:rPr>
          <w:spacing w:val="-3"/>
        </w:rPr>
        <w:t xml:space="preserve"> </w:t>
      </w:r>
      <w:r>
        <w:t>item</w:t>
      </w:r>
      <w:r>
        <w:rPr>
          <w:spacing w:val="-5"/>
        </w:rPr>
        <w:t xml:space="preserve"> </w:t>
      </w:r>
      <w:r>
        <w:t>and</w:t>
      </w:r>
      <w:r>
        <w:rPr>
          <w:spacing w:val="-1"/>
        </w:rPr>
        <w:t xml:space="preserve"> </w:t>
      </w:r>
      <w:r>
        <w:t>a</w:t>
      </w:r>
      <w:r>
        <w:rPr>
          <w:spacing w:val="-1"/>
        </w:rPr>
        <w:t xml:space="preserve"> </w:t>
      </w:r>
      <w:r>
        <w:t>list</w:t>
      </w:r>
      <w:r>
        <w:rPr>
          <w:spacing w:val="-2"/>
        </w:rPr>
        <w:t xml:space="preserve"> </w:t>
      </w:r>
      <w:r>
        <w:t>indicating</w:t>
      </w:r>
      <w:r>
        <w:rPr>
          <w:spacing w:val="-3"/>
        </w:rPr>
        <w:t xml:space="preserve"> </w:t>
      </w:r>
      <w:r>
        <w:t>cost</w:t>
      </w:r>
      <w:r>
        <w:rPr>
          <w:spacing w:val="-3"/>
        </w:rPr>
        <w:t xml:space="preserve"> </w:t>
      </w:r>
      <w:r>
        <w:t>along</w:t>
      </w:r>
      <w:r>
        <w:rPr>
          <w:spacing w:val="-4"/>
        </w:rPr>
        <w:t xml:space="preserve"> </w:t>
      </w:r>
      <w:r>
        <w:t>with</w:t>
      </w:r>
      <w:r>
        <w:rPr>
          <w:spacing w:val="-1"/>
        </w:rPr>
        <w:t xml:space="preserve"> </w:t>
      </w:r>
      <w:r>
        <w:t>the</w:t>
      </w:r>
      <w:r>
        <w:rPr>
          <w:spacing w:val="-52"/>
        </w:rPr>
        <w:t xml:space="preserve"> </w:t>
      </w:r>
      <w:r>
        <w:t>quotations for the fab lab, D&amp;D lab equipment or need based equipment, office equipment under non-</w:t>
      </w:r>
      <w:r>
        <w:rPr>
          <w:spacing w:val="1"/>
        </w:rPr>
        <w:t xml:space="preserve"> </w:t>
      </w:r>
      <w:r>
        <w:t>recurring</w:t>
      </w:r>
      <w:r>
        <w:rPr>
          <w:spacing w:val="-4"/>
        </w:rPr>
        <w:t xml:space="preserve"> </w:t>
      </w:r>
      <w:r>
        <w:t>expenditure</w:t>
      </w:r>
      <w:r>
        <w:rPr>
          <w:spacing w:val="-2"/>
        </w:rPr>
        <w:t xml:space="preserve"> </w:t>
      </w:r>
      <w:r>
        <w:t>as</w:t>
      </w:r>
      <w:r>
        <w:rPr>
          <w:spacing w:val="-2"/>
        </w:rPr>
        <w:t xml:space="preserve"> </w:t>
      </w:r>
      <w:r>
        <w:t>an</w:t>
      </w:r>
      <w:r>
        <w:rPr>
          <w:spacing w:val="-2"/>
        </w:rPr>
        <w:t xml:space="preserve"> </w:t>
      </w:r>
      <w:r>
        <w:t>annexure.</w:t>
      </w:r>
    </w:p>
    <w:p w:rsidR="00383903" w:rsidRDefault="00765EC1">
      <w:pPr>
        <w:pStyle w:val="BodyText"/>
        <w:ind w:left="1222" w:right="365" w:hanging="142"/>
      </w:pPr>
      <w:r>
        <w:t>** Budget break-up of Recurring Expenditure- manpower, travel, marketing promotion, training cost and other</w:t>
      </w:r>
      <w:r>
        <w:rPr>
          <w:spacing w:val="-52"/>
        </w:rPr>
        <w:t xml:space="preserve"> </w:t>
      </w:r>
      <w:r>
        <w:t>administrative</w:t>
      </w:r>
      <w:r>
        <w:rPr>
          <w:spacing w:val="-1"/>
        </w:rPr>
        <w:t xml:space="preserve"> </w:t>
      </w:r>
      <w:r>
        <w:t>expenses along</w:t>
      </w:r>
      <w:r>
        <w:rPr>
          <w:spacing w:val="-3"/>
        </w:rPr>
        <w:t xml:space="preserve"> </w:t>
      </w:r>
      <w:r>
        <w:t>with</w:t>
      </w:r>
      <w:r>
        <w:rPr>
          <w:spacing w:val="-1"/>
        </w:rPr>
        <w:t xml:space="preserve"> </w:t>
      </w:r>
      <w:r>
        <w:t>the</w:t>
      </w:r>
      <w:r>
        <w:rPr>
          <w:spacing w:val="-2"/>
        </w:rPr>
        <w:t xml:space="preserve"> </w:t>
      </w:r>
      <w:r>
        <w:t>justification to</w:t>
      </w:r>
      <w:r>
        <w:rPr>
          <w:spacing w:val="-5"/>
        </w:rPr>
        <w:t xml:space="preserve"> </w:t>
      </w:r>
      <w:r>
        <w:t>be</w:t>
      </w:r>
      <w:r>
        <w:rPr>
          <w:spacing w:val="-1"/>
        </w:rPr>
        <w:t xml:space="preserve"> </w:t>
      </w:r>
      <w:r>
        <w:t>given as an</w:t>
      </w:r>
      <w:r>
        <w:rPr>
          <w:spacing w:val="-4"/>
        </w:rPr>
        <w:t xml:space="preserve"> </w:t>
      </w:r>
      <w:r>
        <w:t>annexure.</w:t>
      </w:r>
    </w:p>
    <w:p w:rsidR="00383903" w:rsidRDefault="00383903">
      <w:pPr>
        <w:pStyle w:val="BodyText"/>
        <w:spacing w:before="1"/>
      </w:pPr>
    </w:p>
    <w:p w:rsidR="00383903" w:rsidRDefault="00765EC1">
      <w:pPr>
        <w:pStyle w:val="ListParagraph"/>
        <w:numPr>
          <w:ilvl w:val="0"/>
          <w:numId w:val="2"/>
        </w:numPr>
        <w:tabs>
          <w:tab w:val="left" w:pos="1801"/>
        </w:tabs>
        <w:spacing w:line="276" w:lineRule="auto"/>
        <w:ind w:right="580"/>
      </w:pPr>
      <w:r>
        <w:rPr>
          <w:b/>
        </w:rPr>
        <w:t xml:space="preserve">Means of revenue generation from iTBI activities </w:t>
      </w:r>
      <w:r>
        <w:t>such as Rental, Technology commercialization,</w:t>
      </w:r>
      <w:r>
        <w:rPr>
          <w:spacing w:val="-52"/>
        </w:rPr>
        <w:t xml:space="preserve"> </w:t>
      </w:r>
      <w:r>
        <w:t>Other</w:t>
      </w:r>
      <w:r>
        <w:rPr>
          <w:spacing w:val="-3"/>
        </w:rPr>
        <w:t xml:space="preserve"> </w:t>
      </w:r>
      <w:r>
        <w:t>incubation</w:t>
      </w:r>
      <w:r>
        <w:rPr>
          <w:spacing w:val="-3"/>
        </w:rPr>
        <w:t xml:space="preserve"> </w:t>
      </w:r>
      <w:r>
        <w:t>services,</w:t>
      </w:r>
      <w:r>
        <w:rPr>
          <w:spacing w:val="-2"/>
        </w:rPr>
        <w:t xml:space="preserve"> </w:t>
      </w:r>
      <w:r>
        <w:t>Business</w:t>
      </w:r>
      <w:r>
        <w:rPr>
          <w:spacing w:val="1"/>
        </w:rPr>
        <w:t xml:space="preserve"> </w:t>
      </w:r>
      <w:r>
        <w:t>consulting, IPR</w:t>
      </w:r>
      <w:r>
        <w:rPr>
          <w:spacing w:val="-2"/>
        </w:rPr>
        <w:t xml:space="preserve"> </w:t>
      </w:r>
      <w:r>
        <w:t>services,</w:t>
      </w:r>
      <w:r>
        <w:rPr>
          <w:spacing w:val="-2"/>
        </w:rPr>
        <w:t xml:space="preserve"> </w:t>
      </w:r>
      <w:r>
        <w:t>etc.</w:t>
      </w:r>
    </w:p>
    <w:p w:rsidR="00383903" w:rsidRDefault="00383903">
      <w:pPr>
        <w:spacing w:line="276" w:lineRule="auto"/>
        <w:sectPr w:rsidR="00383903">
          <w:pgSz w:w="11900" w:h="16860"/>
          <w:pgMar w:top="1360" w:right="240" w:bottom="1560" w:left="420" w:header="0" w:footer="1290" w:gutter="0"/>
          <w:cols w:space="720"/>
        </w:sectPr>
      </w:pPr>
    </w:p>
    <w:tbl>
      <w:tblPr>
        <w:tblW w:w="0" w:type="auto"/>
        <w:tblInd w:w="1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0"/>
        <w:gridCol w:w="2941"/>
        <w:gridCol w:w="1882"/>
        <w:gridCol w:w="1880"/>
        <w:gridCol w:w="1880"/>
      </w:tblGrid>
      <w:tr w:rsidR="00383903">
        <w:trPr>
          <w:trHeight w:val="452"/>
        </w:trPr>
        <w:tc>
          <w:tcPr>
            <w:tcW w:w="780" w:type="dxa"/>
          </w:tcPr>
          <w:p w:rsidR="00383903" w:rsidRDefault="00765EC1">
            <w:pPr>
              <w:pStyle w:val="TableParagraph"/>
              <w:spacing w:before="85"/>
              <w:ind w:left="100"/>
            </w:pPr>
            <w:r>
              <w:lastRenderedPageBreak/>
              <w:t>S.</w:t>
            </w:r>
            <w:r>
              <w:rPr>
                <w:spacing w:val="-1"/>
              </w:rPr>
              <w:t xml:space="preserve"> </w:t>
            </w:r>
            <w:r>
              <w:t>No.</w:t>
            </w:r>
          </w:p>
        </w:tc>
        <w:tc>
          <w:tcPr>
            <w:tcW w:w="2941" w:type="dxa"/>
          </w:tcPr>
          <w:p w:rsidR="00383903" w:rsidRDefault="00765EC1">
            <w:pPr>
              <w:pStyle w:val="TableParagraph"/>
              <w:spacing w:before="85"/>
              <w:ind w:left="100"/>
            </w:pPr>
            <w:r>
              <w:t>Means</w:t>
            </w:r>
            <w:r>
              <w:rPr>
                <w:spacing w:val="-2"/>
              </w:rPr>
              <w:t xml:space="preserve"> </w:t>
            </w:r>
            <w:r>
              <w:t>of</w:t>
            </w:r>
            <w:r>
              <w:rPr>
                <w:spacing w:val="-3"/>
              </w:rPr>
              <w:t xml:space="preserve"> </w:t>
            </w:r>
            <w:r>
              <w:t>revenue</w:t>
            </w:r>
            <w:r>
              <w:rPr>
                <w:spacing w:val="-1"/>
              </w:rPr>
              <w:t xml:space="preserve"> </w:t>
            </w:r>
            <w:r>
              <w:t>generation</w:t>
            </w:r>
          </w:p>
        </w:tc>
        <w:tc>
          <w:tcPr>
            <w:tcW w:w="1882" w:type="dxa"/>
          </w:tcPr>
          <w:p w:rsidR="00383903" w:rsidRDefault="00765EC1">
            <w:pPr>
              <w:pStyle w:val="TableParagraph"/>
              <w:spacing w:before="85"/>
              <w:ind w:left="99"/>
            </w:pPr>
            <w:r>
              <w:t>1st Year</w:t>
            </w:r>
          </w:p>
        </w:tc>
        <w:tc>
          <w:tcPr>
            <w:tcW w:w="1880" w:type="dxa"/>
          </w:tcPr>
          <w:p w:rsidR="00383903" w:rsidRDefault="00765EC1">
            <w:pPr>
              <w:pStyle w:val="TableParagraph"/>
              <w:spacing w:before="85"/>
              <w:ind w:left="97"/>
            </w:pPr>
            <w:r>
              <w:t>2nd Year</w:t>
            </w:r>
          </w:p>
        </w:tc>
        <w:tc>
          <w:tcPr>
            <w:tcW w:w="1880" w:type="dxa"/>
          </w:tcPr>
          <w:p w:rsidR="00383903" w:rsidRDefault="00765EC1">
            <w:pPr>
              <w:pStyle w:val="TableParagraph"/>
              <w:spacing w:before="85"/>
              <w:ind w:left="99"/>
            </w:pPr>
            <w:r>
              <w:t>3rd</w:t>
            </w:r>
            <w:r>
              <w:rPr>
                <w:spacing w:val="-1"/>
              </w:rPr>
              <w:t xml:space="preserve"> </w:t>
            </w:r>
            <w:r>
              <w:t>Year</w:t>
            </w:r>
          </w:p>
        </w:tc>
      </w:tr>
      <w:tr w:rsidR="00383903">
        <w:trPr>
          <w:trHeight w:val="452"/>
        </w:trPr>
        <w:tc>
          <w:tcPr>
            <w:tcW w:w="780" w:type="dxa"/>
          </w:tcPr>
          <w:p w:rsidR="00383903" w:rsidRDefault="00383903">
            <w:pPr>
              <w:pStyle w:val="TableParagraph"/>
            </w:pPr>
          </w:p>
        </w:tc>
        <w:tc>
          <w:tcPr>
            <w:tcW w:w="2941" w:type="dxa"/>
          </w:tcPr>
          <w:p w:rsidR="00383903" w:rsidRDefault="00383903">
            <w:pPr>
              <w:pStyle w:val="TableParagraph"/>
            </w:pPr>
          </w:p>
        </w:tc>
        <w:tc>
          <w:tcPr>
            <w:tcW w:w="1882" w:type="dxa"/>
          </w:tcPr>
          <w:p w:rsidR="00383903" w:rsidRDefault="00383903">
            <w:pPr>
              <w:pStyle w:val="TableParagraph"/>
            </w:pPr>
          </w:p>
        </w:tc>
        <w:tc>
          <w:tcPr>
            <w:tcW w:w="1880" w:type="dxa"/>
          </w:tcPr>
          <w:p w:rsidR="00383903" w:rsidRDefault="00383903">
            <w:pPr>
              <w:pStyle w:val="TableParagraph"/>
            </w:pPr>
          </w:p>
        </w:tc>
        <w:tc>
          <w:tcPr>
            <w:tcW w:w="1880" w:type="dxa"/>
          </w:tcPr>
          <w:p w:rsidR="00383903" w:rsidRDefault="00383903">
            <w:pPr>
              <w:pStyle w:val="TableParagraph"/>
            </w:pPr>
          </w:p>
        </w:tc>
      </w:tr>
      <w:tr w:rsidR="00383903">
        <w:trPr>
          <w:trHeight w:val="452"/>
        </w:trPr>
        <w:tc>
          <w:tcPr>
            <w:tcW w:w="780" w:type="dxa"/>
          </w:tcPr>
          <w:p w:rsidR="00383903" w:rsidRDefault="00383903">
            <w:pPr>
              <w:pStyle w:val="TableParagraph"/>
            </w:pPr>
          </w:p>
        </w:tc>
        <w:tc>
          <w:tcPr>
            <w:tcW w:w="2941" w:type="dxa"/>
          </w:tcPr>
          <w:p w:rsidR="00383903" w:rsidRDefault="00383903">
            <w:pPr>
              <w:pStyle w:val="TableParagraph"/>
            </w:pPr>
          </w:p>
        </w:tc>
        <w:tc>
          <w:tcPr>
            <w:tcW w:w="1882" w:type="dxa"/>
          </w:tcPr>
          <w:p w:rsidR="00383903" w:rsidRDefault="00383903">
            <w:pPr>
              <w:pStyle w:val="TableParagraph"/>
            </w:pPr>
          </w:p>
        </w:tc>
        <w:tc>
          <w:tcPr>
            <w:tcW w:w="1880" w:type="dxa"/>
          </w:tcPr>
          <w:p w:rsidR="00383903" w:rsidRDefault="00383903">
            <w:pPr>
              <w:pStyle w:val="TableParagraph"/>
            </w:pPr>
          </w:p>
        </w:tc>
        <w:tc>
          <w:tcPr>
            <w:tcW w:w="1880" w:type="dxa"/>
          </w:tcPr>
          <w:p w:rsidR="00383903" w:rsidRDefault="00383903">
            <w:pPr>
              <w:pStyle w:val="TableParagraph"/>
            </w:pPr>
          </w:p>
        </w:tc>
      </w:tr>
      <w:tr w:rsidR="00383903">
        <w:trPr>
          <w:trHeight w:val="454"/>
        </w:trPr>
        <w:tc>
          <w:tcPr>
            <w:tcW w:w="780" w:type="dxa"/>
          </w:tcPr>
          <w:p w:rsidR="00383903" w:rsidRDefault="00383903">
            <w:pPr>
              <w:pStyle w:val="TableParagraph"/>
            </w:pPr>
          </w:p>
        </w:tc>
        <w:tc>
          <w:tcPr>
            <w:tcW w:w="2941" w:type="dxa"/>
          </w:tcPr>
          <w:p w:rsidR="00383903" w:rsidRDefault="00383903">
            <w:pPr>
              <w:pStyle w:val="TableParagraph"/>
            </w:pPr>
          </w:p>
        </w:tc>
        <w:tc>
          <w:tcPr>
            <w:tcW w:w="1882" w:type="dxa"/>
          </w:tcPr>
          <w:p w:rsidR="00383903" w:rsidRDefault="00383903">
            <w:pPr>
              <w:pStyle w:val="TableParagraph"/>
            </w:pPr>
          </w:p>
        </w:tc>
        <w:tc>
          <w:tcPr>
            <w:tcW w:w="1880" w:type="dxa"/>
          </w:tcPr>
          <w:p w:rsidR="00383903" w:rsidRDefault="00383903">
            <w:pPr>
              <w:pStyle w:val="TableParagraph"/>
            </w:pPr>
          </w:p>
        </w:tc>
        <w:tc>
          <w:tcPr>
            <w:tcW w:w="1880" w:type="dxa"/>
          </w:tcPr>
          <w:p w:rsidR="00383903" w:rsidRDefault="00383903">
            <w:pPr>
              <w:pStyle w:val="TableParagraph"/>
            </w:pPr>
          </w:p>
        </w:tc>
      </w:tr>
      <w:tr w:rsidR="00383903">
        <w:trPr>
          <w:trHeight w:val="452"/>
        </w:trPr>
        <w:tc>
          <w:tcPr>
            <w:tcW w:w="780" w:type="dxa"/>
          </w:tcPr>
          <w:p w:rsidR="00383903" w:rsidRDefault="00383903">
            <w:pPr>
              <w:pStyle w:val="TableParagraph"/>
            </w:pPr>
          </w:p>
        </w:tc>
        <w:tc>
          <w:tcPr>
            <w:tcW w:w="2941" w:type="dxa"/>
          </w:tcPr>
          <w:p w:rsidR="00383903" w:rsidRDefault="00383903">
            <w:pPr>
              <w:pStyle w:val="TableParagraph"/>
            </w:pPr>
          </w:p>
        </w:tc>
        <w:tc>
          <w:tcPr>
            <w:tcW w:w="1882" w:type="dxa"/>
          </w:tcPr>
          <w:p w:rsidR="00383903" w:rsidRDefault="00383903">
            <w:pPr>
              <w:pStyle w:val="TableParagraph"/>
            </w:pPr>
          </w:p>
        </w:tc>
        <w:tc>
          <w:tcPr>
            <w:tcW w:w="1880" w:type="dxa"/>
          </w:tcPr>
          <w:p w:rsidR="00383903" w:rsidRDefault="00383903">
            <w:pPr>
              <w:pStyle w:val="TableParagraph"/>
            </w:pPr>
          </w:p>
        </w:tc>
        <w:tc>
          <w:tcPr>
            <w:tcW w:w="1880" w:type="dxa"/>
          </w:tcPr>
          <w:p w:rsidR="00383903" w:rsidRDefault="00383903">
            <w:pPr>
              <w:pStyle w:val="TableParagraph"/>
            </w:pPr>
          </w:p>
        </w:tc>
      </w:tr>
      <w:tr w:rsidR="00383903">
        <w:trPr>
          <w:trHeight w:val="454"/>
        </w:trPr>
        <w:tc>
          <w:tcPr>
            <w:tcW w:w="780" w:type="dxa"/>
          </w:tcPr>
          <w:p w:rsidR="00383903" w:rsidRDefault="00383903">
            <w:pPr>
              <w:pStyle w:val="TableParagraph"/>
            </w:pPr>
          </w:p>
        </w:tc>
        <w:tc>
          <w:tcPr>
            <w:tcW w:w="2941" w:type="dxa"/>
          </w:tcPr>
          <w:p w:rsidR="00383903" w:rsidRDefault="00383903">
            <w:pPr>
              <w:pStyle w:val="TableParagraph"/>
            </w:pPr>
          </w:p>
        </w:tc>
        <w:tc>
          <w:tcPr>
            <w:tcW w:w="1882" w:type="dxa"/>
          </w:tcPr>
          <w:p w:rsidR="00383903" w:rsidRDefault="00383903">
            <w:pPr>
              <w:pStyle w:val="TableParagraph"/>
            </w:pPr>
          </w:p>
        </w:tc>
        <w:tc>
          <w:tcPr>
            <w:tcW w:w="1880" w:type="dxa"/>
          </w:tcPr>
          <w:p w:rsidR="00383903" w:rsidRDefault="00383903">
            <w:pPr>
              <w:pStyle w:val="TableParagraph"/>
            </w:pPr>
          </w:p>
        </w:tc>
        <w:tc>
          <w:tcPr>
            <w:tcW w:w="1880" w:type="dxa"/>
          </w:tcPr>
          <w:p w:rsidR="00383903" w:rsidRDefault="00383903">
            <w:pPr>
              <w:pStyle w:val="TableParagraph"/>
            </w:pPr>
          </w:p>
        </w:tc>
      </w:tr>
    </w:tbl>
    <w:p w:rsidR="00383903" w:rsidRDefault="00383903">
      <w:pPr>
        <w:pStyle w:val="BodyText"/>
        <w:rPr>
          <w:sz w:val="13"/>
        </w:rPr>
      </w:pPr>
    </w:p>
    <w:p w:rsidR="00383903" w:rsidRDefault="00765EC1">
      <w:pPr>
        <w:pStyle w:val="ListParagraph"/>
        <w:numPr>
          <w:ilvl w:val="0"/>
          <w:numId w:val="2"/>
        </w:numPr>
        <w:tabs>
          <w:tab w:val="left" w:pos="1801"/>
        </w:tabs>
        <w:spacing w:before="91"/>
        <w:ind w:hanging="361"/>
        <w:rPr>
          <w:b/>
        </w:rPr>
      </w:pPr>
      <w:r>
        <w:rPr>
          <w:b/>
        </w:rPr>
        <w:t>Incubation</w:t>
      </w:r>
      <w:r>
        <w:rPr>
          <w:b/>
          <w:spacing w:val="-1"/>
        </w:rPr>
        <w:t xml:space="preserve"> </w:t>
      </w:r>
      <w:r>
        <w:rPr>
          <w:b/>
        </w:rPr>
        <w:t>Team</w:t>
      </w:r>
      <w:r>
        <w:rPr>
          <w:b/>
          <w:spacing w:val="-3"/>
        </w:rPr>
        <w:t xml:space="preserve"> </w:t>
      </w:r>
      <w:r>
        <w:rPr>
          <w:b/>
        </w:rPr>
        <w:t>(Breakup of</w:t>
      </w:r>
      <w:r>
        <w:rPr>
          <w:b/>
          <w:spacing w:val="2"/>
        </w:rPr>
        <w:t xml:space="preserve"> </w:t>
      </w:r>
      <w:r>
        <w:rPr>
          <w:b/>
        </w:rPr>
        <w:t>proposed</w:t>
      </w:r>
      <w:r>
        <w:rPr>
          <w:b/>
          <w:spacing w:val="-3"/>
        </w:rPr>
        <w:t xml:space="preserve"> </w:t>
      </w:r>
      <w:r>
        <w:rPr>
          <w:b/>
        </w:rPr>
        <w:t>manpower):</w:t>
      </w:r>
    </w:p>
    <w:p w:rsidR="00383903" w:rsidRDefault="00383903">
      <w:pPr>
        <w:pStyle w:val="BodyText"/>
        <w:spacing w:before="8"/>
        <w:rPr>
          <w:b/>
          <w:sz w:val="28"/>
        </w:rPr>
      </w:pPr>
    </w:p>
    <w:tbl>
      <w:tblPr>
        <w:tblW w:w="0" w:type="auto"/>
        <w:tblInd w:w="1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0"/>
        <w:gridCol w:w="3001"/>
        <w:gridCol w:w="1381"/>
        <w:gridCol w:w="1006"/>
        <w:gridCol w:w="1155"/>
        <w:gridCol w:w="1215"/>
        <w:gridCol w:w="943"/>
      </w:tblGrid>
      <w:tr w:rsidR="00383903">
        <w:trPr>
          <w:trHeight w:val="332"/>
        </w:trPr>
        <w:tc>
          <w:tcPr>
            <w:tcW w:w="660" w:type="dxa"/>
          </w:tcPr>
          <w:p w:rsidR="00383903" w:rsidRDefault="00765EC1">
            <w:pPr>
              <w:pStyle w:val="TableParagraph"/>
              <w:spacing w:before="34"/>
              <w:ind w:left="40"/>
            </w:pPr>
            <w:r>
              <w:t>S.No</w:t>
            </w:r>
          </w:p>
        </w:tc>
        <w:tc>
          <w:tcPr>
            <w:tcW w:w="3001" w:type="dxa"/>
          </w:tcPr>
          <w:p w:rsidR="00383903" w:rsidRDefault="00765EC1">
            <w:pPr>
              <w:pStyle w:val="TableParagraph"/>
              <w:spacing w:before="34"/>
              <w:ind w:left="40"/>
            </w:pPr>
            <w:r>
              <w:t>Designation</w:t>
            </w:r>
          </w:p>
        </w:tc>
        <w:tc>
          <w:tcPr>
            <w:tcW w:w="1381" w:type="dxa"/>
          </w:tcPr>
          <w:p w:rsidR="00383903" w:rsidRDefault="00765EC1">
            <w:pPr>
              <w:pStyle w:val="TableParagraph"/>
              <w:spacing w:before="34"/>
              <w:ind w:left="40"/>
            </w:pPr>
            <w:r>
              <w:t>Salary/ Month</w:t>
            </w:r>
          </w:p>
        </w:tc>
        <w:tc>
          <w:tcPr>
            <w:tcW w:w="1006" w:type="dxa"/>
          </w:tcPr>
          <w:p w:rsidR="00383903" w:rsidRDefault="00765EC1">
            <w:pPr>
              <w:pStyle w:val="TableParagraph"/>
              <w:spacing w:before="34"/>
              <w:ind w:left="39"/>
            </w:pPr>
            <w:r>
              <w:t>Year1</w:t>
            </w:r>
          </w:p>
        </w:tc>
        <w:tc>
          <w:tcPr>
            <w:tcW w:w="1155" w:type="dxa"/>
          </w:tcPr>
          <w:p w:rsidR="00383903" w:rsidRDefault="00765EC1">
            <w:pPr>
              <w:pStyle w:val="TableParagraph"/>
              <w:spacing w:before="34"/>
              <w:ind w:left="39"/>
            </w:pPr>
            <w:r>
              <w:t>Year2</w:t>
            </w:r>
          </w:p>
        </w:tc>
        <w:tc>
          <w:tcPr>
            <w:tcW w:w="1215" w:type="dxa"/>
          </w:tcPr>
          <w:p w:rsidR="00383903" w:rsidRDefault="00765EC1">
            <w:pPr>
              <w:pStyle w:val="TableParagraph"/>
              <w:spacing w:before="34"/>
              <w:ind w:left="39"/>
            </w:pPr>
            <w:r>
              <w:t>Year3</w:t>
            </w:r>
          </w:p>
        </w:tc>
        <w:tc>
          <w:tcPr>
            <w:tcW w:w="943" w:type="dxa"/>
          </w:tcPr>
          <w:p w:rsidR="00383903" w:rsidRDefault="00765EC1">
            <w:pPr>
              <w:pStyle w:val="TableParagraph"/>
              <w:spacing w:before="34"/>
              <w:ind w:left="38"/>
            </w:pPr>
            <w:r>
              <w:t>Total</w:t>
            </w:r>
          </w:p>
        </w:tc>
      </w:tr>
      <w:tr w:rsidR="00383903">
        <w:trPr>
          <w:trHeight w:val="421"/>
        </w:trPr>
        <w:tc>
          <w:tcPr>
            <w:tcW w:w="660" w:type="dxa"/>
          </w:tcPr>
          <w:p w:rsidR="00383903" w:rsidRDefault="00383903">
            <w:pPr>
              <w:pStyle w:val="TableParagraph"/>
            </w:pPr>
          </w:p>
        </w:tc>
        <w:tc>
          <w:tcPr>
            <w:tcW w:w="3001" w:type="dxa"/>
          </w:tcPr>
          <w:p w:rsidR="00383903" w:rsidRDefault="00383903">
            <w:pPr>
              <w:pStyle w:val="TableParagraph"/>
            </w:pPr>
          </w:p>
        </w:tc>
        <w:tc>
          <w:tcPr>
            <w:tcW w:w="1381" w:type="dxa"/>
          </w:tcPr>
          <w:p w:rsidR="00383903" w:rsidRDefault="00383903">
            <w:pPr>
              <w:pStyle w:val="TableParagraph"/>
            </w:pPr>
          </w:p>
        </w:tc>
        <w:tc>
          <w:tcPr>
            <w:tcW w:w="1006" w:type="dxa"/>
          </w:tcPr>
          <w:p w:rsidR="00383903" w:rsidRDefault="00383903">
            <w:pPr>
              <w:pStyle w:val="TableParagraph"/>
            </w:pPr>
          </w:p>
        </w:tc>
        <w:tc>
          <w:tcPr>
            <w:tcW w:w="3313" w:type="dxa"/>
            <w:gridSpan w:val="3"/>
          </w:tcPr>
          <w:p w:rsidR="00383903" w:rsidRDefault="00765EC1">
            <w:pPr>
              <w:pStyle w:val="TableParagraph"/>
              <w:spacing w:before="123"/>
              <w:ind w:left="39"/>
            </w:pPr>
            <w:r>
              <w:t>Yearly</w:t>
            </w:r>
            <w:r>
              <w:rPr>
                <w:spacing w:val="-4"/>
              </w:rPr>
              <w:t xml:space="preserve"> </w:t>
            </w:r>
            <w:r>
              <w:t>Increase</w:t>
            </w:r>
            <w:r>
              <w:rPr>
                <w:spacing w:val="3"/>
              </w:rPr>
              <w:t xml:space="preserve"> </w:t>
            </w:r>
            <w:r>
              <w:t>-</w:t>
            </w:r>
            <w:r>
              <w:rPr>
                <w:spacing w:val="-4"/>
              </w:rPr>
              <w:t xml:space="preserve"> </w:t>
            </w:r>
            <w:r>
              <w:t>10%</w:t>
            </w:r>
            <w:r>
              <w:rPr>
                <w:spacing w:val="1"/>
              </w:rPr>
              <w:t xml:space="preserve"> </w:t>
            </w:r>
            <w:r>
              <w:t>max.</w:t>
            </w:r>
          </w:p>
        </w:tc>
      </w:tr>
      <w:tr w:rsidR="00383903">
        <w:trPr>
          <w:trHeight w:val="332"/>
        </w:trPr>
        <w:tc>
          <w:tcPr>
            <w:tcW w:w="660" w:type="dxa"/>
          </w:tcPr>
          <w:p w:rsidR="00383903" w:rsidRDefault="00765EC1">
            <w:pPr>
              <w:pStyle w:val="TableParagraph"/>
              <w:spacing w:before="34"/>
              <w:ind w:left="40"/>
            </w:pPr>
            <w:r>
              <w:t>1</w:t>
            </w:r>
          </w:p>
        </w:tc>
        <w:tc>
          <w:tcPr>
            <w:tcW w:w="3001" w:type="dxa"/>
          </w:tcPr>
          <w:p w:rsidR="00383903" w:rsidRDefault="00765EC1">
            <w:pPr>
              <w:pStyle w:val="TableParagraph"/>
              <w:spacing w:before="34"/>
              <w:ind w:left="40"/>
            </w:pPr>
            <w:r>
              <w:t>Head/CEO</w:t>
            </w:r>
            <w:r>
              <w:rPr>
                <w:spacing w:val="-2"/>
              </w:rPr>
              <w:t xml:space="preserve"> </w:t>
            </w:r>
            <w:r>
              <w:t>of</w:t>
            </w:r>
            <w:r>
              <w:rPr>
                <w:spacing w:val="-2"/>
              </w:rPr>
              <w:t xml:space="preserve"> </w:t>
            </w:r>
            <w:r>
              <w:t>i-TBI</w:t>
            </w:r>
          </w:p>
        </w:tc>
        <w:tc>
          <w:tcPr>
            <w:tcW w:w="1381" w:type="dxa"/>
          </w:tcPr>
          <w:p w:rsidR="00383903" w:rsidRDefault="00383903">
            <w:pPr>
              <w:pStyle w:val="TableParagraph"/>
            </w:pPr>
          </w:p>
        </w:tc>
        <w:tc>
          <w:tcPr>
            <w:tcW w:w="1006" w:type="dxa"/>
          </w:tcPr>
          <w:p w:rsidR="00383903" w:rsidRDefault="00383903">
            <w:pPr>
              <w:pStyle w:val="TableParagraph"/>
            </w:pPr>
          </w:p>
        </w:tc>
        <w:tc>
          <w:tcPr>
            <w:tcW w:w="1155" w:type="dxa"/>
          </w:tcPr>
          <w:p w:rsidR="00383903" w:rsidRDefault="00383903">
            <w:pPr>
              <w:pStyle w:val="TableParagraph"/>
            </w:pPr>
          </w:p>
        </w:tc>
        <w:tc>
          <w:tcPr>
            <w:tcW w:w="1215" w:type="dxa"/>
          </w:tcPr>
          <w:p w:rsidR="00383903" w:rsidRDefault="00383903">
            <w:pPr>
              <w:pStyle w:val="TableParagraph"/>
            </w:pPr>
          </w:p>
        </w:tc>
        <w:tc>
          <w:tcPr>
            <w:tcW w:w="943" w:type="dxa"/>
          </w:tcPr>
          <w:p w:rsidR="00383903" w:rsidRDefault="00383903">
            <w:pPr>
              <w:pStyle w:val="TableParagraph"/>
            </w:pPr>
          </w:p>
        </w:tc>
      </w:tr>
      <w:tr w:rsidR="00383903">
        <w:trPr>
          <w:trHeight w:val="332"/>
        </w:trPr>
        <w:tc>
          <w:tcPr>
            <w:tcW w:w="660" w:type="dxa"/>
          </w:tcPr>
          <w:p w:rsidR="00383903" w:rsidRDefault="00765EC1">
            <w:pPr>
              <w:pStyle w:val="TableParagraph"/>
              <w:spacing w:before="34"/>
              <w:ind w:left="40"/>
            </w:pPr>
            <w:r>
              <w:t>2</w:t>
            </w:r>
          </w:p>
        </w:tc>
        <w:tc>
          <w:tcPr>
            <w:tcW w:w="3001" w:type="dxa"/>
          </w:tcPr>
          <w:p w:rsidR="00383903" w:rsidRDefault="00765EC1">
            <w:pPr>
              <w:pStyle w:val="TableParagraph"/>
              <w:spacing w:before="34"/>
              <w:ind w:left="40"/>
            </w:pPr>
            <w:r>
              <w:t>Incubation</w:t>
            </w:r>
            <w:r>
              <w:rPr>
                <w:spacing w:val="-3"/>
              </w:rPr>
              <w:t xml:space="preserve"> </w:t>
            </w:r>
            <w:r>
              <w:t>Manager</w:t>
            </w:r>
          </w:p>
        </w:tc>
        <w:tc>
          <w:tcPr>
            <w:tcW w:w="1381" w:type="dxa"/>
          </w:tcPr>
          <w:p w:rsidR="00383903" w:rsidRDefault="00383903">
            <w:pPr>
              <w:pStyle w:val="TableParagraph"/>
            </w:pPr>
          </w:p>
        </w:tc>
        <w:tc>
          <w:tcPr>
            <w:tcW w:w="1006" w:type="dxa"/>
          </w:tcPr>
          <w:p w:rsidR="00383903" w:rsidRDefault="00383903">
            <w:pPr>
              <w:pStyle w:val="TableParagraph"/>
            </w:pPr>
          </w:p>
        </w:tc>
        <w:tc>
          <w:tcPr>
            <w:tcW w:w="1155" w:type="dxa"/>
          </w:tcPr>
          <w:p w:rsidR="00383903" w:rsidRDefault="00383903">
            <w:pPr>
              <w:pStyle w:val="TableParagraph"/>
            </w:pPr>
          </w:p>
        </w:tc>
        <w:tc>
          <w:tcPr>
            <w:tcW w:w="1215" w:type="dxa"/>
          </w:tcPr>
          <w:p w:rsidR="00383903" w:rsidRDefault="00383903">
            <w:pPr>
              <w:pStyle w:val="TableParagraph"/>
            </w:pPr>
          </w:p>
        </w:tc>
        <w:tc>
          <w:tcPr>
            <w:tcW w:w="943" w:type="dxa"/>
          </w:tcPr>
          <w:p w:rsidR="00383903" w:rsidRDefault="00383903">
            <w:pPr>
              <w:pStyle w:val="TableParagraph"/>
            </w:pPr>
          </w:p>
        </w:tc>
      </w:tr>
      <w:tr w:rsidR="00383903">
        <w:trPr>
          <w:trHeight w:val="332"/>
        </w:trPr>
        <w:tc>
          <w:tcPr>
            <w:tcW w:w="660" w:type="dxa"/>
          </w:tcPr>
          <w:p w:rsidR="00383903" w:rsidRDefault="00765EC1">
            <w:pPr>
              <w:pStyle w:val="TableParagraph"/>
              <w:spacing w:before="34"/>
              <w:ind w:left="40"/>
            </w:pPr>
            <w:r>
              <w:t>3</w:t>
            </w:r>
          </w:p>
        </w:tc>
        <w:tc>
          <w:tcPr>
            <w:tcW w:w="3001" w:type="dxa"/>
          </w:tcPr>
          <w:p w:rsidR="00383903" w:rsidRDefault="00765EC1">
            <w:pPr>
              <w:pStyle w:val="TableParagraph"/>
              <w:spacing w:before="34"/>
              <w:ind w:left="40"/>
            </w:pPr>
            <w:r>
              <w:t>Incubation</w:t>
            </w:r>
            <w:r>
              <w:rPr>
                <w:spacing w:val="-3"/>
              </w:rPr>
              <w:t xml:space="preserve"> </w:t>
            </w:r>
            <w:r>
              <w:t>Associate</w:t>
            </w:r>
          </w:p>
        </w:tc>
        <w:tc>
          <w:tcPr>
            <w:tcW w:w="1381" w:type="dxa"/>
          </w:tcPr>
          <w:p w:rsidR="00383903" w:rsidRDefault="00383903">
            <w:pPr>
              <w:pStyle w:val="TableParagraph"/>
            </w:pPr>
          </w:p>
        </w:tc>
        <w:tc>
          <w:tcPr>
            <w:tcW w:w="1006" w:type="dxa"/>
          </w:tcPr>
          <w:p w:rsidR="00383903" w:rsidRDefault="00383903">
            <w:pPr>
              <w:pStyle w:val="TableParagraph"/>
            </w:pPr>
          </w:p>
        </w:tc>
        <w:tc>
          <w:tcPr>
            <w:tcW w:w="1155" w:type="dxa"/>
          </w:tcPr>
          <w:p w:rsidR="00383903" w:rsidRDefault="00383903">
            <w:pPr>
              <w:pStyle w:val="TableParagraph"/>
            </w:pPr>
          </w:p>
        </w:tc>
        <w:tc>
          <w:tcPr>
            <w:tcW w:w="1215" w:type="dxa"/>
          </w:tcPr>
          <w:p w:rsidR="00383903" w:rsidRDefault="00383903">
            <w:pPr>
              <w:pStyle w:val="TableParagraph"/>
            </w:pPr>
          </w:p>
        </w:tc>
        <w:tc>
          <w:tcPr>
            <w:tcW w:w="943" w:type="dxa"/>
          </w:tcPr>
          <w:p w:rsidR="00383903" w:rsidRDefault="00383903">
            <w:pPr>
              <w:pStyle w:val="TableParagraph"/>
            </w:pPr>
          </w:p>
        </w:tc>
      </w:tr>
    </w:tbl>
    <w:p w:rsidR="00383903" w:rsidRDefault="00383903">
      <w:pPr>
        <w:pStyle w:val="BodyText"/>
        <w:spacing w:before="9"/>
        <w:rPr>
          <w:b/>
          <w:sz w:val="21"/>
        </w:rPr>
      </w:pPr>
    </w:p>
    <w:p w:rsidR="00383903" w:rsidRDefault="00765EC1">
      <w:pPr>
        <w:pStyle w:val="Heading1"/>
        <w:numPr>
          <w:ilvl w:val="0"/>
          <w:numId w:val="2"/>
        </w:numPr>
        <w:tabs>
          <w:tab w:val="left" w:pos="1801"/>
        </w:tabs>
        <w:spacing w:after="45"/>
        <w:ind w:hanging="361"/>
        <w:rPr>
          <w:sz w:val="22"/>
        </w:rPr>
      </w:pPr>
      <w:r>
        <w:t>Means</w:t>
      </w:r>
      <w:r>
        <w:rPr>
          <w:spacing w:val="-1"/>
        </w:rPr>
        <w:t xml:space="preserve"> </w:t>
      </w:r>
      <w:r>
        <w:t>of financing</w:t>
      </w:r>
    </w:p>
    <w:tbl>
      <w:tblPr>
        <w:tblW w:w="0" w:type="auto"/>
        <w:tblInd w:w="1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44"/>
        <w:gridCol w:w="2216"/>
      </w:tblGrid>
      <w:tr w:rsidR="00383903">
        <w:trPr>
          <w:trHeight w:val="423"/>
        </w:trPr>
        <w:tc>
          <w:tcPr>
            <w:tcW w:w="7144" w:type="dxa"/>
          </w:tcPr>
          <w:p w:rsidR="00383903" w:rsidRDefault="00765EC1">
            <w:pPr>
              <w:pStyle w:val="TableParagraph"/>
              <w:spacing w:before="130"/>
              <w:ind w:left="40"/>
              <w:rPr>
                <w:b/>
              </w:rPr>
            </w:pPr>
            <w:r>
              <w:rPr>
                <w:b/>
              </w:rPr>
              <w:t>Means</w:t>
            </w:r>
            <w:r>
              <w:rPr>
                <w:b/>
                <w:spacing w:val="-2"/>
              </w:rPr>
              <w:t xml:space="preserve"> </w:t>
            </w:r>
            <w:r>
              <w:rPr>
                <w:b/>
              </w:rPr>
              <w:t>of Financing</w:t>
            </w:r>
          </w:p>
        </w:tc>
        <w:tc>
          <w:tcPr>
            <w:tcW w:w="2216" w:type="dxa"/>
          </w:tcPr>
          <w:p w:rsidR="00383903" w:rsidRDefault="00765EC1">
            <w:pPr>
              <w:pStyle w:val="TableParagraph"/>
              <w:spacing w:before="130"/>
              <w:ind w:left="40"/>
              <w:rPr>
                <w:b/>
              </w:rPr>
            </w:pPr>
            <w:r>
              <w:rPr>
                <w:b/>
              </w:rPr>
              <w:t>Amount</w:t>
            </w:r>
            <w:r>
              <w:rPr>
                <w:b/>
                <w:spacing w:val="-3"/>
              </w:rPr>
              <w:t xml:space="preserve"> </w:t>
            </w:r>
            <w:r>
              <w:rPr>
                <w:b/>
              </w:rPr>
              <w:t>(In Lakhs)</w:t>
            </w:r>
          </w:p>
        </w:tc>
      </w:tr>
      <w:tr w:rsidR="00383903">
        <w:trPr>
          <w:trHeight w:val="409"/>
        </w:trPr>
        <w:tc>
          <w:tcPr>
            <w:tcW w:w="7144" w:type="dxa"/>
          </w:tcPr>
          <w:p w:rsidR="00383903" w:rsidRDefault="00765EC1">
            <w:pPr>
              <w:pStyle w:val="TableParagraph"/>
              <w:spacing w:before="111"/>
              <w:ind w:left="40"/>
            </w:pPr>
            <w:r>
              <w:t>Contribution</w:t>
            </w:r>
            <w:r>
              <w:rPr>
                <w:spacing w:val="-5"/>
              </w:rPr>
              <w:t xml:space="preserve"> </w:t>
            </w:r>
            <w:r>
              <w:t>of</w:t>
            </w:r>
            <w:r>
              <w:rPr>
                <w:spacing w:val="-1"/>
              </w:rPr>
              <w:t xml:space="preserve"> </w:t>
            </w:r>
            <w:r>
              <w:t>DST</w:t>
            </w:r>
            <w:r>
              <w:rPr>
                <w:spacing w:val="-2"/>
              </w:rPr>
              <w:t xml:space="preserve"> </w:t>
            </w:r>
            <w:r>
              <w:t>towards</w:t>
            </w:r>
            <w:r>
              <w:rPr>
                <w:spacing w:val="-1"/>
              </w:rPr>
              <w:t xml:space="preserve"> </w:t>
            </w:r>
            <w:r>
              <w:t>Non-Recurring</w:t>
            </w:r>
            <w:r>
              <w:rPr>
                <w:spacing w:val="-4"/>
              </w:rPr>
              <w:t xml:space="preserve"> </w:t>
            </w:r>
            <w:r>
              <w:t>grant</w:t>
            </w:r>
          </w:p>
        </w:tc>
        <w:tc>
          <w:tcPr>
            <w:tcW w:w="2216" w:type="dxa"/>
          </w:tcPr>
          <w:p w:rsidR="00383903" w:rsidRDefault="00383903">
            <w:pPr>
              <w:pStyle w:val="TableParagraph"/>
            </w:pPr>
          </w:p>
        </w:tc>
      </w:tr>
      <w:tr w:rsidR="00383903">
        <w:trPr>
          <w:trHeight w:val="411"/>
        </w:trPr>
        <w:tc>
          <w:tcPr>
            <w:tcW w:w="7144" w:type="dxa"/>
          </w:tcPr>
          <w:p w:rsidR="00383903" w:rsidRDefault="00765EC1">
            <w:pPr>
              <w:pStyle w:val="TableParagraph"/>
              <w:spacing w:before="113"/>
              <w:ind w:left="40"/>
            </w:pPr>
            <w:r>
              <w:t>Contribution</w:t>
            </w:r>
            <w:r>
              <w:rPr>
                <w:spacing w:val="-5"/>
              </w:rPr>
              <w:t xml:space="preserve"> </w:t>
            </w:r>
            <w:r>
              <w:t>of</w:t>
            </w:r>
            <w:r>
              <w:rPr>
                <w:spacing w:val="-1"/>
              </w:rPr>
              <w:t xml:space="preserve"> </w:t>
            </w:r>
            <w:r>
              <w:t>DST</w:t>
            </w:r>
            <w:r>
              <w:rPr>
                <w:spacing w:val="-2"/>
              </w:rPr>
              <w:t xml:space="preserve"> </w:t>
            </w:r>
            <w:r>
              <w:t>towards</w:t>
            </w:r>
            <w:r>
              <w:rPr>
                <w:spacing w:val="-2"/>
              </w:rPr>
              <w:t xml:space="preserve"> </w:t>
            </w:r>
            <w:r>
              <w:t>Recurring</w:t>
            </w:r>
            <w:r>
              <w:rPr>
                <w:spacing w:val="-4"/>
              </w:rPr>
              <w:t xml:space="preserve"> </w:t>
            </w:r>
            <w:r>
              <w:t>grant</w:t>
            </w:r>
          </w:p>
        </w:tc>
        <w:tc>
          <w:tcPr>
            <w:tcW w:w="2216" w:type="dxa"/>
          </w:tcPr>
          <w:p w:rsidR="00383903" w:rsidRDefault="00383903">
            <w:pPr>
              <w:pStyle w:val="TableParagraph"/>
            </w:pPr>
          </w:p>
        </w:tc>
      </w:tr>
      <w:tr w:rsidR="00383903">
        <w:trPr>
          <w:trHeight w:val="409"/>
        </w:trPr>
        <w:tc>
          <w:tcPr>
            <w:tcW w:w="7144" w:type="dxa"/>
          </w:tcPr>
          <w:p w:rsidR="00383903" w:rsidRDefault="00765EC1">
            <w:pPr>
              <w:pStyle w:val="TableParagraph"/>
              <w:spacing w:before="111"/>
              <w:ind w:left="40"/>
            </w:pPr>
            <w:r>
              <w:t>Contribution</w:t>
            </w:r>
            <w:r>
              <w:rPr>
                <w:spacing w:val="-4"/>
              </w:rPr>
              <w:t xml:space="preserve"> </w:t>
            </w:r>
            <w:r>
              <w:t>of HI</w:t>
            </w:r>
            <w:r>
              <w:rPr>
                <w:spacing w:val="-5"/>
              </w:rPr>
              <w:t xml:space="preserve"> </w:t>
            </w:r>
            <w:r>
              <w:t>towards</w:t>
            </w:r>
            <w:r>
              <w:rPr>
                <w:spacing w:val="-2"/>
              </w:rPr>
              <w:t xml:space="preserve"> </w:t>
            </w:r>
            <w:r>
              <w:t>Non-Recurring</w:t>
            </w:r>
            <w:r>
              <w:rPr>
                <w:spacing w:val="-3"/>
              </w:rPr>
              <w:t xml:space="preserve"> </w:t>
            </w:r>
            <w:r>
              <w:t>grant</w:t>
            </w:r>
          </w:p>
        </w:tc>
        <w:tc>
          <w:tcPr>
            <w:tcW w:w="2216" w:type="dxa"/>
          </w:tcPr>
          <w:p w:rsidR="00383903" w:rsidRDefault="00383903">
            <w:pPr>
              <w:pStyle w:val="TableParagraph"/>
            </w:pPr>
          </w:p>
        </w:tc>
      </w:tr>
      <w:tr w:rsidR="00383903">
        <w:trPr>
          <w:trHeight w:val="409"/>
        </w:trPr>
        <w:tc>
          <w:tcPr>
            <w:tcW w:w="7144" w:type="dxa"/>
          </w:tcPr>
          <w:p w:rsidR="00383903" w:rsidRDefault="00765EC1">
            <w:pPr>
              <w:pStyle w:val="TableParagraph"/>
              <w:spacing w:before="111"/>
              <w:ind w:left="40"/>
            </w:pPr>
            <w:r>
              <w:t>Revenue</w:t>
            </w:r>
            <w:r>
              <w:rPr>
                <w:spacing w:val="-2"/>
              </w:rPr>
              <w:t xml:space="preserve"> </w:t>
            </w:r>
            <w:r>
              <w:t>Generation</w:t>
            </w:r>
            <w:r>
              <w:rPr>
                <w:spacing w:val="-4"/>
              </w:rPr>
              <w:t xml:space="preserve"> </w:t>
            </w:r>
            <w:r>
              <w:t>from</w:t>
            </w:r>
            <w:r>
              <w:rPr>
                <w:spacing w:val="-5"/>
              </w:rPr>
              <w:t xml:space="preserve"> </w:t>
            </w:r>
            <w:r>
              <w:t>i-TBI</w:t>
            </w:r>
            <w:r>
              <w:rPr>
                <w:spacing w:val="-4"/>
              </w:rPr>
              <w:t xml:space="preserve"> </w:t>
            </w:r>
            <w:r>
              <w:t>activities/</w:t>
            </w:r>
            <w:r>
              <w:rPr>
                <w:spacing w:val="-3"/>
              </w:rPr>
              <w:t xml:space="preserve"> </w:t>
            </w:r>
            <w:r>
              <w:t>HI</w:t>
            </w:r>
            <w:r>
              <w:rPr>
                <w:spacing w:val="-5"/>
              </w:rPr>
              <w:t xml:space="preserve"> </w:t>
            </w:r>
            <w:r>
              <w:t>Contribution</w:t>
            </w:r>
          </w:p>
        </w:tc>
        <w:tc>
          <w:tcPr>
            <w:tcW w:w="2216" w:type="dxa"/>
          </w:tcPr>
          <w:p w:rsidR="00383903" w:rsidRDefault="00383903">
            <w:pPr>
              <w:pStyle w:val="TableParagraph"/>
            </w:pPr>
          </w:p>
        </w:tc>
      </w:tr>
      <w:tr w:rsidR="00383903">
        <w:trPr>
          <w:trHeight w:val="411"/>
        </w:trPr>
        <w:tc>
          <w:tcPr>
            <w:tcW w:w="7144" w:type="dxa"/>
          </w:tcPr>
          <w:p w:rsidR="00383903" w:rsidRDefault="00765EC1">
            <w:pPr>
              <w:pStyle w:val="TableParagraph"/>
              <w:spacing w:before="118"/>
              <w:ind w:left="40"/>
              <w:rPr>
                <w:b/>
              </w:rPr>
            </w:pPr>
            <w:r>
              <w:rPr>
                <w:b/>
              </w:rPr>
              <w:t>Total</w:t>
            </w:r>
            <w:r>
              <w:rPr>
                <w:b/>
                <w:spacing w:val="-3"/>
              </w:rPr>
              <w:t xml:space="preserve"> </w:t>
            </w:r>
            <w:r>
              <w:rPr>
                <w:b/>
              </w:rPr>
              <w:t>Project</w:t>
            </w:r>
            <w:r>
              <w:rPr>
                <w:b/>
                <w:spacing w:val="-1"/>
              </w:rPr>
              <w:t xml:space="preserve"> </w:t>
            </w:r>
            <w:r>
              <w:rPr>
                <w:b/>
              </w:rPr>
              <w:t>Cost</w:t>
            </w:r>
          </w:p>
        </w:tc>
        <w:tc>
          <w:tcPr>
            <w:tcW w:w="2216" w:type="dxa"/>
          </w:tcPr>
          <w:p w:rsidR="00383903" w:rsidRDefault="00383903">
            <w:pPr>
              <w:pStyle w:val="TableParagraph"/>
            </w:pPr>
          </w:p>
        </w:tc>
      </w:tr>
    </w:tbl>
    <w:p w:rsidR="00383903" w:rsidRDefault="00383903">
      <w:pPr>
        <w:pStyle w:val="BodyText"/>
        <w:rPr>
          <w:b/>
          <w:sz w:val="26"/>
        </w:rPr>
      </w:pPr>
    </w:p>
    <w:p w:rsidR="00383903" w:rsidRDefault="00383903">
      <w:pPr>
        <w:pStyle w:val="BodyText"/>
        <w:rPr>
          <w:b/>
          <w:sz w:val="26"/>
        </w:rPr>
      </w:pPr>
    </w:p>
    <w:p w:rsidR="00383903" w:rsidRDefault="00765EC1">
      <w:pPr>
        <w:pStyle w:val="Heading2"/>
        <w:spacing w:before="161"/>
        <w:ind w:left="2160" w:right="6028"/>
      </w:pPr>
      <w:r>
        <w:t>Signature of i-TBI Nodal person</w:t>
      </w:r>
      <w:r>
        <w:rPr>
          <w:spacing w:val="-52"/>
        </w:rPr>
        <w:t xml:space="preserve"> </w:t>
      </w:r>
      <w:r>
        <w:t>Name</w:t>
      </w:r>
      <w:r>
        <w:rPr>
          <w:spacing w:val="-3"/>
        </w:rPr>
        <w:t xml:space="preserve"> </w:t>
      </w:r>
      <w:r>
        <w:t>&amp; Designation</w:t>
      </w:r>
    </w:p>
    <w:p w:rsidR="00383903" w:rsidRDefault="00765EC1">
      <w:pPr>
        <w:ind w:left="2160" w:right="8559"/>
        <w:rPr>
          <w:b/>
        </w:rPr>
      </w:pPr>
      <w:r>
        <w:rPr>
          <w:b/>
        </w:rPr>
        <w:t>Date</w:t>
      </w:r>
      <w:r>
        <w:rPr>
          <w:b/>
          <w:spacing w:val="1"/>
        </w:rPr>
        <w:t xml:space="preserve"> </w:t>
      </w:r>
      <w:r>
        <w:rPr>
          <w:b/>
        </w:rPr>
        <w:t>Place</w:t>
      </w:r>
    </w:p>
    <w:p w:rsidR="00383903" w:rsidRDefault="00383903">
      <w:pPr>
        <w:pStyle w:val="BodyText"/>
        <w:rPr>
          <w:b/>
          <w:sz w:val="24"/>
        </w:rPr>
      </w:pPr>
    </w:p>
    <w:p w:rsidR="00383903" w:rsidRDefault="00383903">
      <w:pPr>
        <w:pStyle w:val="BodyText"/>
        <w:spacing w:before="11"/>
        <w:rPr>
          <w:b/>
          <w:sz w:val="19"/>
        </w:rPr>
      </w:pPr>
    </w:p>
    <w:p w:rsidR="00383903" w:rsidRDefault="00765EC1">
      <w:pPr>
        <w:pStyle w:val="Heading2"/>
        <w:ind w:left="2160" w:right="6085" w:hanging="3"/>
        <w:jc w:val="both"/>
      </w:pPr>
      <w:r>
        <w:t>Signature of Head of Institution</w:t>
      </w:r>
      <w:r>
        <w:rPr>
          <w:spacing w:val="-52"/>
        </w:rPr>
        <w:t xml:space="preserve"> </w:t>
      </w:r>
      <w:r>
        <w:t>Name &amp; Designation (with seal)</w:t>
      </w:r>
      <w:r>
        <w:rPr>
          <w:spacing w:val="-52"/>
        </w:rPr>
        <w:t xml:space="preserve"> </w:t>
      </w:r>
      <w:r>
        <w:t>Date</w:t>
      </w:r>
    </w:p>
    <w:p w:rsidR="00383903" w:rsidRDefault="00765EC1">
      <w:pPr>
        <w:spacing w:line="252" w:lineRule="exact"/>
        <w:ind w:left="2160"/>
        <w:rPr>
          <w:b/>
        </w:rPr>
      </w:pPr>
      <w:r>
        <w:rPr>
          <w:b/>
        </w:rPr>
        <w:t>Place</w:t>
      </w:r>
    </w:p>
    <w:p w:rsidR="00383903" w:rsidRDefault="00383903">
      <w:pPr>
        <w:spacing w:line="252" w:lineRule="exact"/>
        <w:sectPr w:rsidR="00383903">
          <w:pgSz w:w="11900" w:h="16860"/>
          <w:pgMar w:top="1360" w:right="240" w:bottom="1560" w:left="420" w:header="0" w:footer="1290" w:gutter="0"/>
          <w:cols w:space="720"/>
        </w:sectPr>
      </w:pPr>
    </w:p>
    <w:p w:rsidR="00383903" w:rsidRDefault="00765EC1">
      <w:pPr>
        <w:spacing w:before="69"/>
        <w:ind w:right="800"/>
        <w:jc w:val="right"/>
        <w:rPr>
          <w:b/>
        </w:rPr>
      </w:pPr>
      <w:r>
        <w:rPr>
          <w:b/>
          <w:u w:val="thick"/>
        </w:rPr>
        <w:lastRenderedPageBreak/>
        <w:t>Annexure</w:t>
      </w:r>
      <w:r>
        <w:rPr>
          <w:b/>
          <w:spacing w:val="-1"/>
          <w:u w:val="thick"/>
        </w:rPr>
        <w:t xml:space="preserve"> </w:t>
      </w:r>
      <w:r>
        <w:rPr>
          <w:b/>
          <w:u w:val="thick"/>
        </w:rPr>
        <w:t>I</w:t>
      </w:r>
    </w:p>
    <w:p w:rsidR="00383903" w:rsidRDefault="00383903">
      <w:pPr>
        <w:pStyle w:val="BodyText"/>
        <w:spacing w:before="10"/>
        <w:rPr>
          <w:b/>
          <w:sz w:val="13"/>
        </w:rPr>
      </w:pPr>
    </w:p>
    <w:p w:rsidR="00383903" w:rsidRDefault="00765EC1">
      <w:pPr>
        <w:spacing w:before="92"/>
        <w:ind w:left="1800"/>
        <w:rPr>
          <w:b/>
        </w:rPr>
      </w:pPr>
      <w:r>
        <w:rPr>
          <w:b/>
        </w:rPr>
        <w:t>Endorsement</w:t>
      </w:r>
      <w:r>
        <w:rPr>
          <w:b/>
          <w:spacing w:val="-4"/>
        </w:rPr>
        <w:t xml:space="preserve"> </w:t>
      </w:r>
      <w:r>
        <w:rPr>
          <w:b/>
        </w:rPr>
        <w:t>certificate</w:t>
      </w:r>
      <w:r>
        <w:rPr>
          <w:b/>
          <w:spacing w:val="-1"/>
        </w:rPr>
        <w:t xml:space="preserve"> </w:t>
      </w:r>
      <w:r>
        <w:rPr>
          <w:b/>
        </w:rPr>
        <w:t>(to</w:t>
      </w:r>
      <w:r>
        <w:rPr>
          <w:b/>
          <w:spacing w:val="-1"/>
        </w:rPr>
        <w:t xml:space="preserve"> </w:t>
      </w:r>
      <w:r>
        <w:rPr>
          <w:b/>
        </w:rPr>
        <w:t>be</w:t>
      </w:r>
      <w:r>
        <w:rPr>
          <w:b/>
          <w:spacing w:val="-2"/>
        </w:rPr>
        <w:t xml:space="preserve"> </w:t>
      </w:r>
      <w:r>
        <w:rPr>
          <w:b/>
        </w:rPr>
        <w:t>submitted</w:t>
      </w:r>
      <w:r>
        <w:rPr>
          <w:b/>
          <w:spacing w:val="-4"/>
        </w:rPr>
        <w:t xml:space="preserve"> </w:t>
      </w:r>
      <w:r>
        <w:rPr>
          <w:b/>
        </w:rPr>
        <w:t>on</w:t>
      </w:r>
      <w:r>
        <w:rPr>
          <w:b/>
          <w:spacing w:val="-1"/>
        </w:rPr>
        <w:t xml:space="preserve"> </w:t>
      </w:r>
      <w:r>
        <w:rPr>
          <w:b/>
        </w:rPr>
        <w:t>letter</w:t>
      </w:r>
      <w:r>
        <w:rPr>
          <w:b/>
          <w:spacing w:val="-1"/>
        </w:rPr>
        <w:t xml:space="preserve"> </w:t>
      </w:r>
      <w:r>
        <w:rPr>
          <w:b/>
        </w:rPr>
        <w:t>head)</w:t>
      </w:r>
    </w:p>
    <w:p w:rsidR="00383903" w:rsidRDefault="00383903">
      <w:pPr>
        <w:pStyle w:val="BodyText"/>
        <w:spacing w:before="7"/>
        <w:rPr>
          <w:b/>
          <w:sz w:val="21"/>
        </w:rPr>
      </w:pPr>
    </w:p>
    <w:p w:rsidR="00383903" w:rsidRDefault="00765EC1">
      <w:pPr>
        <w:pStyle w:val="BodyText"/>
        <w:ind w:left="1800"/>
      </w:pPr>
      <w:r>
        <w:rPr>
          <w:u w:val="single"/>
        </w:rPr>
        <w:t>CERTIFICATE</w:t>
      </w:r>
      <w:r>
        <w:rPr>
          <w:spacing w:val="-4"/>
          <w:u w:val="single"/>
        </w:rPr>
        <w:t xml:space="preserve"> </w:t>
      </w:r>
      <w:r>
        <w:rPr>
          <w:u w:val="single"/>
        </w:rPr>
        <w:t>ENDORSEMENT</w:t>
      </w:r>
      <w:r>
        <w:rPr>
          <w:spacing w:val="-2"/>
          <w:u w:val="single"/>
        </w:rPr>
        <w:t xml:space="preserve"> </w:t>
      </w:r>
      <w:r>
        <w:rPr>
          <w:u w:val="single"/>
        </w:rPr>
        <w:t>FROM</w:t>
      </w:r>
      <w:r>
        <w:rPr>
          <w:spacing w:val="-4"/>
          <w:u w:val="single"/>
        </w:rPr>
        <w:t xml:space="preserve"> </w:t>
      </w:r>
      <w:r>
        <w:rPr>
          <w:u w:val="single"/>
        </w:rPr>
        <w:t>THE</w:t>
      </w:r>
      <w:r>
        <w:rPr>
          <w:spacing w:val="-4"/>
          <w:u w:val="single"/>
        </w:rPr>
        <w:t xml:space="preserve"> </w:t>
      </w:r>
      <w:r>
        <w:rPr>
          <w:u w:val="single"/>
        </w:rPr>
        <w:t>HEAD</w:t>
      </w:r>
      <w:r>
        <w:rPr>
          <w:spacing w:val="-3"/>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HOST</w:t>
      </w:r>
      <w:r>
        <w:rPr>
          <w:spacing w:val="-2"/>
          <w:u w:val="single"/>
        </w:rPr>
        <w:t xml:space="preserve"> </w:t>
      </w:r>
      <w:r>
        <w:rPr>
          <w:u w:val="single"/>
        </w:rPr>
        <w:t>INSTITUTION</w:t>
      </w:r>
    </w:p>
    <w:p w:rsidR="00383903" w:rsidRDefault="00383903">
      <w:pPr>
        <w:pStyle w:val="BodyText"/>
        <w:spacing w:before="1"/>
        <w:rPr>
          <w:sz w:val="14"/>
        </w:rPr>
      </w:pPr>
    </w:p>
    <w:p w:rsidR="00383903" w:rsidRDefault="00765EC1">
      <w:pPr>
        <w:pStyle w:val="ListParagraph"/>
        <w:numPr>
          <w:ilvl w:val="0"/>
          <w:numId w:val="1"/>
        </w:numPr>
        <w:tabs>
          <w:tab w:val="left" w:pos="2026"/>
        </w:tabs>
        <w:spacing w:before="91" w:line="360" w:lineRule="auto"/>
        <w:ind w:right="795" w:firstLine="0"/>
        <w:jc w:val="both"/>
      </w:pPr>
      <w:r>
        <w:t>We have gone through and agree to abide by the Terms and Conditions of the DST grant for i-</w:t>
      </w:r>
      <w:r>
        <w:rPr>
          <w:spacing w:val="1"/>
        </w:rPr>
        <w:t xml:space="preserve"> </w:t>
      </w:r>
      <w:r>
        <w:t>TBI.</w:t>
      </w:r>
    </w:p>
    <w:p w:rsidR="00383903" w:rsidRDefault="00765EC1">
      <w:pPr>
        <w:pStyle w:val="ListParagraph"/>
        <w:numPr>
          <w:ilvl w:val="0"/>
          <w:numId w:val="1"/>
        </w:numPr>
        <w:tabs>
          <w:tab w:val="left" w:pos="2038"/>
        </w:tabs>
        <w:spacing w:line="360" w:lineRule="auto"/>
        <w:ind w:right="801" w:firstLine="0"/>
        <w:jc w:val="both"/>
      </w:pPr>
      <w:r>
        <w:t>We have not submitted, nor do we intend to submit this, or a similar project proposal, to any</w:t>
      </w:r>
      <w:r>
        <w:rPr>
          <w:spacing w:val="1"/>
        </w:rPr>
        <w:t xml:space="preserve"> </w:t>
      </w:r>
      <w:r>
        <w:t>other agency for financial or other support. In case we submit a proposal to the other agency and</w:t>
      </w:r>
      <w:r>
        <w:rPr>
          <w:spacing w:val="1"/>
        </w:rPr>
        <w:t xml:space="preserve"> </w:t>
      </w:r>
      <w:r>
        <w:t>get the support, we</w:t>
      </w:r>
      <w:r>
        <w:rPr>
          <w:spacing w:val="-2"/>
        </w:rPr>
        <w:t xml:space="preserve"> </w:t>
      </w:r>
      <w:r>
        <w:t>will</w:t>
      </w:r>
      <w:r>
        <w:rPr>
          <w:spacing w:val="1"/>
        </w:rPr>
        <w:t xml:space="preserve"> </w:t>
      </w:r>
      <w:r>
        <w:t>keep DST</w:t>
      </w:r>
      <w:r>
        <w:rPr>
          <w:spacing w:val="-2"/>
        </w:rPr>
        <w:t xml:space="preserve"> </w:t>
      </w:r>
      <w:r>
        <w:t>informed.</w:t>
      </w:r>
    </w:p>
    <w:p w:rsidR="00383903" w:rsidRDefault="00765EC1">
      <w:pPr>
        <w:pStyle w:val="ListParagraph"/>
        <w:numPr>
          <w:ilvl w:val="0"/>
          <w:numId w:val="1"/>
        </w:numPr>
        <w:tabs>
          <w:tab w:val="left" w:pos="2050"/>
        </w:tabs>
        <w:spacing w:before="2" w:line="360" w:lineRule="auto"/>
        <w:ind w:right="809" w:firstLine="0"/>
        <w:jc w:val="both"/>
      </w:pPr>
      <w:r>
        <w:t>We undertake to submit progress reports, statement(s) of accounts, utilization certificates as</w:t>
      </w:r>
      <w:r>
        <w:rPr>
          <w:spacing w:val="1"/>
        </w:rPr>
        <w:t xml:space="preserve"> </w:t>
      </w:r>
      <w:r>
        <w:t>required.</w:t>
      </w:r>
    </w:p>
    <w:p w:rsidR="00383903" w:rsidRDefault="00765EC1">
      <w:pPr>
        <w:pStyle w:val="ListParagraph"/>
        <w:numPr>
          <w:ilvl w:val="0"/>
          <w:numId w:val="1"/>
        </w:numPr>
        <w:tabs>
          <w:tab w:val="left" w:pos="2022"/>
          <w:tab w:val="left" w:leader="dot" w:pos="5804"/>
        </w:tabs>
        <w:spacing w:line="252" w:lineRule="exact"/>
        <w:ind w:left="2021" w:hanging="222"/>
        <w:jc w:val="both"/>
      </w:pPr>
      <w:r>
        <w:t>Certified</w:t>
      </w:r>
      <w:r>
        <w:rPr>
          <w:spacing w:val="-5"/>
        </w:rPr>
        <w:t xml:space="preserve"> </w:t>
      </w:r>
      <w:r>
        <w:t>that</w:t>
      </w:r>
      <w:r>
        <w:rPr>
          <w:spacing w:val="-2"/>
        </w:rPr>
        <w:t xml:space="preserve"> </w:t>
      </w:r>
      <w:r>
        <w:t>Dr/Shri/Smt</w:t>
      </w:r>
      <w:r>
        <w:tab/>
        <w:t>is the</w:t>
      </w:r>
      <w:r>
        <w:rPr>
          <w:spacing w:val="2"/>
        </w:rPr>
        <w:t xml:space="preserve"> </w:t>
      </w:r>
      <w:r>
        <w:t>i-TBI</w:t>
      </w:r>
      <w:r>
        <w:rPr>
          <w:spacing w:val="-4"/>
        </w:rPr>
        <w:t xml:space="preserve"> </w:t>
      </w:r>
      <w:r>
        <w:t>Co-ordinator of the proposed</w:t>
      </w:r>
      <w:r>
        <w:rPr>
          <w:spacing w:val="-3"/>
        </w:rPr>
        <w:t xml:space="preserve"> </w:t>
      </w:r>
      <w:r>
        <w:t>i-TBI.</w:t>
      </w:r>
      <w:r>
        <w:rPr>
          <w:spacing w:val="-1"/>
        </w:rPr>
        <w:t xml:space="preserve"> </w:t>
      </w:r>
      <w:r>
        <w:t>The</w:t>
      </w:r>
    </w:p>
    <w:p w:rsidR="00383903" w:rsidRDefault="00765EC1">
      <w:pPr>
        <w:pStyle w:val="BodyText"/>
        <w:spacing w:before="126"/>
        <w:ind w:left="1800"/>
        <w:jc w:val="both"/>
      </w:pPr>
      <w:r>
        <w:t>i-TBI</w:t>
      </w:r>
      <w:r>
        <w:rPr>
          <w:spacing w:val="-6"/>
        </w:rPr>
        <w:t xml:space="preserve"> </w:t>
      </w:r>
      <w:r>
        <w:t>Coordinator</w:t>
      </w:r>
      <w:r>
        <w:rPr>
          <w:spacing w:val="-2"/>
        </w:rPr>
        <w:t xml:space="preserve"> </w:t>
      </w:r>
      <w:r>
        <w:t>will assume</w:t>
      </w:r>
      <w:r>
        <w:rPr>
          <w:spacing w:val="-2"/>
        </w:rPr>
        <w:t xml:space="preserve"> </w:t>
      </w:r>
      <w:r>
        <w:t>the</w:t>
      </w:r>
      <w:r>
        <w:rPr>
          <w:spacing w:val="-1"/>
        </w:rPr>
        <w:t xml:space="preserve"> </w:t>
      </w:r>
      <w:r>
        <w:t>responsibility</w:t>
      </w:r>
      <w:r>
        <w:rPr>
          <w:spacing w:val="-5"/>
        </w:rPr>
        <w:t xml:space="preserve"> </w:t>
      </w:r>
      <w:r>
        <w:t>of</w:t>
      </w:r>
      <w:r>
        <w:rPr>
          <w:spacing w:val="-2"/>
        </w:rPr>
        <w:t xml:space="preserve"> </w:t>
      </w:r>
      <w:r>
        <w:t>implementation</w:t>
      </w:r>
      <w:r>
        <w:rPr>
          <w:spacing w:val="-4"/>
        </w:rPr>
        <w:t xml:space="preserve"> </w:t>
      </w:r>
      <w:r>
        <w:t>of</w:t>
      </w:r>
      <w:r>
        <w:rPr>
          <w:spacing w:val="-4"/>
        </w:rPr>
        <w:t xml:space="preserve"> </w:t>
      </w:r>
      <w:r>
        <w:t>the</w:t>
      </w:r>
      <w:r>
        <w:rPr>
          <w:spacing w:val="-1"/>
        </w:rPr>
        <w:t xml:space="preserve"> </w:t>
      </w:r>
      <w:r>
        <w:t>project.</w:t>
      </w:r>
    </w:p>
    <w:p w:rsidR="00383903" w:rsidRDefault="00765EC1">
      <w:pPr>
        <w:pStyle w:val="ListParagraph"/>
        <w:numPr>
          <w:ilvl w:val="0"/>
          <w:numId w:val="1"/>
        </w:numPr>
        <w:tabs>
          <w:tab w:val="left" w:pos="2024"/>
        </w:tabs>
        <w:spacing w:before="126" w:line="360" w:lineRule="auto"/>
        <w:ind w:right="801" w:firstLine="0"/>
        <w:jc w:val="both"/>
      </w:pPr>
      <w:r>
        <w:t>Certified that the hardware, other basic facilities and such other administrative support required</w:t>
      </w:r>
      <w:r>
        <w:rPr>
          <w:spacing w:val="-52"/>
        </w:rPr>
        <w:t xml:space="preserve"> </w:t>
      </w:r>
      <w:r>
        <w:t>for successful running of i-TBI will be extended to the i-TBI by Host Institute, as per terms and</w:t>
      </w:r>
      <w:r>
        <w:rPr>
          <w:spacing w:val="1"/>
        </w:rPr>
        <w:t xml:space="preserve"> </w:t>
      </w:r>
      <w:r>
        <w:t>conditions</w:t>
      </w:r>
      <w:r>
        <w:rPr>
          <w:spacing w:val="-1"/>
        </w:rPr>
        <w:t xml:space="preserve"> </w:t>
      </w:r>
      <w:r>
        <w:t>of the grant.</w:t>
      </w:r>
    </w:p>
    <w:p w:rsidR="00383903" w:rsidRDefault="00765EC1">
      <w:pPr>
        <w:pStyle w:val="ListParagraph"/>
        <w:numPr>
          <w:ilvl w:val="0"/>
          <w:numId w:val="1"/>
        </w:numPr>
        <w:tabs>
          <w:tab w:val="left" w:pos="2069"/>
        </w:tabs>
        <w:spacing w:line="360" w:lineRule="auto"/>
        <w:ind w:right="795" w:firstLine="0"/>
        <w:jc w:val="both"/>
      </w:pPr>
      <w:r>
        <w:t>Our institution/agency assures to undertake the complete financial and other management</w:t>
      </w:r>
      <w:r>
        <w:rPr>
          <w:spacing w:val="1"/>
        </w:rPr>
        <w:t xml:space="preserve"> </w:t>
      </w:r>
      <w:r>
        <w:t>responsibilities of the i-TBI, and successful running of i-TBI beyond three years of sanction of i-</w:t>
      </w:r>
      <w:r>
        <w:rPr>
          <w:spacing w:val="1"/>
        </w:rPr>
        <w:t xml:space="preserve"> </w:t>
      </w:r>
      <w:r>
        <w:t>TBI</w:t>
      </w:r>
      <w:r>
        <w:rPr>
          <w:spacing w:val="-5"/>
        </w:rPr>
        <w:t xml:space="preserve"> </w:t>
      </w:r>
      <w:r>
        <w:t>by</w:t>
      </w:r>
      <w:r>
        <w:rPr>
          <w:spacing w:val="-3"/>
        </w:rPr>
        <w:t xml:space="preserve"> </w:t>
      </w:r>
      <w:r>
        <w:t>DST. We are aware</w:t>
      </w:r>
      <w:r>
        <w:rPr>
          <w:spacing w:val="-2"/>
        </w:rPr>
        <w:t xml:space="preserve"> </w:t>
      </w:r>
      <w:r>
        <w:t>that</w:t>
      </w:r>
      <w:r>
        <w:rPr>
          <w:spacing w:val="1"/>
        </w:rPr>
        <w:t xml:space="preserve"> </w:t>
      </w:r>
      <w:r>
        <w:t>the</w:t>
      </w:r>
      <w:r>
        <w:rPr>
          <w:spacing w:val="-1"/>
        </w:rPr>
        <w:t xml:space="preserve"> </w:t>
      </w:r>
      <w:r>
        <w:t>DST</w:t>
      </w:r>
      <w:r>
        <w:rPr>
          <w:spacing w:val="1"/>
        </w:rPr>
        <w:t xml:space="preserve"> </w:t>
      </w:r>
      <w:r>
        <w:t>grant</w:t>
      </w:r>
      <w:r>
        <w:rPr>
          <w:spacing w:val="-2"/>
        </w:rPr>
        <w:t xml:space="preserve"> </w:t>
      </w:r>
      <w:r>
        <w:t>is only</w:t>
      </w:r>
      <w:r>
        <w:rPr>
          <w:spacing w:val="-3"/>
        </w:rPr>
        <w:t xml:space="preserve"> </w:t>
      </w:r>
      <w:r>
        <w:t>for</w:t>
      </w:r>
      <w:r>
        <w:rPr>
          <w:spacing w:val="-2"/>
        </w:rPr>
        <w:t xml:space="preserve"> </w:t>
      </w:r>
      <w:r>
        <w:t>three years.</w:t>
      </w:r>
    </w:p>
    <w:p w:rsidR="00383903" w:rsidRDefault="00765EC1">
      <w:pPr>
        <w:pStyle w:val="ListParagraph"/>
        <w:numPr>
          <w:ilvl w:val="0"/>
          <w:numId w:val="1"/>
        </w:numPr>
        <w:tabs>
          <w:tab w:val="left" w:pos="2041"/>
        </w:tabs>
        <w:spacing w:before="2" w:line="360" w:lineRule="auto"/>
        <w:ind w:right="798" w:firstLine="0"/>
        <w:jc w:val="both"/>
      </w:pPr>
      <w:r>
        <w:t>Certified that the minimum period of lease to provide land and building to NIDHI-TBI is 10</w:t>
      </w:r>
      <w:r>
        <w:rPr>
          <w:spacing w:val="1"/>
        </w:rPr>
        <w:t xml:space="preserve"> </w:t>
      </w:r>
      <w:r>
        <w:t>years</w:t>
      </w:r>
      <w:r>
        <w:rPr>
          <w:spacing w:val="-1"/>
        </w:rPr>
        <w:t xml:space="preserve"> </w:t>
      </w:r>
      <w:r>
        <w:t>and we</w:t>
      </w:r>
      <w:r>
        <w:rPr>
          <w:spacing w:val="-3"/>
        </w:rPr>
        <w:t xml:space="preserve"> </w:t>
      </w:r>
      <w:r>
        <w:t>will</w:t>
      </w:r>
      <w:r>
        <w:rPr>
          <w:spacing w:val="1"/>
        </w:rPr>
        <w:t xml:space="preserve"> </w:t>
      </w:r>
      <w:r>
        <w:t>continue</w:t>
      </w:r>
      <w:r>
        <w:rPr>
          <w:spacing w:val="-2"/>
        </w:rPr>
        <w:t xml:space="preserve"> </w:t>
      </w:r>
      <w:r>
        <w:t>to</w:t>
      </w:r>
      <w:r>
        <w:rPr>
          <w:spacing w:val="-1"/>
        </w:rPr>
        <w:t xml:space="preserve"> </w:t>
      </w:r>
      <w:r>
        <w:t>provide support</w:t>
      </w:r>
      <w:r>
        <w:rPr>
          <w:spacing w:val="1"/>
        </w:rPr>
        <w:t xml:space="preserve"> </w:t>
      </w:r>
      <w:r>
        <w:t>beyond</w:t>
      </w:r>
      <w:r>
        <w:rPr>
          <w:spacing w:val="-4"/>
        </w:rPr>
        <w:t xml:space="preserve"> </w:t>
      </w:r>
      <w:r>
        <w:t>the initial</w:t>
      </w:r>
      <w:r>
        <w:rPr>
          <w:spacing w:val="1"/>
        </w:rPr>
        <w:t xml:space="preserve"> </w:t>
      </w:r>
      <w:r>
        <w:t>lease</w:t>
      </w:r>
      <w:r>
        <w:rPr>
          <w:spacing w:val="-1"/>
        </w:rPr>
        <w:t xml:space="preserve"> </w:t>
      </w:r>
      <w:r>
        <w:t>period.</w:t>
      </w:r>
    </w:p>
    <w:p w:rsidR="00383903" w:rsidRDefault="00765EC1">
      <w:pPr>
        <w:pStyle w:val="ListParagraph"/>
        <w:numPr>
          <w:ilvl w:val="0"/>
          <w:numId w:val="1"/>
        </w:numPr>
        <w:tabs>
          <w:tab w:val="left" w:pos="2055"/>
        </w:tabs>
        <w:spacing w:line="360" w:lineRule="auto"/>
        <w:ind w:right="807" w:firstLine="0"/>
        <w:jc w:val="both"/>
      </w:pPr>
      <w:r>
        <w:t>If any of the above statements are found to be incorrect by DST at any point of time, the</w:t>
      </w:r>
      <w:r>
        <w:rPr>
          <w:spacing w:val="1"/>
        </w:rPr>
        <w:t xml:space="preserve"> </w:t>
      </w:r>
      <w:r>
        <w:t>organization</w:t>
      </w:r>
      <w:r>
        <w:rPr>
          <w:spacing w:val="-1"/>
        </w:rPr>
        <w:t xml:space="preserve"> </w:t>
      </w:r>
      <w:r>
        <w:t>takes the</w:t>
      </w:r>
      <w:r>
        <w:rPr>
          <w:spacing w:val="-1"/>
        </w:rPr>
        <w:t xml:space="preserve"> </w:t>
      </w:r>
      <w:r>
        <w:t>responsibility</w:t>
      </w:r>
      <w:r>
        <w:rPr>
          <w:spacing w:val="-3"/>
        </w:rPr>
        <w:t xml:space="preserve"> </w:t>
      </w:r>
      <w:r>
        <w:t>to</w:t>
      </w:r>
      <w:r>
        <w:rPr>
          <w:spacing w:val="-3"/>
        </w:rPr>
        <w:t xml:space="preserve"> </w:t>
      </w:r>
      <w:r>
        <w:t>refund</w:t>
      </w:r>
      <w:r>
        <w:rPr>
          <w:spacing w:val="-4"/>
        </w:rPr>
        <w:t xml:space="preserve"> </w:t>
      </w:r>
      <w:r>
        <w:t>the</w:t>
      </w:r>
      <w:r>
        <w:rPr>
          <w:spacing w:val="-2"/>
        </w:rPr>
        <w:t xml:space="preserve"> </w:t>
      </w:r>
      <w:r>
        <w:t>entire amount released by</w:t>
      </w:r>
      <w:r>
        <w:rPr>
          <w:spacing w:val="-3"/>
        </w:rPr>
        <w:t xml:space="preserve"> </w:t>
      </w:r>
      <w:r>
        <w:t>DST.</w:t>
      </w:r>
    </w:p>
    <w:p w:rsidR="00383903" w:rsidRDefault="00383903">
      <w:pPr>
        <w:pStyle w:val="BodyText"/>
        <w:rPr>
          <w:sz w:val="24"/>
        </w:rPr>
      </w:pPr>
    </w:p>
    <w:p w:rsidR="00383903" w:rsidRDefault="00383903">
      <w:pPr>
        <w:pStyle w:val="BodyText"/>
        <w:rPr>
          <w:sz w:val="24"/>
        </w:rPr>
      </w:pPr>
    </w:p>
    <w:p w:rsidR="00383903" w:rsidRDefault="00765EC1">
      <w:pPr>
        <w:pStyle w:val="Heading2"/>
        <w:spacing w:before="210"/>
        <w:ind w:left="7045" w:right="1094"/>
      </w:pPr>
      <w:r>
        <w:t>Signatures of Head of Institution</w:t>
      </w:r>
      <w:r>
        <w:rPr>
          <w:spacing w:val="-53"/>
        </w:rPr>
        <w:t xml:space="preserve"> </w:t>
      </w:r>
      <w:r>
        <w:t>Name &amp; Designation (with seal)</w:t>
      </w:r>
      <w:r>
        <w:rPr>
          <w:spacing w:val="1"/>
        </w:rPr>
        <w:t xml:space="preserve"> </w:t>
      </w:r>
      <w:r>
        <w:t>Date</w:t>
      </w:r>
    </w:p>
    <w:p w:rsidR="00383903" w:rsidRDefault="00765EC1">
      <w:pPr>
        <w:spacing w:before="2"/>
        <w:ind w:left="7045"/>
        <w:rPr>
          <w:b/>
        </w:rPr>
      </w:pPr>
      <w:r>
        <w:rPr>
          <w:b/>
        </w:rPr>
        <w:t>Place</w:t>
      </w: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A62857" w:rsidRDefault="00A62857">
      <w:pPr>
        <w:spacing w:before="2"/>
        <w:ind w:left="7045"/>
        <w:rPr>
          <w:b/>
        </w:rPr>
      </w:pPr>
    </w:p>
    <w:p w:rsidR="00C275AE" w:rsidRPr="00213C5F" w:rsidRDefault="00C275AE" w:rsidP="00C275AE">
      <w:pPr>
        <w:spacing w:after="82"/>
        <w:rPr>
          <w:rFonts w:ascii="Cambria" w:hAnsi="Cambria"/>
          <w:sz w:val="28"/>
          <w:szCs w:val="28"/>
        </w:rPr>
      </w:pPr>
      <w:r w:rsidRPr="00213C5F">
        <w:rPr>
          <w:rFonts w:ascii="Cambria" w:eastAsia="Cambria" w:hAnsi="Cambria" w:cs="Cambria"/>
          <w:b/>
          <w:color w:val="00000A"/>
          <w:sz w:val="28"/>
          <w:szCs w:val="28"/>
          <w:u w:val="single" w:color="00000A"/>
        </w:rPr>
        <w:t>Conflict of Interest</w:t>
      </w:r>
      <w:r w:rsidRPr="00213C5F">
        <w:rPr>
          <w:rFonts w:ascii="Cambria" w:eastAsia="Cambria" w:hAnsi="Cambria" w:cs="Cambria"/>
          <w:b/>
          <w:color w:val="00000A"/>
          <w:sz w:val="28"/>
          <w:szCs w:val="28"/>
        </w:rPr>
        <w:t xml:space="preserve"> </w:t>
      </w:r>
    </w:p>
    <w:p w:rsidR="00C275AE" w:rsidRPr="00213C5F" w:rsidRDefault="00C275AE" w:rsidP="00C275AE">
      <w:pPr>
        <w:spacing w:after="61"/>
        <w:ind w:left="-142"/>
        <w:jc w:val="center"/>
        <w:rPr>
          <w:rFonts w:ascii="Cambria" w:hAnsi="Cambria"/>
        </w:rPr>
      </w:pPr>
      <w:r w:rsidRPr="00213C5F">
        <w:rPr>
          <w:rFonts w:ascii="Cambria" w:eastAsia="Cambria" w:hAnsi="Cambria" w:cs="Cambria"/>
          <w:b/>
          <w:color w:val="00000A"/>
          <w:u w:val="single" w:color="00000A"/>
        </w:rPr>
        <w:t>DEPARTMENT OF SCIENCE AND TECHNOLOGY</w:t>
      </w:r>
      <w:r w:rsidRPr="00213C5F">
        <w:rPr>
          <w:rFonts w:ascii="Cambria" w:eastAsia="Cambria" w:hAnsi="Cambria" w:cs="Cambria"/>
          <w:b/>
          <w:color w:val="00000A"/>
        </w:rPr>
        <w:t xml:space="preserve"> </w:t>
      </w:r>
    </w:p>
    <w:p w:rsidR="00C275AE" w:rsidRPr="00213C5F" w:rsidRDefault="00C275AE" w:rsidP="00C275AE">
      <w:pPr>
        <w:spacing w:after="72" w:line="249" w:lineRule="auto"/>
        <w:ind w:left="-142"/>
        <w:jc w:val="center"/>
        <w:rPr>
          <w:rFonts w:ascii="Cambria" w:hAnsi="Cambria"/>
        </w:rPr>
      </w:pPr>
      <w:r w:rsidRPr="00213C5F">
        <w:rPr>
          <w:rFonts w:ascii="Cambria" w:eastAsia="Cambria" w:hAnsi="Cambria" w:cs="Cambria"/>
          <w:b/>
          <w:color w:val="00000A"/>
          <w:u w:val="single" w:color="00000A"/>
        </w:rPr>
        <w:t>POLICY ON CONFLICT OF INTEREST</w:t>
      </w:r>
      <w:r w:rsidRPr="00213C5F">
        <w:rPr>
          <w:rFonts w:ascii="Cambria" w:eastAsia="Cambria" w:hAnsi="Cambria" w:cs="Cambria"/>
          <w:b/>
          <w:color w:val="00000A"/>
        </w:rPr>
        <w:t xml:space="preserve"> </w:t>
      </w:r>
    </w:p>
    <w:p w:rsidR="00C275AE" w:rsidRDefault="00C275AE" w:rsidP="00C275AE">
      <w:pPr>
        <w:spacing w:after="37" w:line="249" w:lineRule="auto"/>
        <w:ind w:left="-142" w:right="21"/>
        <w:jc w:val="center"/>
        <w:rPr>
          <w:rFonts w:ascii="Cambria" w:eastAsia="Cambria" w:hAnsi="Cambria" w:cs="Cambria"/>
          <w:color w:val="00000A"/>
        </w:rPr>
      </w:pPr>
      <w:r w:rsidRPr="00213C5F">
        <w:rPr>
          <w:rFonts w:ascii="Cambria" w:eastAsia="Cambria" w:hAnsi="Cambria" w:cs="Cambria"/>
          <w:b/>
          <w:color w:val="00000A"/>
          <w:u w:val="single" w:color="00000A"/>
        </w:rPr>
        <w:t>FOR REVIEWER &amp; COMMITTEE MEMBER or APPLICANT or DST OFFICER</w:t>
      </w:r>
      <w:r w:rsidRPr="00213C5F">
        <w:rPr>
          <w:rFonts w:ascii="Cambria" w:eastAsia="Cambria" w:hAnsi="Cambria" w:cs="Cambria"/>
          <w:b/>
          <w:color w:val="00000A"/>
        </w:rPr>
        <w:t xml:space="preserve"> </w:t>
      </w:r>
      <w:r w:rsidRPr="00213C5F">
        <w:rPr>
          <w:rFonts w:ascii="Cambria" w:eastAsia="Cambria" w:hAnsi="Cambria" w:cs="Cambria"/>
          <w:b/>
          <w:color w:val="00000A"/>
          <w:u w:val="single" w:color="00000A"/>
        </w:rPr>
        <w:t>ASSOCIATED/ DEALING WITH THE SCHEME/ PROGRAM OF DST</w:t>
      </w:r>
      <w:r w:rsidRPr="00213C5F">
        <w:rPr>
          <w:rFonts w:ascii="Cambria" w:eastAsia="Cambria" w:hAnsi="Cambria" w:cs="Cambria"/>
          <w:color w:val="00000A"/>
        </w:rPr>
        <w:t xml:space="preserve"> </w:t>
      </w:r>
    </w:p>
    <w:p w:rsidR="00C275AE" w:rsidRPr="00213C5F" w:rsidRDefault="00C275AE" w:rsidP="00C275AE">
      <w:pPr>
        <w:spacing w:after="37" w:line="249" w:lineRule="auto"/>
        <w:ind w:left="-142" w:right="21"/>
        <w:jc w:val="center"/>
        <w:rPr>
          <w:rFonts w:ascii="Cambria" w:hAnsi="Cambria"/>
        </w:rPr>
      </w:pPr>
    </w:p>
    <w:p w:rsidR="00C275AE" w:rsidRPr="00213C5F" w:rsidRDefault="00C275AE" w:rsidP="00C275AE">
      <w:pPr>
        <w:spacing w:after="10" w:line="249" w:lineRule="auto"/>
        <w:ind w:left="-142" w:right="-19"/>
        <w:rPr>
          <w:rFonts w:ascii="Cambria" w:hAnsi="Cambria"/>
          <w:sz w:val="21"/>
          <w:szCs w:val="21"/>
        </w:rPr>
      </w:pPr>
      <w:r w:rsidRPr="00213C5F">
        <w:rPr>
          <w:rFonts w:ascii="Cambria" w:eastAsia="Cambria" w:hAnsi="Cambria" w:cs="Cambria"/>
          <w:color w:val="00000A"/>
          <w:sz w:val="21"/>
          <w:szCs w:val="21"/>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  </w:t>
      </w:r>
    </w:p>
    <w:p w:rsidR="00C275AE" w:rsidRPr="00213C5F" w:rsidRDefault="00C275AE" w:rsidP="00C275AE">
      <w:pPr>
        <w:ind w:left="864"/>
        <w:rPr>
          <w:rFonts w:ascii="Cambria" w:hAnsi="Cambria"/>
        </w:rPr>
      </w:pPr>
      <w:r w:rsidRPr="00213C5F">
        <w:rPr>
          <w:rFonts w:ascii="Cambria" w:eastAsia="Cambria" w:hAnsi="Cambria" w:cs="Cambria"/>
          <w:b/>
          <w:color w:val="00000A"/>
        </w:rPr>
        <w:t xml:space="preserve"> </w:t>
      </w:r>
    </w:p>
    <w:p w:rsidR="00C275AE" w:rsidRPr="00213C5F" w:rsidRDefault="00C275AE" w:rsidP="00C275AE">
      <w:pPr>
        <w:ind w:left="-142"/>
        <w:rPr>
          <w:rFonts w:ascii="Cambria" w:hAnsi="Cambria"/>
        </w:rPr>
      </w:pPr>
      <w:r w:rsidRPr="00213C5F">
        <w:rPr>
          <w:rFonts w:ascii="Cambria" w:eastAsia="Cambria" w:hAnsi="Cambria" w:cs="Cambria"/>
          <w:b/>
          <w:color w:val="00000A"/>
          <w:u w:val="single" w:color="00000A"/>
        </w:rPr>
        <w:t>Definition of Conflict of Interest</w:t>
      </w:r>
      <w:r w:rsidRPr="00213C5F">
        <w:rPr>
          <w:rFonts w:ascii="Cambria" w:eastAsia="Cambria" w:hAnsi="Cambria" w:cs="Cambria"/>
          <w:color w:val="00000A"/>
        </w:rPr>
        <w:t xml:space="preserve">: </w:t>
      </w:r>
    </w:p>
    <w:p w:rsidR="00C275AE" w:rsidRPr="00213C5F" w:rsidRDefault="00C275AE" w:rsidP="00C275AE">
      <w:pPr>
        <w:ind w:left="-142"/>
        <w:rPr>
          <w:rFonts w:ascii="Cambria" w:hAnsi="Cambria"/>
        </w:rPr>
      </w:pPr>
      <w:r w:rsidRPr="00213C5F">
        <w:rPr>
          <w:rFonts w:ascii="Cambria" w:eastAsia="Cambria" w:hAnsi="Cambria" w:cs="Cambria"/>
          <w:color w:val="00000A"/>
        </w:rPr>
        <w:t xml:space="preserve"> </w:t>
      </w:r>
    </w:p>
    <w:p w:rsidR="00C275AE" w:rsidRPr="00213C5F" w:rsidRDefault="00C275AE" w:rsidP="00C275AE">
      <w:pPr>
        <w:spacing w:after="10" w:line="249" w:lineRule="auto"/>
        <w:ind w:left="-142" w:right="-19"/>
        <w:rPr>
          <w:rFonts w:ascii="Cambria" w:eastAsia="Cambria" w:hAnsi="Cambria" w:cs="Cambria"/>
          <w:color w:val="00000A"/>
          <w:sz w:val="21"/>
          <w:szCs w:val="21"/>
        </w:rPr>
      </w:pPr>
      <w:r w:rsidRPr="00213C5F">
        <w:rPr>
          <w:rFonts w:ascii="Cambria" w:eastAsia="Cambria" w:hAnsi="Cambria" w:cs="Cambria"/>
          <w:color w:val="00000A"/>
          <w:sz w:val="21"/>
          <w:szCs w:val="21"/>
        </w:rPr>
        <w:t xml:space="preserve">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 </w:t>
      </w:r>
    </w:p>
    <w:p w:rsidR="00C275AE" w:rsidRPr="00213C5F" w:rsidRDefault="00C275AE" w:rsidP="00C275AE">
      <w:pPr>
        <w:ind w:left="426" w:hanging="426"/>
        <w:rPr>
          <w:rFonts w:ascii="Cambria" w:hAnsi="Cambria"/>
        </w:rPr>
      </w:pPr>
      <w:r w:rsidRPr="00213C5F">
        <w:rPr>
          <w:rFonts w:ascii="Cambria" w:eastAsia="Cambria" w:hAnsi="Cambria" w:cs="Cambria"/>
          <w:color w:val="00000A"/>
        </w:rPr>
        <w:t xml:space="preserve"> </w:t>
      </w:r>
      <w:r w:rsidRPr="00213C5F">
        <w:rPr>
          <w:rFonts w:ascii="Cambria" w:eastAsia="Cambria" w:hAnsi="Cambria" w:cs="Cambria"/>
          <w:b/>
        </w:rPr>
        <w:t>1.</w:t>
      </w:r>
      <w:r w:rsidRPr="00213C5F">
        <w:rPr>
          <w:rFonts w:ascii="Cambria" w:eastAsia="Arial" w:hAnsi="Cambria" w:cs="Arial"/>
        </w:rPr>
        <w:t xml:space="preserve"> </w:t>
      </w:r>
      <w:r w:rsidRPr="00213C5F">
        <w:rPr>
          <w:rFonts w:ascii="Cambria" w:eastAsia="Arial" w:hAnsi="Cambria" w:cs="Arial"/>
        </w:rPr>
        <w:tab/>
      </w:r>
      <w:r w:rsidRPr="00213C5F">
        <w:rPr>
          <w:rFonts w:ascii="Cambria" w:eastAsia="Cambria" w:hAnsi="Cambria" w:cs="Cambria"/>
          <w:b/>
          <w:u w:val="single" w:color="000000"/>
        </w:rPr>
        <w:t>Coverage of the Policy</w:t>
      </w:r>
      <w:r w:rsidRPr="00213C5F">
        <w:rPr>
          <w:rFonts w:ascii="Cambria" w:eastAsia="Cambria" w:hAnsi="Cambria" w:cs="Cambria"/>
        </w:rPr>
        <w:t xml:space="preserve">:  </w:t>
      </w:r>
    </w:p>
    <w:p w:rsidR="00C275AE" w:rsidRPr="00213C5F" w:rsidRDefault="00C275AE" w:rsidP="00C275AE">
      <w:pPr>
        <w:widowControl/>
        <w:numPr>
          <w:ilvl w:val="0"/>
          <w:numId w:val="14"/>
        </w:numPr>
        <w:autoSpaceDE/>
        <w:autoSpaceDN/>
        <w:spacing w:after="4" w:line="248" w:lineRule="auto"/>
        <w:ind w:right="-19" w:hanging="360"/>
        <w:jc w:val="both"/>
        <w:rPr>
          <w:rFonts w:ascii="Cambria" w:hAnsi="Cambria"/>
          <w:sz w:val="21"/>
          <w:szCs w:val="21"/>
        </w:rPr>
      </w:pPr>
      <w:r w:rsidRPr="00213C5F">
        <w:rPr>
          <w:rFonts w:ascii="Cambria" w:eastAsia="Cambria" w:hAnsi="Cambria" w:cs="Cambria"/>
          <w:sz w:val="21"/>
          <w:szCs w:val="21"/>
        </w:rPr>
        <w:t xml:space="preserve">The provisions of the policy shall be followed by persons applying for and receiving funding from DST, Reviewers of the proposal and Members of Expert Committees and Programme Advisory </w:t>
      </w:r>
    </w:p>
    <w:p w:rsidR="00C275AE" w:rsidRPr="00213C5F" w:rsidRDefault="00C275AE" w:rsidP="00C275AE">
      <w:pPr>
        <w:spacing w:after="4" w:line="248" w:lineRule="auto"/>
        <w:ind w:left="720" w:right="-19"/>
        <w:rPr>
          <w:rFonts w:ascii="Cambria" w:hAnsi="Cambria"/>
          <w:sz w:val="21"/>
          <w:szCs w:val="21"/>
        </w:rPr>
      </w:pPr>
      <w:r w:rsidRPr="00213C5F">
        <w:rPr>
          <w:rFonts w:ascii="Cambria" w:eastAsia="Cambria" w:hAnsi="Cambria" w:cs="Cambria"/>
          <w:sz w:val="21"/>
          <w:szCs w:val="21"/>
        </w:rPr>
        <w:t xml:space="preserve">Committees. The provisions of the policy will also be applicable on all individuals including Officers of DST connected directly or indirectly or through intermediaries and Committees involved in evaluation of proposals and subsequent decision making process. </w:t>
      </w:r>
    </w:p>
    <w:p w:rsidR="00C275AE" w:rsidRPr="00C275AE" w:rsidRDefault="00C275AE" w:rsidP="00C275AE">
      <w:pPr>
        <w:widowControl/>
        <w:numPr>
          <w:ilvl w:val="0"/>
          <w:numId w:val="14"/>
        </w:numPr>
        <w:autoSpaceDE/>
        <w:autoSpaceDN/>
        <w:spacing w:line="248" w:lineRule="auto"/>
        <w:ind w:left="720" w:right="-19" w:hanging="10"/>
        <w:jc w:val="both"/>
        <w:rPr>
          <w:rFonts w:ascii="Cambria" w:hAnsi="Cambria"/>
        </w:rPr>
      </w:pPr>
      <w:r w:rsidRPr="00213C5F">
        <w:rPr>
          <w:rFonts w:ascii="Cambria" w:eastAsia="Cambria" w:hAnsi="Cambria" w:cs="Cambria"/>
          <w:sz w:val="21"/>
          <w:szCs w:val="21"/>
        </w:rPr>
        <w:t xml:space="preserve">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 </w:t>
      </w:r>
      <w:r w:rsidRPr="00213C5F">
        <w:rPr>
          <w:rFonts w:ascii="Cambria" w:eastAsia="Cambria" w:hAnsi="Cambria" w:cs="Cambria"/>
        </w:rPr>
        <w:t xml:space="preserve"> </w:t>
      </w:r>
    </w:p>
    <w:p w:rsidR="00C275AE" w:rsidRPr="00213C5F" w:rsidRDefault="00C275AE" w:rsidP="00C275AE">
      <w:pPr>
        <w:widowControl/>
        <w:numPr>
          <w:ilvl w:val="0"/>
          <w:numId w:val="14"/>
        </w:numPr>
        <w:autoSpaceDE/>
        <w:autoSpaceDN/>
        <w:spacing w:line="248" w:lineRule="auto"/>
        <w:ind w:left="720" w:right="-19" w:hanging="10"/>
        <w:jc w:val="both"/>
        <w:rPr>
          <w:rFonts w:ascii="Cambria" w:hAnsi="Cambria"/>
        </w:rPr>
      </w:pPr>
    </w:p>
    <w:p w:rsidR="00C275AE" w:rsidRPr="00213C5F" w:rsidRDefault="00C275AE" w:rsidP="00C275AE">
      <w:pPr>
        <w:pStyle w:val="ListParagraph"/>
        <w:widowControl/>
        <w:numPr>
          <w:ilvl w:val="0"/>
          <w:numId w:val="15"/>
        </w:numPr>
        <w:autoSpaceDE/>
        <w:autoSpaceDN/>
        <w:spacing w:line="259" w:lineRule="auto"/>
        <w:ind w:left="360" w:hanging="360"/>
        <w:contextualSpacing/>
        <w:rPr>
          <w:rFonts w:ascii="Cambria" w:hAnsi="Cambria"/>
        </w:rPr>
      </w:pPr>
      <w:r w:rsidRPr="00213C5F">
        <w:rPr>
          <w:rFonts w:ascii="Cambria" w:eastAsia="Arial" w:hAnsi="Cambria" w:cs="Arial"/>
        </w:rPr>
        <w:t xml:space="preserve"> </w:t>
      </w:r>
      <w:r w:rsidRPr="00213C5F">
        <w:rPr>
          <w:rFonts w:ascii="Cambria" w:eastAsia="Cambria" w:hAnsi="Cambria" w:cs="Cambria"/>
          <w:b/>
          <w:u w:val="single" w:color="000000"/>
        </w:rPr>
        <w:t>Specifications as to what constitutes Conflict of Interest</w:t>
      </w:r>
      <w:r w:rsidRPr="00213C5F">
        <w:rPr>
          <w:rFonts w:ascii="Cambria" w:eastAsia="Cambria" w:hAnsi="Cambria" w:cs="Cambria"/>
        </w:rPr>
        <w:t xml:space="preserve">. </w:t>
      </w:r>
      <w:r w:rsidRPr="00213C5F">
        <w:rPr>
          <w:rFonts w:ascii="Cambria" w:eastAsia="Cambria" w:hAnsi="Cambria" w:cs="Cambria"/>
          <w:color w:val="00000A"/>
        </w:rPr>
        <w:t xml:space="preserve"> </w:t>
      </w:r>
    </w:p>
    <w:p w:rsidR="00C275AE" w:rsidRPr="00213C5F" w:rsidRDefault="00C275AE" w:rsidP="00C275AE">
      <w:pPr>
        <w:spacing w:after="10" w:line="249" w:lineRule="auto"/>
        <w:ind w:right="-19"/>
        <w:rPr>
          <w:rFonts w:ascii="Cambria" w:hAnsi="Cambria"/>
          <w:sz w:val="21"/>
          <w:szCs w:val="21"/>
        </w:rPr>
      </w:pPr>
      <w:r w:rsidRPr="00213C5F">
        <w:rPr>
          <w:rFonts w:ascii="Cambria" w:eastAsia="Cambria" w:hAnsi="Cambria" w:cs="Cambria"/>
          <w:color w:val="00000A"/>
          <w:sz w:val="21"/>
          <w:szCs w:val="21"/>
        </w:rPr>
        <w:t xml:space="preserve">Any of the following specifications (non-exhaustive list) imply Conflict of Interest if, </w:t>
      </w:r>
    </w:p>
    <w:p w:rsidR="00C275AE" w:rsidRPr="00213C5F" w:rsidRDefault="00C275AE" w:rsidP="00C275AE">
      <w:pPr>
        <w:ind w:left="1224" w:right="-19"/>
        <w:rPr>
          <w:rFonts w:ascii="Cambria" w:hAnsi="Cambria"/>
          <w:sz w:val="21"/>
          <w:szCs w:val="21"/>
        </w:rPr>
      </w:pPr>
      <w:r w:rsidRPr="00213C5F">
        <w:rPr>
          <w:rFonts w:ascii="Cambria" w:eastAsia="Cambria" w:hAnsi="Cambria" w:cs="Cambria"/>
          <w:color w:val="00000A"/>
          <w:sz w:val="21"/>
          <w:szCs w:val="21"/>
        </w:rPr>
        <w:t xml:space="preserve">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Due to any reason by which the Reviewer/Committee Member cannot deliver fair and objective assessment of the proposal.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The applicant for the grant/award is an employee or employer of an individual involved in the process as a Reviewer or Committee Member; or if the applicant to the grant/award</w:t>
      </w:r>
      <w:r w:rsidRPr="00213C5F">
        <w:rPr>
          <w:rFonts w:ascii="Cambria" w:eastAsia="Cambria" w:hAnsi="Cambria" w:cs="Cambria"/>
          <w:sz w:val="20"/>
        </w:rPr>
        <w:t xml:space="preserve"> </w:t>
      </w:r>
      <w:r w:rsidRPr="00213C5F">
        <w:rPr>
          <w:rFonts w:ascii="Cambria" w:eastAsia="Cambria" w:hAnsi="Cambria" w:cs="Cambria"/>
          <w:sz w:val="21"/>
          <w:szCs w:val="21"/>
        </w:rPr>
        <w:t xml:space="preserve">has had an employer-employee relationship in the past three years with that individual.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applicant to the grant/award belongs to the same Department as that of the Reviewer/Committee Member.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Reviewer/Committee Member is a Head of an Organization from where the applicant is employed.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Reviewer /Committee Member is or was, associated in the professional career of the applicant (such as Ph.D. supervisor, Mentor, present Collaborator etc.)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Reviewer/Committee Member is involved in the preparation of the research proposal submitted by the applicant.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lastRenderedPageBreak/>
        <w:t xml:space="preserve">The applicant has joint research publications with the Reviewer/Committee Member in the last three years.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applicant/Reviewer/Committee Member, in contravention to the accepted norms and ethics followed in scientific research has a direct/indirect financial interest in the outcomes of the proposal. </w:t>
      </w:r>
    </w:p>
    <w:p w:rsidR="00C275AE" w:rsidRPr="00213C5F" w:rsidRDefault="00C275AE" w:rsidP="00C275AE">
      <w:pPr>
        <w:widowControl/>
        <w:numPr>
          <w:ilvl w:val="0"/>
          <w:numId w:val="16"/>
        </w:numPr>
        <w:autoSpaceDE/>
        <w:autoSpaceDN/>
        <w:spacing w:after="4" w:line="248" w:lineRule="auto"/>
        <w:ind w:left="709" w:right="-19" w:hanging="720"/>
        <w:jc w:val="both"/>
        <w:rPr>
          <w:rFonts w:ascii="Cambria" w:hAnsi="Cambria"/>
          <w:sz w:val="21"/>
          <w:szCs w:val="21"/>
        </w:rPr>
      </w:pPr>
      <w:r w:rsidRPr="00213C5F">
        <w:rPr>
          <w:rFonts w:ascii="Cambria" w:eastAsia="Cambria" w:hAnsi="Cambria" w:cs="Cambria"/>
          <w:sz w:val="21"/>
          <w:szCs w:val="21"/>
        </w:rPr>
        <w:t xml:space="preserve">The Reviewer/Committee Member stands to gain personally should the submitted proposal be accepted or rejected. </w:t>
      </w:r>
    </w:p>
    <w:p w:rsidR="00C275AE" w:rsidRPr="00213C5F" w:rsidRDefault="00C275AE" w:rsidP="00C275AE">
      <w:pPr>
        <w:ind w:left="720"/>
        <w:contextualSpacing/>
        <w:rPr>
          <w:rFonts w:ascii="Cambria" w:hAnsi="Cambria"/>
          <w:sz w:val="21"/>
          <w:szCs w:val="21"/>
        </w:rPr>
      </w:pPr>
      <w:r w:rsidRPr="00213C5F">
        <w:rPr>
          <w:rFonts w:ascii="Cambria" w:eastAsia="Cambria" w:hAnsi="Cambria" w:cs="Cambria"/>
          <w:sz w:val="21"/>
          <w:szCs w:val="21"/>
        </w:rPr>
        <w:t xml:space="preserve"> </w:t>
      </w:r>
    </w:p>
    <w:p w:rsidR="00C275AE" w:rsidRDefault="00C275AE" w:rsidP="00C275AE">
      <w:pPr>
        <w:ind w:left="720"/>
        <w:contextualSpacing/>
        <w:rPr>
          <w:rFonts w:ascii="Cambria" w:eastAsia="Cambria" w:hAnsi="Cambria" w:cs="Cambria"/>
        </w:rPr>
      </w:pPr>
      <w:r w:rsidRPr="00213C5F">
        <w:rPr>
          <w:rFonts w:ascii="Cambria" w:hAnsi="Cambria"/>
          <w:noProof/>
        </w:rPr>
        <mc:AlternateContent>
          <mc:Choice Requires="wpg">
            <w:drawing>
              <wp:anchor distT="0" distB="0" distL="114300" distR="114300" simplePos="0" relativeHeight="487591936" behindDoc="0" locked="0" layoutInCell="1" allowOverlap="1" wp14:anchorId="0D747037" wp14:editId="4701A6DA">
                <wp:simplePos x="0" y="0"/>
                <wp:positionH relativeFrom="column">
                  <wp:posOffset>438913</wp:posOffset>
                </wp:positionH>
                <wp:positionV relativeFrom="paragraph">
                  <wp:posOffset>-7224</wp:posOffset>
                </wp:positionV>
                <wp:extent cx="5311140" cy="9144"/>
                <wp:effectExtent l="0" t="0" r="0" b="0"/>
                <wp:wrapNone/>
                <wp:docPr id="8" name="Group 8"/>
                <wp:cNvGraphicFramePr/>
                <a:graphic xmlns:a="http://schemas.openxmlformats.org/drawingml/2006/main">
                  <a:graphicData uri="http://schemas.microsoft.com/office/word/2010/wordprocessingGroup">
                    <wpg:wgp>
                      <wpg:cNvGrpSpPr/>
                      <wpg:grpSpPr>
                        <a:xfrm>
                          <a:off x="0" y="0"/>
                          <a:ext cx="5311140" cy="9144"/>
                          <a:chOff x="0" y="0"/>
                          <a:chExt cx="5311140" cy="9144"/>
                        </a:xfrm>
                      </wpg:grpSpPr>
                      <wps:wsp>
                        <wps:cNvPr id="16" name="Shape 142653"/>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A8E584" id="Group 8" o:spid="_x0000_s1026" style="position:absolute;margin-left:34.55pt;margin-top:-.55pt;width:418.2pt;height:.7pt;z-index:487591936" coordsize="53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">
                <v:shape id="Shape 142653" o:spid="_x0000_s1027" style="position:absolute;width:53111;height:91;visibility:visible;mso-wrap-style:square;v-text-anchor:top" coordsize="5311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" path="m,l5311140,r,9144l,9144,,e" fillcolor="black" stroked="f" strokeweight="0">
                  <v:stroke miterlimit="83231f" joinstyle="miter"/>
                  <v:path arrowok="t" textboxrect="0,0,5311140,9144"/>
                </v:shape>
              </v:group>
            </w:pict>
          </mc:Fallback>
        </mc:AlternateContent>
      </w:r>
      <w:r w:rsidRPr="00213C5F">
        <w:rPr>
          <w:rFonts w:ascii="Cambria" w:eastAsia="Cambria" w:hAnsi="Cambria" w:cs="Cambria"/>
          <w:color w:val="00000A"/>
          <w:sz w:val="18"/>
        </w:rPr>
        <w:t xml:space="preserve"># The Term “Relative” for this purpose would be referred in section 6 of Companies Act , 1956. </w:t>
      </w:r>
      <w:r w:rsidRPr="00213C5F">
        <w:rPr>
          <w:rFonts w:ascii="Cambria" w:eastAsia="Cambria" w:hAnsi="Cambria" w:cs="Cambria"/>
        </w:rPr>
        <w:t xml:space="preserve"> </w:t>
      </w:r>
    </w:p>
    <w:p w:rsidR="00C275AE" w:rsidRPr="00213C5F" w:rsidRDefault="00C275AE" w:rsidP="00C275AE">
      <w:pPr>
        <w:ind w:left="720"/>
        <w:contextualSpacing/>
        <w:rPr>
          <w:rFonts w:ascii="Cambria" w:hAnsi="Cambria"/>
        </w:rPr>
      </w:pPr>
    </w:p>
    <w:p w:rsidR="00C275AE" w:rsidRPr="00213C5F" w:rsidRDefault="00C275AE" w:rsidP="00C275AE">
      <w:pPr>
        <w:widowControl/>
        <w:numPr>
          <w:ilvl w:val="0"/>
          <w:numId w:val="19"/>
        </w:numPr>
        <w:autoSpaceDE/>
        <w:autoSpaceDN/>
        <w:spacing w:line="259" w:lineRule="auto"/>
        <w:contextualSpacing/>
        <w:rPr>
          <w:rFonts w:ascii="Cambria" w:hAnsi="Cambria"/>
        </w:rPr>
      </w:pPr>
      <w:r w:rsidRPr="00213C5F">
        <w:rPr>
          <w:rFonts w:ascii="Cambria" w:eastAsia="Cambria" w:hAnsi="Cambria" w:cs="Cambria"/>
          <w:b/>
          <w:u w:val="single" w:color="000000"/>
        </w:rPr>
        <w:t>Regulation</w:t>
      </w:r>
      <w:r w:rsidRPr="00213C5F">
        <w:rPr>
          <w:rFonts w:ascii="Cambria" w:eastAsia="Cambria" w:hAnsi="Cambria" w:cs="Cambria"/>
        </w:rPr>
        <w:t xml:space="preserve">: </w:t>
      </w:r>
    </w:p>
    <w:p w:rsidR="00C275AE" w:rsidRPr="00213C5F" w:rsidRDefault="00C275AE" w:rsidP="00C275AE">
      <w:pPr>
        <w:ind w:left="360"/>
        <w:contextualSpacing/>
        <w:rPr>
          <w:rFonts w:ascii="Cambria" w:hAnsi="Cambria"/>
        </w:rPr>
      </w:pPr>
      <w:r w:rsidRPr="00213C5F">
        <w:rPr>
          <w:rFonts w:ascii="Cambria" w:eastAsia="Cambria" w:hAnsi="Cambria" w:cs="Cambria"/>
          <w:color w:val="00000A"/>
        </w:rPr>
        <w:t xml:space="preserve"> </w:t>
      </w:r>
    </w:p>
    <w:p w:rsidR="00C275AE" w:rsidRPr="00213C5F" w:rsidRDefault="00C275AE" w:rsidP="00C275AE">
      <w:pPr>
        <w:spacing w:line="249" w:lineRule="auto"/>
        <w:ind w:left="355" w:right="-19"/>
        <w:contextualSpacing/>
        <w:rPr>
          <w:rFonts w:ascii="Cambria" w:eastAsia="Cambria" w:hAnsi="Cambria" w:cs="Cambria"/>
          <w:sz w:val="21"/>
          <w:szCs w:val="21"/>
        </w:rPr>
      </w:pPr>
      <w:r w:rsidRPr="00213C5F">
        <w:rPr>
          <w:rFonts w:ascii="Cambria" w:eastAsia="Cambria" w:hAnsi="Cambria" w:cs="Cambria"/>
          <w:sz w:val="21"/>
          <w:szCs w:val="21"/>
        </w:rPr>
        <w:t xml:space="preserve">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 </w:t>
      </w:r>
    </w:p>
    <w:p w:rsidR="00C275AE" w:rsidRPr="00213C5F" w:rsidRDefault="00C275AE" w:rsidP="00C275AE">
      <w:pPr>
        <w:ind w:left="720"/>
        <w:contextualSpacing/>
        <w:rPr>
          <w:rFonts w:ascii="Cambria" w:hAnsi="Cambria"/>
        </w:rPr>
      </w:pPr>
      <w:r w:rsidRPr="00213C5F">
        <w:rPr>
          <w:rFonts w:ascii="Cambria" w:eastAsia="Cambria" w:hAnsi="Cambria" w:cs="Cambria"/>
        </w:rPr>
        <w:t xml:space="preserve"> </w:t>
      </w:r>
    </w:p>
    <w:p w:rsidR="00C275AE" w:rsidRPr="00213C5F" w:rsidRDefault="00C275AE" w:rsidP="00C275AE">
      <w:pPr>
        <w:widowControl/>
        <w:numPr>
          <w:ilvl w:val="0"/>
          <w:numId w:val="19"/>
        </w:numPr>
        <w:autoSpaceDE/>
        <w:autoSpaceDN/>
        <w:spacing w:line="259" w:lineRule="auto"/>
        <w:ind w:hanging="705"/>
        <w:contextualSpacing/>
        <w:rPr>
          <w:rFonts w:ascii="Cambria" w:hAnsi="Cambria"/>
        </w:rPr>
      </w:pPr>
      <w:r w:rsidRPr="00213C5F">
        <w:rPr>
          <w:rFonts w:ascii="Cambria" w:eastAsia="Cambria" w:hAnsi="Cambria" w:cs="Cambria"/>
          <w:b/>
          <w:u w:val="single" w:color="000000"/>
        </w:rPr>
        <w:t>Confidentiality</w:t>
      </w:r>
      <w:r w:rsidRPr="00213C5F">
        <w:rPr>
          <w:rFonts w:ascii="Cambria" w:eastAsia="Cambria" w:hAnsi="Cambria" w:cs="Cambria"/>
        </w:rPr>
        <w:t xml:space="preserve">: </w:t>
      </w:r>
    </w:p>
    <w:p w:rsidR="00C275AE" w:rsidRPr="00213C5F" w:rsidRDefault="00C275AE" w:rsidP="00C275AE">
      <w:pPr>
        <w:ind w:left="360"/>
        <w:contextualSpacing/>
        <w:rPr>
          <w:rFonts w:ascii="Cambria" w:hAnsi="Cambria"/>
        </w:rPr>
      </w:pPr>
      <w:r w:rsidRPr="00213C5F">
        <w:rPr>
          <w:rFonts w:ascii="Cambria" w:eastAsia="Cambria" w:hAnsi="Cambria" w:cs="Cambria"/>
          <w:color w:val="00000A"/>
        </w:rPr>
        <w:t xml:space="preserve"> </w:t>
      </w:r>
    </w:p>
    <w:p w:rsidR="00C275AE" w:rsidRPr="00213C5F" w:rsidRDefault="00C275AE" w:rsidP="00C275AE">
      <w:pPr>
        <w:spacing w:line="249" w:lineRule="auto"/>
        <w:ind w:left="355" w:right="-19"/>
        <w:contextualSpacing/>
        <w:rPr>
          <w:rFonts w:ascii="Cambria" w:eastAsia="Cambria" w:hAnsi="Cambria" w:cs="Cambria"/>
          <w:sz w:val="21"/>
          <w:szCs w:val="21"/>
        </w:rPr>
      </w:pPr>
      <w:r w:rsidRPr="00213C5F">
        <w:rPr>
          <w:rFonts w:ascii="Cambria" w:eastAsia="Cambria" w:hAnsi="Cambria" w:cs="Cambria"/>
          <w:sz w:val="21"/>
          <w:szCs w:val="21"/>
        </w:rPr>
        <w:t xml:space="preserve">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 </w:t>
      </w:r>
    </w:p>
    <w:p w:rsidR="00C275AE" w:rsidRPr="00213C5F" w:rsidRDefault="00C275AE" w:rsidP="00C275AE">
      <w:pPr>
        <w:ind w:left="360"/>
        <w:contextualSpacing/>
        <w:rPr>
          <w:rFonts w:ascii="Cambria" w:hAnsi="Cambria"/>
        </w:rPr>
      </w:pPr>
      <w:r w:rsidRPr="00213C5F">
        <w:rPr>
          <w:rFonts w:ascii="Cambria" w:eastAsia="Cambria" w:hAnsi="Cambria" w:cs="Cambria"/>
          <w:color w:val="00000A"/>
        </w:rPr>
        <w:t xml:space="preserve"> </w:t>
      </w:r>
    </w:p>
    <w:p w:rsidR="00C275AE" w:rsidRPr="00213C5F" w:rsidRDefault="00C275AE" w:rsidP="00C275AE">
      <w:pPr>
        <w:widowControl/>
        <w:numPr>
          <w:ilvl w:val="0"/>
          <w:numId w:val="19"/>
        </w:numPr>
        <w:autoSpaceDE/>
        <w:autoSpaceDN/>
        <w:spacing w:line="259" w:lineRule="auto"/>
        <w:ind w:hanging="705"/>
        <w:contextualSpacing/>
        <w:rPr>
          <w:rFonts w:ascii="Cambria" w:hAnsi="Cambria"/>
        </w:rPr>
      </w:pPr>
      <w:r w:rsidRPr="00213C5F">
        <w:rPr>
          <w:rFonts w:ascii="Cambria" w:eastAsia="Cambria" w:hAnsi="Cambria" w:cs="Cambria"/>
          <w:b/>
          <w:u w:val="single" w:color="000000"/>
        </w:rPr>
        <w:t>Code of Conduct</w:t>
      </w:r>
      <w:r w:rsidRPr="00213C5F">
        <w:rPr>
          <w:rFonts w:ascii="Cambria" w:eastAsia="Cambria" w:hAnsi="Cambria" w:cs="Cambria"/>
          <w:b/>
        </w:rPr>
        <w:t xml:space="preserve"> </w:t>
      </w:r>
      <w:r w:rsidRPr="00213C5F">
        <w:rPr>
          <w:rFonts w:ascii="Cambria" w:eastAsia="Cambria" w:hAnsi="Cambria" w:cs="Cambria"/>
        </w:rPr>
        <w:t xml:space="preserve"> </w:t>
      </w:r>
    </w:p>
    <w:p w:rsidR="00C275AE" w:rsidRPr="00213C5F" w:rsidRDefault="00C275AE" w:rsidP="00C275AE">
      <w:pPr>
        <w:ind w:left="360"/>
        <w:contextualSpacing/>
        <w:rPr>
          <w:rFonts w:ascii="Cambria" w:hAnsi="Cambria"/>
        </w:rPr>
      </w:pPr>
      <w:r w:rsidRPr="00213C5F">
        <w:rPr>
          <w:rFonts w:ascii="Cambria" w:eastAsia="Cambria" w:hAnsi="Cambria" w:cs="Cambria"/>
          <w:b/>
          <w:color w:val="00000A"/>
        </w:rPr>
        <w:t xml:space="preserve"> </w:t>
      </w:r>
    </w:p>
    <w:p w:rsidR="00C275AE" w:rsidRPr="00213C5F" w:rsidRDefault="00C275AE" w:rsidP="00C275AE">
      <w:pPr>
        <w:ind w:left="355"/>
        <w:contextualSpacing/>
        <w:rPr>
          <w:rFonts w:ascii="Cambria" w:hAnsi="Cambria"/>
        </w:rPr>
      </w:pPr>
      <w:r w:rsidRPr="00213C5F">
        <w:rPr>
          <w:rFonts w:ascii="Cambria" w:eastAsia="Cambria" w:hAnsi="Cambria" w:cs="Cambria"/>
          <w:b/>
          <w:color w:val="00000A"/>
        </w:rPr>
        <w:t>5.1 T</w:t>
      </w:r>
      <w:r w:rsidRPr="00213C5F">
        <w:rPr>
          <w:rFonts w:ascii="Cambria" w:eastAsia="Cambria" w:hAnsi="Cambria" w:cs="Cambria"/>
          <w:b/>
          <w:color w:val="00000A"/>
          <w:u w:val="single" w:color="00000A"/>
        </w:rPr>
        <w:t>o be followed by Reviewers/Committee Members</w:t>
      </w:r>
      <w:r w:rsidRPr="00213C5F">
        <w:rPr>
          <w:rFonts w:ascii="Cambria" w:eastAsia="Cambria" w:hAnsi="Cambria" w:cs="Cambria"/>
          <w:color w:val="00000A"/>
        </w:rPr>
        <w:t xml:space="preserve">: </w:t>
      </w:r>
    </w:p>
    <w:p w:rsidR="00C275AE" w:rsidRPr="00213C5F" w:rsidRDefault="00C275AE" w:rsidP="00C275AE">
      <w:pPr>
        <w:ind w:left="720"/>
        <w:contextualSpacing/>
        <w:rPr>
          <w:rFonts w:ascii="Cambria" w:hAnsi="Cambria"/>
        </w:rPr>
      </w:pPr>
      <w:r w:rsidRPr="00213C5F">
        <w:rPr>
          <w:rFonts w:ascii="Cambria" w:eastAsia="Cambria" w:hAnsi="Cambria" w:cs="Cambria"/>
        </w:rPr>
        <w:t xml:space="preserve"> </w:t>
      </w:r>
    </w:p>
    <w:p w:rsidR="00C275AE" w:rsidRPr="00213C5F" w:rsidRDefault="00C275AE" w:rsidP="00C275AE">
      <w:pPr>
        <w:widowControl/>
        <w:numPr>
          <w:ilvl w:val="0"/>
          <w:numId w:val="17"/>
        </w:numPr>
        <w:autoSpaceDE/>
        <w:autoSpaceDN/>
        <w:spacing w:line="248" w:lineRule="auto"/>
        <w:ind w:right="-19" w:hanging="360"/>
        <w:contextualSpacing/>
        <w:jc w:val="both"/>
        <w:rPr>
          <w:rFonts w:ascii="Cambria" w:eastAsia="Cambria" w:hAnsi="Cambria" w:cs="Cambria"/>
          <w:sz w:val="21"/>
          <w:szCs w:val="21"/>
        </w:rPr>
      </w:pPr>
      <w:r w:rsidRPr="00213C5F">
        <w:rPr>
          <w:rFonts w:ascii="Cambria" w:eastAsia="Cambria" w:hAnsi="Cambria" w:cs="Cambria"/>
          <w:sz w:val="21"/>
          <w:szCs w:val="21"/>
        </w:rPr>
        <w:t xml:space="preserve">All reviewers shall submit a conflict of interest statement, declaring the presence or absence of any form of conflict of interest. </w:t>
      </w:r>
    </w:p>
    <w:p w:rsidR="00C275AE" w:rsidRPr="00213C5F" w:rsidRDefault="00C275AE" w:rsidP="00C275AE">
      <w:pPr>
        <w:widowControl/>
        <w:numPr>
          <w:ilvl w:val="0"/>
          <w:numId w:val="17"/>
        </w:numPr>
        <w:autoSpaceDE/>
        <w:autoSpaceDN/>
        <w:spacing w:after="4"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The reviewers shall refrain from evaluating the proposals if the conflict of interest is established or if it is apparent. </w:t>
      </w:r>
    </w:p>
    <w:p w:rsidR="00C275AE" w:rsidRPr="00213C5F" w:rsidRDefault="00C275AE" w:rsidP="00C275AE">
      <w:pPr>
        <w:widowControl/>
        <w:numPr>
          <w:ilvl w:val="0"/>
          <w:numId w:val="17"/>
        </w:numPr>
        <w:autoSpaceDE/>
        <w:autoSpaceDN/>
        <w:spacing w:after="4"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All discussions and decisions pertaining to conflict of interest shall be recorded in the minutes of the meeting. </w:t>
      </w:r>
    </w:p>
    <w:p w:rsidR="00C275AE" w:rsidRPr="00213C5F" w:rsidRDefault="00C275AE" w:rsidP="00C275AE">
      <w:pPr>
        <w:widowControl/>
        <w:numPr>
          <w:ilvl w:val="0"/>
          <w:numId w:val="17"/>
        </w:numPr>
        <w:autoSpaceDE/>
        <w:autoSpaceDN/>
        <w:spacing w:after="4"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The Chairman of the Committee shall decide on all aspects pertaining to conflict of interests. </w:t>
      </w:r>
    </w:p>
    <w:p w:rsidR="00C275AE" w:rsidRPr="00213C5F" w:rsidRDefault="00C275AE" w:rsidP="00C275AE">
      <w:pPr>
        <w:widowControl/>
        <w:numPr>
          <w:ilvl w:val="0"/>
          <w:numId w:val="17"/>
        </w:numPr>
        <w:autoSpaceDE/>
        <w:autoSpaceDN/>
        <w:spacing w:after="4"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The Chairman of the Committee shall request that all members disclose if they have any conflict of interest in the items of the agenda scheduled for discussion. </w:t>
      </w:r>
    </w:p>
    <w:p w:rsidR="00C275AE" w:rsidRPr="00213C5F" w:rsidRDefault="00C275AE" w:rsidP="00C275AE">
      <w:pPr>
        <w:widowControl/>
        <w:numPr>
          <w:ilvl w:val="0"/>
          <w:numId w:val="17"/>
        </w:numPr>
        <w:autoSpaceDE/>
        <w:autoSpaceDN/>
        <w:spacing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The Committee Members shall refrain from participating in the decision making process and leave the room with respect to the specific item where the conflict of interest is established or is apparent. </w:t>
      </w:r>
    </w:p>
    <w:p w:rsidR="00C275AE" w:rsidRPr="00213C5F" w:rsidRDefault="00C275AE" w:rsidP="00C275AE">
      <w:pPr>
        <w:widowControl/>
        <w:numPr>
          <w:ilvl w:val="0"/>
          <w:numId w:val="17"/>
        </w:numPr>
        <w:autoSpaceDE/>
        <w:autoSpaceDN/>
        <w:spacing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If the Chairman himself/herself has conflict of interest, the Committee may choose a Chairman from among the remaining members, and the decision shall be made in consultation with Member Secretary of the Committee. </w:t>
      </w:r>
    </w:p>
    <w:p w:rsidR="00C275AE" w:rsidRDefault="00C275AE" w:rsidP="00C275AE">
      <w:pPr>
        <w:widowControl/>
        <w:numPr>
          <w:ilvl w:val="0"/>
          <w:numId w:val="17"/>
        </w:numPr>
        <w:autoSpaceDE/>
        <w:autoSpaceDN/>
        <w:spacing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 xml:space="preserve">It is expected that a Committee member including the Chair-person will not seek funding from a Committee in which he/she is a member. If any member applies for grant, such proposals will be evaluated separately outside the Committee in which he/she is a member. </w:t>
      </w:r>
    </w:p>
    <w:p w:rsidR="00C275AE" w:rsidRPr="00213C5F" w:rsidRDefault="00C275AE" w:rsidP="00C275AE">
      <w:pPr>
        <w:widowControl/>
        <w:autoSpaceDE/>
        <w:autoSpaceDN/>
        <w:spacing w:line="248" w:lineRule="auto"/>
        <w:ind w:left="705" w:right="-19"/>
        <w:jc w:val="both"/>
        <w:rPr>
          <w:rFonts w:ascii="Cambria" w:eastAsia="Cambria" w:hAnsi="Cambria" w:cs="Cambria"/>
          <w:sz w:val="21"/>
          <w:szCs w:val="21"/>
        </w:rPr>
      </w:pPr>
    </w:p>
    <w:p w:rsidR="00C275AE" w:rsidRPr="00213C5F" w:rsidRDefault="00C275AE" w:rsidP="00C275AE">
      <w:pPr>
        <w:ind w:left="360"/>
        <w:rPr>
          <w:rFonts w:ascii="Cambria" w:hAnsi="Cambria"/>
        </w:rPr>
      </w:pPr>
      <w:r w:rsidRPr="00213C5F">
        <w:rPr>
          <w:rFonts w:ascii="Cambria" w:eastAsia="Cambria" w:hAnsi="Cambria" w:cs="Cambria"/>
          <w:color w:val="00000A"/>
          <w:sz w:val="20"/>
        </w:rPr>
        <w:t xml:space="preserve"> </w:t>
      </w:r>
      <w:r w:rsidRPr="00213C5F">
        <w:rPr>
          <w:rFonts w:ascii="Cambria" w:eastAsia="Cambria" w:hAnsi="Cambria" w:cs="Cambria"/>
          <w:b/>
          <w:color w:val="00000A"/>
        </w:rPr>
        <w:t xml:space="preserve">5.2 </w:t>
      </w:r>
      <w:r w:rsidRPr="00213C5F">
        <w:rPr>
          <w:rFonts w:ascii="Cambria" w:eastAsia="Cambria" w:hAnsi="Cambria" w:cs="Cambria"/>
          <w:b/>
          <w:color w:val="00000A"/>
          <w:u w:val="single" w:color="00000A"/>
        </w:rPr>
        <w:t>To be followed by the Applicant to the Grant/Award:</w:t>
      </w:r>
      <w:r w:rsidRPr="00213C5F">
        <w:rPr>
          <w:rFonts w:ascii="Cambria" w:eastAsia="Cambria" w:hAnsi="Cambria" w:cs="Cambria"/>
          <w:b/>
          <w:color w:val="00000A"/>
        </w:rPr>
        <w:t xml:space="preserve"> </w:t>
      </w:r>
      <w:r w:rsidRPr="00213C5F">
        <w:rPr>
          <w:rFonts w:ascii="Cambria" w:eastAsia="Cambria" w:hAnsi="Cambria" w:cs="Cambria"/>
        </w:rPr>
        <w:t xml:space="preserve"> </w:t>
      </w:r>
    </w:p>
    <w:p w:rsidR="00C275AE" w:rsidRPr="00213C5F" w:rsidRDefault="00C275AE" w:rsidP="00C275AE">
      <w:pPr>
        <w:widowControl/>
        <w:numPr>
          <w:ilvl w:val="0"/>
          <w:numId w:val="18"/>
        </w:numPr>
        <w:autoSpaceDE/>
        <w:autoSpaceDN/>
        <w:spacing w:line="248" w:lineRule="auto"/>
        <w:ind w:right="-19" w:hanging="360"/>
        <w:jc w:val="both"/>
        <w:rPr>
          <w:rFonts w:ascii="Cambria" w:eastAsia="Cambria" w:hAnsi="Cambria" w:cs="Cambria"/>
          <w:sz w:val="21"/>
          <w:szCs w:val="21"/>
        </w:rPr>
      </w:pPr>
      <w:r w:rsidRPr="00213C5F">
        <w:rPr>
          <w:rFonts w:ascii="Cambria" w:eastAsia="Cambria" w:hAnsi="Cambria" w:cs="Cambria"/>
          <w:sz w:val="21"/>
          <w:szCs w:val="21"/>
        </w:rPr>
        <w:t>The applicant must refrain from suggesting referees with p</w:t>
      </w:r>
      <w:bookmarkStart w:id="0" w:name="_GoBack"/>
      <w:bookmarkEnd w:id="0"/>
      <w:r w:rsidRPr="00213C5F">
        <w:rPr>
          <w:rFonts w:ascii="Cambria" w:eastAsia="Cambria" w:hAnsi="Cambria" w:cs="Cambria"/>
          <w:sz w:val="21"/>
          <w:szCs w:val="21"/>
        </w:rPr>
        <w:t xml:space="preserve">otential Conflict of Interest that may arise due to the factors mentioned in the specifications described above in Point No. 2. </w:t>
      </w:r>
    </w:p>
    <w:p w:rsidR="00C275AE" w:rsidRPr="00213C5F" w:rsidRDefault="00C275AE" w:rsidP="00C275AE">
      <w:pPr>
        <w:widowControl/>
        <w:numPr>
          <w:ilvl w:val="0"/>
          <w:numId w:val="18"/>
        </w:numPr>
        <w:autoSpaceDE/>
        <w:autoSpaceDN/>
        <w:spacing w:line="248" w:lineRule="auto"/>
        <w:ind w:right="-19"/>
        <w:jc w:val="both"/>
        <w:rPr>
          <w:rFonts w:ascii="Cambria" w:eastAsia="Cambria" w:hAnsi="Cambria" w:cs="Cambria"/>
          <w:sz w:val="21"/>
          <w:szCs w:val="21"/>
        </w:rPr>
      </w:pPr>
      <w:r w:rsidRPr="00213C5F">
        <w:rPr>
          <w:rFonts w:ascii="Cambria" w:eastAsia="Cambria" w:hAnsi="Cambria" w:cs="Cambria"/>
          <w:sz w:val="21"/>
          <w:szCs w:val="21"/>
        </w:rPr>
        <w:t xml:space="preserve">The applicant may mention the names of individuals to whom the submitted proposal should not be sent for refereeing, clearly indicating the reasons for the same. </w:t>
      </w:r>
    </w:p>
    <w:p w:rsidR="00C275AE" w:rsidRPr="00213C5F" w:rsidRDefault="00C275AE" w:rsidP="00C275AE">
      <w:pPr>
        <w:ind w:left="864"/>
        <w:rPr>
          <w:rFonts w:ascii="Cambria" w:eastAsia="Cambria" w:hAnsi="Cambria" w:cs="Cambria"/>
          <w:color w:val="00000A"/>
          <w:sz w:val="20"/>
        </w:rPr>
      </w:pPr>
      <w:r w:rsidRPr="00213C5F">
        <w:rPr>
          <w:rFonts w:ascii="Cambria" w:eastAsia="Cambria" w:hAnsi="Cambria" w:cs="Cambria"/>
          <w:color w:val="00000A"/>
          <w:sz w:val="20"/>
        </w:rPr>
        <w:t xml:space="preserve"> </w:t>
      </w:r>
    </w:p>
    <w:p w:rsidR="00C275AE" w:rsidRPr="00213C5F" w:rsidRDefault="00C275AE" w:rsidP="00C275AE">
      <w:pPr>
        <w:ind w:left="355"/>
        <w:rPr>
          <w:rFonts w:ascii="Cambria" w:hAnsi="Cambria"/>
        </w:rPr>
      </w:pPr>
      <w:r w:rsidRPr="00213C5F">
        <w:rPr>
          <w:rFonts w:ascii="Cambria" w:eastAsia="Cambria" w:hAnsi="Cambria" w:cs="Cambria"/>
          <w:b/>
          <w:color w:val="00000A"/>
        </w:rPr>
        <w:t xml:space="preserve">5.3 </w:t>
      </w:r>
      <w:r w:rsidRPr="00213C5F">
        <w:rPr>
          <w:rFonts w:ascii="Cambria" w:eastAsia="Cambria" w:hAnsi="Cambria" w:cs="Cambria"/>
          <w:b/>
          <w:color w:val="00000A"/>
          <w:u w:val="single" w:color="00000A"/>
        </w:rPr>
        <w:t>To be followed by the Officers dealing with Programs in DST:</w:t>
      </w:r>
      <w:r w:rsidRPr="00213C5F">
        <w:rPr>
          <w:rFonts w:ascii="Cambria" w:eastAsia="Cambria" w:hAnsi="Cambria" w:cs="Cambria"/>
          <w:b/>
          <w:color w:val="00000A"/>
        </w:rPr>
        <w:t xml:space="preserve"> </w:t>
      </w:r>
    </w:p>
    <w:p w:rsidR="00C275AE" w:rsidRPr="00213C5F" w:rsidRDefault="00C275AE" w:rsidP="00C275AE">
      <w:pPr>
        <w:ind w:left="720"/>
        <w:rPr>
          <w:rFonts w:ascii="Cambria" w:hAnsi="Cambria"/>
        </w:rPr>
      </w:pPr>
      <w:r w:rsidRPr="00213C5F">
        <w:rPr>
          <w:rFonts w:ascii="Cambria" w:eastAsia="Cambria" w:hAnsi="Cambria" w:cs="Cambria"/>
          <w:b/>
        </w:rPr>
        <w:t xml:space="preserve"> </w:t>
      </w:r>
    </w:p>
    <w:p w:rsidR="00C275AE" w:rsidRPr="00213C5F" w:rsidRDefault="00C275AE" w:rsidP="00C275AE">
      <w:pPr>
        <w:spacing w:line="248" w:lineRule="auto"/>
        <w:ind w:left="345" w:right="-19"/>
        <w:rPr>
          <w:rFonts w:ascii="Cambria" w:eastAsia="Cambria" w:hAnsi="Cambria" w:cs="Cambria"/>
          <w:sz w:val="21"/>
          <w:szCs w:val="21"/>
        </w:rPr>
      </w:pPr>
      <w:r w:rsidRPr="00213C5F">
        <w:rPr>
          <w:rFonts w:ascii="Cambria" w:eastAsia="Cambria" w:hAnsi="Cambria" w:cs="Cambria"/>
          <w:sz w:val="21"/>
          <w:szCs w:val="21"/>
        </w:rPr>
        <w:t xml:space="preserve">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 </w:t>
      </w:r>
    </w:p>
    <w:p w:rsidR="00C275AE" w:rsidRPr="00213C5F" w:rsidRDefault="00C275AE" w:rsidP="00C275AE">
      <w:pPr>
        <w:ind w:left="360" w:right="-19"/>
        <w:rPr>
          <w:rFonts w:ascii="Cambria" w:eastAsia="Cambria" w:hAnsi="Cambria" w:cs="Cambria"/>
          <w:sz w:val="21"/>
          <w:szCs w:val="21"/>
        </w:rPr>
      </w:pPr>
      <w:r w:rsidRPr="00213C5F">
        <w:rPr>
          <w:rFonts w:ascii="Cambria" w:eastAsia="Cambria" w:hAnsi="Cambria" w:cs="Cambria"/>
          <w:sz w:val="21"/>
          <w:szCs w:val="21"/>
        </w:rPr>
        <w:t xml:space="preserve"> </w:t>
      </w:r>
    </w:p>
    <w:p w:rsidR="00C275AE" w:rsidRPr="00213C5F" w:rsidRDefault="00C275AE" w:rsidP="00C275AE">
      <w:pPr>
        <w:widowControl/>
        <w:numPr>
          <w:ilvl w:val="0"/>
          <w:numId w:val="20"/>
        </w:numPr>
        <w:autoSpaceDE/>
        <w:autoSpaceDN/>
        <w:spacing w:line="259" w:lineRule="auto"/>
        <w:ind w:hanging="615"/>
        <w:rPr>
          <w:rFonts w:ascii="Cambria" w:hAnsi="Cambria"/>
        </w:rPr>
      </w:pPr>
      <w:r w:rsidRPr="00213C5F">
        <w:rPr>
          <w:rFonts w:ascii="Cambria" w:eastAsia="Cambria" w:hAnsi="Cambria" w:cs="Cambria"/>
          <w:b/>
          <w:u w:val="single" w:color="000000"/>
        </w:rPr>
        <w:t>Sanction for violation</w:t>
      </w:r>
      <w:r w:rsidRPr="00213C5F">
        <w:rPr>
          <w:rFonts w:ascii="Cambria" w:eastAsia="Cambria" w:hAnsi="Cambria" w:cs="Cambria"/>
          <w:b/>
        </w:rPr>
        <w:t xml:space="preserve"> </w:t>
      </w:r>
    </w:p>
    <w:p w:rsidR="00C275AE" w:rsidRPr="00213C5F" w:rsidRDefault="00C275AE" w:rsidP="00C275AE">
      <w:pPr>
        <w:ind w:left="720"/>
        <w:rPr>
          <w:rFonts w:ascii="Cambria" w:hAnsi="Cambria"/>
        </w:rPr>
      </w:pPr>
      <w:r w:rsidRPr="00213C5F">
        <w:rPr>
          <w:rFonts w:ascii="Cambria" w:eastAsia="Cambria" w:hAnsi="Cambria" w:cs="Cambria"/>
        </w:rPr>
        <w:t xml:space="preserve"> </w:t>
      </w:r>
    </w:p>
    <w:p w:rsidR="00C275AE" w:rsidRPr="00213C5F" w:rsidRDefault="00C275AE" w:rsidP="00C275AE">
      <w:pPr>
        <w:pStyle w:val="ListParagraph"/>
        <w:widowControl/>
        <w:numPr>
          <w:ilvl w:val="1"/>
          <w:numId w:val="13"/>
        </w:numPr>
        <w:autoSpaceDE/>
        <w:autoSpaceDN/>
        <w:spacing w:line="259" w:lineRule="auto"/>
        <w:ind w:left="709"/>
        <w:contextualSpacing/>
        <w:rPr>
          <w:rFonts w:ascii="Cambria" w:hAnsi="Cambria"/>
        </w:rPr>
      </w:pPr>
      <w:r w:rsidRPr="00213C5F">
        <w:rPr>
          <w:rFonts w:ascii="Cambria" w:eastAsia="Cambria" w:hAnsi="Cambria" w:cs="Cambria"/>
          <w:b/>
          <w:u w:val="single" w:color="000000"/>
        </w:rPr>
        <w:lastRenderedPageBreak/>
        <w:t>For a) Reviewers / Committee Members and b) Applicant</w:t>
      </w:r>
      <w:r w:rsidRPr="00213C5F">
        <w:rPr>
          <w:rFonts w:ascii="Cambria" w:eastAsia="Cambria" w:hAnsi="Cambria" w:cs="Cambria"/>
          <w:b/>
        </w:rPr>
        <w:t xml:space="preserve"> </w:t>
      </w:r>
    </w:p>
    <w:p w:rsidR="00C275AE" w:rsidRPr="00213C5F" w:rsidRDefault="00C275AE" w:rsidP="00C275AE">
      <w:pPr>
        <w:ind w:left="709"/>
        <w:rPr>
          <w:rFonts w:ascii="Cambria" w:hAnsi="Cambria"/>
        </w:rPr>
      </w:pPr>
      <w:r w:rsidRPr="00213C5F">
        <w:rPr>
          <w:rFonts w:ascii="Cambria" w:eastAsia="Cambria" w:hAnsi="Cambria" w:cs="Cambria"/>
          <w:color w:val="00000A"/>
          <w:sz w:val="20"/>
        </w:rPr>
        <w:t xml:space="preserve"> </w:t>
      </w:r>
    </w:p>
    <w:p w:rsidR="00C275AE" w:rsidRPr="00213C5F" w:rsidRDefault="00C275AE" w:rsidP="00C275AE">
      <w:pPr>
        <w:spacing w:line="249" w:lineRule="auto"/>
        <w:ind w:left="709" w:right="579"/>
        <w:rPr>
          <w:rFonts w:ascii="Cambria" w:eastAsia="Cambria" w:hAnsi="Cambria" w:cs="Cambria"/>
          <w:sz w:val="21"/>
          <w:szCs w:val="21"/>
        </w:rPr>
      </w:pPr>
      <w:r w:rsidRPr="00213C5F">
        <w:rPr>
          <w:rFonts w:ascii="Cambria" w:eastAsia="Cambria" w:hAnsi="Cambria" w:cs="Cambria"/>
          <w:sz w:val="21"/>
          <w:szCs w:val="21"/>
        </w:rPr>
        <w:t xml:space="preserve">Any breach of the code of conduct will invite action as decided by the Committee. </w:t>
      </w:r>
    </w:p>
    <w:p w:rsidR="00C275AE" w:rsidRPr="00213C5F" w:rsidRDefault="00C275AE" w:rsidP="00C275AE">
      <w:pPr>
        <w:ind w:left="709"/>
        <w:rPr>
          <w:rFonts w:ascii="Cambria" w:eastAsia="Cambria" w:hAnsi="Cambria" w:cs="Cambria"/>
          <w:sz w:val="21"/>
          <w:szCs w:val="21"/>
        </w:rPr>
      </w:pPr>
      <w:r w:rsidRPr="00213C5F">
        <w:rPr>
          <w:rFonts w:ascii="Cambria" w:eastAsia="Cambria" w:hAnsi="Cambria" w:cs="Cambria"/>
          <w:sz w:val="21"/>
          <w:szCs w:val="21"/>
        </w:rPr>
        <w:t xml:space="preserve"> </w:t>
      </w:r>
    </w:p>
    <w:p w:rsidR="00C275AE" w:rsidRPr="00213C5F" w:rsidRDefault="00C275AE" w:rsidP="00C275AE">
      <w:pPr>
        <w:pStyle w:val="ListParagraph"/>
        <w:widowControl/>
        <w:numPr>
          <w:ilvl w:val="1"/>
          <w:numId w:val="13"/>
        </w:numPr>
        <w:autoSpaceDE/>
        <w:autoSpaceDN/>
        <w:spacing w:line="259" w:lineRule="auto"/>
        <w:ind w:left="709"/>
        <w:contextualSpacing/>
        <w:rPr>
          <w:rFonts w:ascii="Cambria" w:hAnsi="Cambria"/>
        </w:rPr>
      </w:pPr>
      <w:r w:rsidRPr="00213C5F">
        <w:rPr>
          <w:rFonts w:ascii="Cambria" w:eastAsia="Cambria" w:hAnsi="Cambria" w:cs="Cambria"/>
          <w:b/>
          <w:u w:val="single" w:color="000000"/>
        </w:rPr>
        <w:t>For Officers dealing with Program in DST</w:t>
      </w:r>
      <w:r w:rsidRPr="00213C5F">
        <w:rPr>
          <w:rFonts w:ascii="Cambria" w:eastAsia="Cambria" w:hAnsi="Cambria" w:cs="Cambria"/>
          <w:b/>
        </w:rPr>
        <w:t xml:space="preserve"> </w:t>
      </w:r>
    </w:p>
    <w:p w:rsidR="00C275AE" w:rsidRPr="00213C5F" w:rsidRDefault="00C275AE" w:rsidP="00C275AE">
      <w:pPr>
        <w:ind w:left="864"/>
        <w:rPr>
          <w:rFonts w:ascii="Cambria" w:hAnsi="Cambria"/>
        </w:rPr>
      </w:pPr>
      <w:r w:rsidRPr="00213C5F">
        <w:rPr>
          <w:rFonts w:ascii="Cambria" w:eastAsia="Cambria" w:hAnsi="Cambria" w:cs="Cambria"/>
          <w:color w:val="00000A"/>
          <w:sz w:val="20"/>
        </w:rPr>
        <w:t xml:space="preserve"> </w:t>
      </w:r>
    </w:p>
    <w:p w:rsidR="00C275AE" w:rsidRPr="00213C5F" w:rsidRDefault="00C275AE" w:rsidP="00C275AE">
      <w:pPr>
        <w:spacing w:line="249" w:lineRule="auto"/>
        <w:ind w:left="709" w:right="-19"/>
        <w:rPr>
          <w:rFonts w:ascii="Cambria" w:eastAsia="Cambria" w:hAnsi="Cambria" w:cs="Cambria"/>
          <w:sz w:val="21"/>
          <w:szCs w:val="21"/>
        </w:rPr>
      </w:pPr>
      <w:r w:rsidRPr="00213C5F">
        <w:rPr>
          <w:rFonts w:ascii="Cambria" w:eastAsia="Cambria" w:hAnsi="Cambria" w:cs="Cambria"/>
          <w:sz w:val="21"/>
          <w:szCs w:val="21"/>
        </w:rPr>
        <w:t xml:space="preserve">Any breach of the code of conduct will invite action under present provision of CCS (conduct Rules), 1964. </w:t>
      </w:r>
    </w:p>
    <w:p w:rsidR="00C275AE" w:rsidRPr="00213C5F" w:rsidRDefault="00C275AE" w:rsidP="00C275AE">
      <w:pPr>
        <w:ind w:left="360"/>
        <w:rPr>
          <w:rFonts w:ascii="Cambria" w:hAnsi="Cambria"/>
        </w:rPr>
      </w:pPr>
      <w:r w:rsidRPr="00213C5F">
        <w:rPr>
          <w:rFonts w:ascii="Cambria" w:eastAsia="Cambria" w:hAnsi="Cambria" w:cs="Cambria"/>
          <w:sz w:val="20"/>
        </w:rPr>
        <w:t xml:space="preserve"> </w:t>
      </w:r>
    </w:p>
    <w:p w:rsidR="00C275AE" w:rsidRPr="00213C5F" w:rsidRDefault="00C275AE" w:rsidP="00C275AE">
      <w:pPr>
        <w:widowControl/>
        <w:numPr>
          <w:ilvl w:val="0"/>
          <w:numId w:val="20"/>
        </w:numPr>
        <w:autoSpaceDE/>
        <w:autoSpaceDN/>
        <w:spacing w:line="259" w:lineRule="auto"/>
        <w:ind w:hanging="705"/>
        <w:rPr>
          <w:rFonts w:ascii="Cambria" w:hAnsi="Cambria"/>
        </w:rPr>
      </w:pPr>
      <w:r w:rsidRPr="00213C5F">
        <w:rPr>
          <w:rFonts w:ascii="Cambria" w:eastAsia="Cambria" w:hAnsi="Cambria" w:cs="Cambria"/>
          <w:b/>
          <w:u w:val="single" w:color="000000"/>
        </w:rPr>
        <w:t>Final Appellate authority</w:t>
      </w:r>
      <w:r w:rsidRPr="00213C5F">
        <w:rPr>
          <w:rFonts w:ascii="Cambria" w:eastAsia="Cambria" w:hAnsi="Cambria" w:cs="Cambria"/>
        </w:rPr>
        <w:t xml:space="preserve">: </w:t>
      </w:r>
    </w:p>
    <w:p w:rsidR="00C275AE" w:rsidRPr="00213C5F" w:rsidRDefault="00C275AE" w:rsidP="00C275AE">
      <w:pPr>
        <w:ind w:left="360"/>
        <w:rPr>
          <w:rFonts w:ascii="Cambria" w:hAnsi="Cambria"/>
        </w:rPr>
      </w:pPr>
      <w:r w:rsidRPr="00213C5F">
        <w:rPr>
          <w:rFonts w:ascii="Cambria" w:eastAsia="Cambria" w:hAnsi="Cambria" w:cs="Cambria"/>
          <w:color w:val="00000A"/>
        </w:rPr>
        <w:t xml:space="preserve"> </w:t>
      </w:r>
    </w:p>
    <w:p w:rsidR="00C275AE" w:rsidRPr="00213C5F" w:rsidRDefault="00C275AE" w:rsidP="00C275AE">
      <w:pPr>
        <w:spacing w:line="249" w:lineRule="auto"/>
        <w:ind w:left="355" w:right="-19"/>
        <w:rPr>
          <w:rFonts w:ascii="Cambria" w:eastAsia="Cambria" w:hAnsi="Cambria" w:cs="Cambria"/>
          <w:sz w:val="21"/>
          <w:szCs w:val="21"/>
        </w:rPr>
      </w:pPr>
      <w:r w:rsidRPr="00213C5F">
        <w:rPr>
          <w:rFonts w:ascii="Cambria" w:eastAsia="Cambria" w:hAnsi="Cambria" w:cs="Cambria"/>
          <w:sz w:val="21"/>
          <w:szCs w:val="21"/>
        </w:rPr>
        <w:t xml:space="preserve">Secretary, DST shall be the appellate authority in issues pertaining to conflict of interest and issues concerning the decision making process. The decision of Secretary, DST in these issues shall be final and binding.  </w:t>
      </w:r>
    </w:p>
    <w:p w:rsidR="00C275AE" w:rsidRPr="00213C5F" w:rsidRDefault="00C275AE" w:rsidP="00C275AE">
      <w:pPr>
        <w:ind w:left="360"/>
        <w:rPr>
          <w:rFonts w:ascii="Cambria" w:hAnsi="Cambria"/>
        </w:rPr>
      </w:pPr>
      <w:r w:rsidRPr="00213C5F">
        <w:rPr>
          <w:rFonts w:ascii="Cambria" w:eastAsia="Cambria" w:hAnsi="Cambria" w:cs="Cambria"/>
          <w:color w:val="00000A"/>
        </w:rPr>
        <w:t xml:space="preserve"> </w:t>
      </w:r>
    </w:p>
    <w:p w:rsidR="00C275AE" w:rsidRPr="00213C5F" w:rsidRDefault="00C275AE" w:rsidP="00C275AE">
      <w:pPr>
        <w:widowControl/>
        <w:numPr>
          <w:ilvl w:val="0"/>
          <w:numId w:val="20"/>
        </w:numPr>
        <w:autoSpaceDE/>
        <w:autoSpaceDN/>
        <w:spacing w:line="259" w:lineRule="auto"/>
        <w:ind w:hanging="705"/>
        <w:rPr>
          <w:rFonts w:ascii="Cambria" w:hAnsi="Cambria"/>
        </w:rPr>
      </w:pPr>
      <w:r w:rsidRPr="00213C5F">
        <w:rPr>
          <w:rFonts w:ascii="Cambria" w:eastAsia="Cambria" w:hAnsi="Cambria" w:cs="Cambria"/>
          <w:b/>
          <w:u w:val="single" w:color="000000"/>
        </w:rPr>
        <w:t>Declaration</w:t>
      </w:r>
      <w:r w:rsidRPr="00213C5F">
        <w:rPr>
          <w:rFonts w:ascii="Cambria" w:eastAsia="Cambria" w:hAnsi="Cambria" w:cs="Cambria"/>
          <w:b/>
        </w:rPr>
        <w:t xml:space="preserve"> </w:t>
      </w:r>
    </w:p>
    <w:p w:rsidR="00C275AE" w:rsidRPr="00213C5F" w:rsidRDefault="00C275AE" w:rsidP="00C275AE">
      <w:pPr>
        <w:ind w:left="360"/>
        <w:rPr>
          <w:rFonts w:ascii="Cambria" w:hAnsi="Cambria"/>
          <w:sz w:val="21"/>
          <w:szCs w:val="21"/>
        </w:rPr>
      </w:pPr>
      <w:r w:rsidRPr="00213C5F">
        <w:rPr>
          <w:rFonts w:ascii="Cambria" w:eastAsia="Cambria" w:hAnsi="Cambria" w:cs="Cambria"/>
          <w:color w:val="00000A"/>
          <w:sz w:val="21"/>
          <w:szCs w:val="21"/>
        </w:rPr>
        <w:t xml:space="preserve"> </w:t>
      </w:r>
    </w:p>
    <w:p w:rsidR="00C275AE" w:rsidRPr="00213C5F" w:rsidRDefault="00C275AE" w:rsidP="00C275AE">
      <w:pPr>
        <w:spacing w:line="248" w:lineRule="auto"/>
        <w:ind w:left="370" w:right="-19"/>
        <w:rPr>
          <w:rFonts w:ascii="Cambria" w:hAnsi="Cambria"/>
          <w:sz w:val="21"/>
          <w:szCs w:val="21"/>
        </w:rPr>
      </w:pPr>
      <w:r w:rsidRPr="00213C5F">
        <w:rPr>
          <w:rFonts w:ascii="Cambria" w:eastAsia="Cambria" w:hAnsi="Cambria" w:cs="Cambria"/>
          <w:b/>
          <w:color w:val="00000A"/>
          <w:sz w:val="21"/>
          <w:szCs w:val="21"/>
        </w:rPr>
        <w:t xml:space="preserve">I have read the above “Policy on Conflict of Interest” of the DST applicable to the Reviewer/ Committee Member/ Applicant/ DST Scheme or Program Officer # and agree to abide by provisions thereof. </w:t>
      </w:r>
    </w:p>
    <w:p w:rsidR="00C275AE" w:rsidRPr="00213C5F" w:rsidRDefault="00C275AE" w:rsidP="00C275AE">
      <w:pPr>
        <w:ind w:left="360"/>
        <w:rPr>
          <w:rFonts w:ascii="Cambria" w:eastAsia="Cambria" w:hAnsi="Cambria" w:cs="Cambria"/>
          <w:sz w:val="21"/>
          <w:szCs w:val="21"/>
        </w:rPr>
      </w:pPr>
      <w:r w:rsidRPr="00213C5F">
        <w:rPr>
          <w:rFonts w:ascii="Cambria" w:eastAsia="Cambria" w:hAnsi="Cambria" w:cs="Cambria"/>
          <w:b/>
          <w:color w:val="00000A"/>
        </w:rPr>
        <w:t xml:space="preserve"> </w:t>
      </w:r>
      <w:r w:rsidRPr="00213C5F">
        <w:rPr>
          <w:rFonts w:ascii="Cambria" w:eastAsia="Cambria" w:hAnsi="Cambria" w:cs="Cambria"/>
          <w:sz w:val="21"/>
          <w:szCs w:val="21"/>
        </w:rPr>
        <w:t xml:space="preserve">I hereby declare that I have no conflict of interest of any form pertaining to the proposed grant * </w:t>
      </w:r>
    </w:p>
    <w:p w:rsidR="00C275AE" w:rsidRPr="00213C5F" w:rsidRDefault="00C275AE" w:rsidP="00C275AE">
      <w:pPr>
        <w:spacing w:line="248" w:lineRule="auto"/>
        <w:ind w:left="368" w:right="-19"/>
        <w:rPr>
          <w:rFonts w:ascii="Cambria" w:eastAsia="Cambria" w:hAnsi="Cambria" w:cs="Cambria"/>
          <w:sz w:val="21"/>
          <w:szCs w:val="21"/>
        </w:rPr>
      </w:pPr>
      <w:r w:rsidRPr="00213C5F">
        <w:rPr>
          <w:rFonts w:ascii="Cambria" w:eastAsia="Cambria" w:hAnsi="Cambria" w:cs="Cambria"/>
          <w:sz w:val="21"/>
          <w:szCs w:val="21"/>
        </w:rPr>
        <w:t xml:space="preserve">I hereby declare that I have conflict of interest of any form pertaining to the proposed grant* </w:t>
      </w:r>
    </w:p>
    <w:p w:rsidR="00C275AE" w:rsidRPr="00213C5F" w:rsidRDefault="00C275AE" w:rsidP="00C275AE">
      <w:pPr>
        <w:ind w:left="360"/>
        <w:rPr>
          <w:rFonts w:ascii="Cambria" w:hAnsi="Cambria"/>
        </w:rPr>
      </w:pPr>
      <w:r w:rsidRPr="00213C5F">
        <w:rPr>
          <w:rFonts w:ascii="Cambria" w:eastAsia="Cambria" w:hAnsi="Cambria" w:cs="Cambria"/>
          <w:color w:val="00000A"/>
        </w:rPr>
        <w:t xml:space="preserve"> * &amp; # (Tick whichever is applicable) </w:t>
      </w:r>
    </w:p>
    <w:p w:rsidR="00C275AE" w:rsidRPr="00213C5F" w:rsidRDefault="00C275AE" w:rsidP="00C275AE">
      <w:pPr>
        <w:ind w:left="360"/>
        <w:rPr>
          <w:rFonts w:ascii="Cambria" w:hAnsi="Cambria"/>
        </w:rPr>
      </w:pPr>
      <w:r w:rsidRPr="00213C5F">
        <w:rPr>
          <w:rFonts w:ascii="Cambria" w:eastAsia="Cambria" w:hAnsi="Cambria" w:cs="Cambria"/>
          <w:b/>
          <w:color w:val="00000A"/>
        </w:rPr>
        <w:t xml:space="preserve"> </w:t>
      </w:r>
      <w:r w:rsidRPr="00213C5F">
        <w:rPr>
          <w:rFonts w:ascii="Cambria" w:eastAsia="Cambria" w:hAnsi="Cambria" w:cs="Cambria"/>
          <w:b/>
          <w:color w:val="00000A"/>
          <w:u w:val="single" w:color="00000A"/>
        </w:rPr>
        <w:t>Name of the Reviewer/ Committee Member or Applicant or DST Officer</w:t>
      </w:r>
      <w:r w:rsidRPr="00213C5F">
        <w:rPr>
          <w:rFonts w:ascii="Cambria" w:eastAsia="Cambria" w:hAnsi="Cambria" w:cs="Cambria"/>
          <w:b/>
          <w:color w:val="00000A"/>
        </w:rPr>
        <w:t xml:space="preserve"> </w:t>
      </w:r>
    </w:p>
    <w:p w:rsidR="00C275AE" w:rsidRPr="00213C5F" w:rsidRDefault="00C275AE" w:rsidP="00C275AE">
      <w:pPr>
        <w:ind w:left="360"/>
        <w:rPr>
          <w:rFonts w:ascii="Cambria" w:hAnsi="Cambria"/>
        </w:rPr>
      </w:pPr>
      <w:r w:rsidRPr="00213C5F">
        <w:rPr>
          <w:rFonts w:ascii="Cambria" w:eastAsia="Cambria" w:hAnsi="Cambria" w:cs="Cambria"/>
          <w:i/>
          <w:color w:val="00000A"/>
          <w:sz w:val="16"/>
        </w:rPr>
        <w:t>(</w:t>
      </w:r>
      <w:r w:rsidRPr="00213C5F">
        <w:rPr>
          <w:rFonts w:ascii="Cambria" w:eastAsia="Cambria" w:hAnsi="Cambria" w:cs="Cambria"/>
          <w:b/>
          <w:i/>
          <w:color w:val="00000A"/>
          <w:sz w:val="16"/>
        </w:rPr>
        <w:t>Strike out whichever is not applicable</w:t>
      </w:r>
      <w:r w:rsidRPr="00213C5F">
        <w:rPr>
          <w:rFonts w:ascii="Cambria" w:eastAsia="Cambria" w:hAnsi="Cambria" w:cs="Cambria"/>
          <w:i/>
          <w:color w:val="00000A"/>
          <w:sz w:val="16"/>
        </w:rPr>
        <w:t xml:space="preserve">) </w:t>
      </w:r>
    </w:p>
    <w:p w:rsidR="00C275AE" w:rsidRDefault="00C275AE" w:rsidP="00C275AE">
      <w:pPr>
        <w:ind w:right="545"/>
        <w:jc w:val="right"/>
        <w:rPr>
          <w:rFonts w:ascii="Cambria" w:eastAsia="Cambria" w:hAnsi="Cambria" w:cs="Cambria"/>
          <w:color w:val="00000A"/>
        </w:rPr>
      </w:pPr>
    </w:p>
    <w:p w:rsidR="00C275AE" w:rsidRDefault="00C275AE" w:rsidP="00C275AE">
      <w:pPr>
        <w:ind w:right="545"/>
        <w:jc w:val="right"/>
        <w:rPr>
          <w:rFonts w:ascii="Cambria" w:eastAsia="Cambria" w:hAnsi="Cambria" w:cs="Cambria"/>
          <w:color w:val="00000A"/>
        </w:rPr>
      </w:pPr>
    </w:p>
    <w:p w:rsidR="00C275AE" w:rsidRPr="00213C5F" w:rsidRDefault="00C275AE" w:rsidP="00C275AE">
      <w:pPr>
        <w:ind w:right="545"/>
        <w:jc w:val="right"/>
        <w:rPr>
          <w:rFonts w:ascii="Cambria" w:hAnsi="Cambria"/>
        </w:rPr>
      </w:pPr>
      <w:r w:rsidRPr="00213C5F">
        <w:rPr>
          <w:rFonts w:ascii="Cambria" w:eastAsia="Cambria" w:hAnsi="Cambria" w:cs="Cambria"/>
          <w:color w:val="00000A"/>
        </w:rPr>
        <w:t xml:space="preserve"> </w:t>
      </w:r>
    </w:p>
    <w:p w:rsidR="00C275AE" w:rsidRPr="00213C5F" w:rsidRDefault="00C275AE" w:rsidP="00C275AE">
      <w:pPr>
        <w:ind w:right="591"/>
        <w:jc w:val="right"/>
        <w:rPr>
          <w:rFonts w:ascii="Cambria" w:hAnsi="Cambria"/>
        </w:rPr>
      </w:pPr>
      <w:r w:rsidRPr="00213C5F">
        <w:rPr>
          <w:rFonts w:ascii="Cambria" w:eastAsia="Cambria" w:hAnsi="Cambria" w:cs="Cambria"/>
          <w:color w:val="00000A"/>
        </w:rPr>
        <w:t xml:space="preserve">    (</w:t>
      </w:r>
      <w:r w:rsidRPr="00213C5F">
        <w:rPr>
          <w:rFonts w:ascii="Cambria" w:eastAsia="Cambria" w:hAnsi="Cambria" w:cs="Cambria"/>
          <w:b/>
          <w:color w:val="00000A"/>
        </w:rPr>
        <w:t>Signature with date</w:t>
      </w:r>
      <w:r w:rsidRPr="00213C5F">
        <w:rPr>
          <w:rFonts w:ascii="Cambria" w:eastAsia="Cambria" w:hAnsi="Cambria" w:cs="Cambria"/>
          <w:color w:val="00000A"/>
        </w:rPr>
        <w:t xml:space="preserve">) </w:t>
      </w:r>
    </w:p>
    <w:p w:rsidR="00A62857" w:rsidRDefault="00C275AE" w:rsidP="00C275AE">
      <w:pPr>
        <w:spacing w:before="2"/>
        <w:ind w:left="7045"/>
        <w:rPr>
          <w:b/>
        </w:rPr>
      </w:pPr>
      <w:r w:rsidRPr="00213C5F">
        <w:rPr>
          <w:rFonts w:ascii="Cambria" w:eastAsia="Cambria" w:hAnsi="Cambria" w:cs="Cambria"/>
          <w:color w:val="00000A"/>
        </w:rPr>
        <w:br w:type="page"/>
      </w:r>
    </w:p>
    <w:sectPr w:rsidR="00A62857">
      <w:pgSz w:w="11900" w:h="16860"/>
      <w:pgMar w:top="1280" w:right="240" w:bottom="1560" w:left="42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68" w:rsidRDefault="006A0D68">
      <w:r>
        <w:separator/>
      </w:r>
    </w:p>
  </w:endnote>
  <w:endnote w:type="continuationSeparator" w:id="0">
    <w:p w:rsidR="006A0D68" w:rsidRDefault="006A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3" w:rsidRDefault="006A0D68">
    <w:pPr>
      <w:pStyle w:val="BodyText"/>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312.45pt;margin-top:763pt;width:18.25pt;height:14.35pt;z-index:-251658752;mso-position-horizontal-relative:page;mso-position-vertical-relative:page" filled="f" stroked="f">
          <v:textbox inset="0,0,0,0">
            <w:txbxContent>
              <w:p w:rsidR="00383903" w:rsidRDefault="00765EC1">
                <w:pPr>
                  <w:pStyle w:val="BodyText"/>
                  <w:spacing w:before="13"/>
                  <w:ind w:left="60"/>
                  <w:rPr>
                    <w:rFonts w:ascii="Arial MT"/>
                  </w:rPr>
                </w:pPr>
                <w:r>
                  <w:fldChar w:fldCharType="begin"/>
                </w:r>
                <w:r>
                  <w:rPr>
                    <w:rFonts w:ascii="Arial MT"/>
                  </w:rPr>
                  <w:instrText xml:space="preserve"> PAGE </w:instrText>
                </w:r>
                <w:r>
                  <w:fldChar w:fldCharType="separate"/>
                </w:r>
                <w:r w:rsidR="00C275AE">
                  <w:rPr>
                    <w:rFonts w:ascii="Arial MT"/>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68" w:rsidRDefault="006A0D68">
      <w:r>
        <w:separator/>
      </w:r>
    </w:p>
  </w:footnote>
  <w:footnote w:type="continuationSeparator" w:id="0">
    <w:p w:rsidR="006A0D68" w:rsidRDefault="006A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DED"/>
    <w:multiLevelType w:val="hybridMultilevel"/>
    <w:tmpl w:val="8CF4D33A"/>
    <w:lvl w:ilvl="0" w:tplc="087E0656">
      <w:start w:val="1"/>
      <w:numFmt w:val="lowerLetter"/>
      <w:lvlText w:val="(%1)"/>
      <w:lvlJc w:val="left"/>
      <w:pPr>
        <w:ind w:left="2102" w:hanging="303"/>
        <w:jc w:val="left"/>
      </w:pPr>
      <w:rPr>
        <w:rFonts w:ascii="Times New Roman" w:eastAsia="Times New Roman" w:hAnsi="Times New Roman" w:cs="Times New Roman" w:hint="default"/>
        <w:w w:val="100"/>
        <w:sz w:val="22"/>
        <w:szCs w:val="22"/>
        <w:lang w:val="en-US" w:eastAsia="en-US" w:bidi="ar-SA"/>
      </w:rPr>
    </w:lvl>
    <w:lvl w:ilvl="1" w:tplc="8EFA978E">
      <w:numFmt w:val="bullet"/>
      <w:lvlText w:val="•"/>
      <w:lvlJc w:val="left"/>
      <w:pPr>
        <w:ind w:left="3013" w:hanging="303"/>
      </w:pPr>
      <w:rPr>
        <w:rFonts w:hint="default"/>
        <w:lang w:val="en-US" w:eastAsia="en-US" w:bidi="ar-SA"/>
      </w:rPr>
    </w:lvl>
    <w:lvl w:ilvl="2" w:tplc="B36E1570">
      <w:numFmt w:val="bullet"/>
      <w:lvlText w:val="•"/>
      <w:lvlJc w:val="left"/>
      <w:pPr>
        <w:ind w:left="3927" w:hanging="303"/>
      </w:pPr>
      <w:rPr>
        <w:rFonts w:hint="default"/>
        <w:lang w:val="en-US" w:eastAsia="en-US" w:bidi="ar-SA"/>
      </w:rPr>
    </w:lvl>
    <w:lvl w:ilvl="3" w:tplc="CDC0EAA0">
      <w:numFmt w:val="bullet"/>
      <w:lvlText w:val="•"/>
      <w:lvlJc w:val="left"/>
      <w:pPr>
        <w:ind w:left="4841" w:hanging="303"/>
      </w:pPr>
      <w:rPr>
        <w:rFonts w:hint="default"/>
        <w:lang w:val="en-US" w:eastAsia="en-US" w:bidi="ar-SA"/>
      </w:rPr>
    </w:lvl>
    <w:lvl w:ilvl="4" w:tplc="8CFADAC4">
      <w:numFmt w:val="bullet"/>
      <w:lvlText w:val="•"/>
      <w:lvlJc w:val="left"/>
      <w:pPr>
        <w:ind w:left="5755" w:hanging="303"/>
      </w:pPr>
      <w:rPr>
        <w:rFonts w:hint="default"/>
        <w:lang w:val="en-US" w:eastAsia="en-US" w:bidi="ar-SA"/>
      </w:rPr>
    </w:lvl>
    <w:lvl w:ilvl="5" w:tplc="42D8CC76">
      <w:numFmt w:val="bullet"/>
      <w:lvlText w:val="•"/>
      <w:lvlJc w:val="left"/>
      <w:pPr>
        <w:ind w:left="6669" w:hanging="303"/>
      </w:pPr>
      <w:rPr>
        <w:rFonts w:hint="default"/>
        <w:lang w:val="en-US" w:eastAsia="en-US" w:bidi="ar-SA"/>
      </w:rPr>
    </w:lvl>
    <w:lvl w:ilvl="6" w:tplc="5BA8D116">
      <w:numFmt w:val="bullet"/>
      <w:lvlText w:val="•"/>
      <w:lvlJc w:val="left"/>
      <w:pPr>
        <w:ind w:left="7583" w:hanging="303"/>
      </w:pPr>
      <w:rPr>
        <w:rFonts w:hint="default"/>
        <w:lang w:val="en-US" w:eastAsia="en-US" w:bidi="ar-SA"/>
      </w:rPr>
    </w:lvl>
    <w:lvl w:ilvl="7" w:tplc="F5322FF0">
      <w:numFmt w:val="bullet"/>
      <w:lvlText w:val="•"/>
      <w:lvlJc w:val="left"/>
      <w:pPr>
        <w:ind w:left="8497" w:hanging="303"/>
      </w:pPr>
      <w:rPr>
        <w:rFonts w:hint="default"/>
        <w:lang w:val="en-US" w:eastAsia="en-US" w:bidi="ar-SA"/>
      </w:rPr>
    </w:lvl>
    <w:lvl w:ilvl="8" w:tplc="68142E6E">
      <w:numFmt w:val="bullet"/>
      <w:lvlText w:val="•"/>
      <w:lvlJc w:val="left"/>
      <w:pPr>
        <w:ind w:left="9411" w:hanging="303"/>
      </w:pPr>
      <w:rPr>
        <w:rFonts w:hint="default"/>
        <w:lang w:val="en-US" w:eastAsia="en-US" w:bidi="ar-SA"/>
      </w:rPr>
    </w:lvl>
  </w:abstractNum>
  <w:abstractNum w:abstractNumId="1" w15:restartNumberingAfterBreak="0">
    <w:nsid w:val="04D03EBC"/>
    <w:multiLevelType w:val="hybridMultilevel"/>
    <w:tmpl w:val="D8B89A82"/>
    <w:lvl w:ilvl="0" w:tplc="E9FE7868">
      <w:start w:val="1"/>
      <w:numFmt w:val="decimal"/>
      <w:lvlText w:val="%1."/>
      <w:lvlJc w:val="left"/>
      <w:pPr>
        <w:ind w:left="1649" w:hanging="269"/>
        <w:jc w:val="right"/>
      </w:pPr>
      <w:rPr>
        <w:rFonts w:ascii="Arial" w:eastAsia="Arial" w:hAnsi="Arial" w:cs="Arial" w:hint="default"/>
        <w:b/>
        <w:bCs/>
        <w:w w:val="99"/>
        <w:sz w:val="24"/>
        <w:szCs w:val="24"/>
        <w:lang w:val="en-US" w:eastAsia="en-US" w:bidi="ar-SA"/>
      </w:rPr>
    </w:lvl>
    <w:lvl w:ilvl="1" w:tplc="C89449AE">
      <w:start w:val="1"/>
      <w:numFmt w:val="lowerRoman"/>
      <w:lvlText w:val="(%2)"/>
      <w:lvlJc w:val="left"/>
      <w:pPr>
        <w:ind w:left="2280" w:hanging="540"/>
        <w:jc w:val="left"/>
      </w:pPr>
      <w:rPr>
        <w:rFonts w:ascii="Times New Roman" w:eastAsia="Times New Roman" w:hAnsi="Times New Roman" w:cs="Times New Roman" w:hint="default"/>
        <w:w w:val="100"/>
        <w:sz w:val="22"/>
        <w:szCs w:val="22"/>
        <w:lang w:val="en-US" w:eastAsia="en-US" w:bidi="ar-SA"/>
      </w:rPr>
    </w:lvl>
    <w:lvl w:ilvl="2" w:tplc="10F4C9A8">
      <w:numFmt w:val="bullet"/>
      <w:lvlText w:val="•"/>
      <w:lvlJc w:val="left"/>
      <w:pPr>
        <w:ind w:left="2280" w:hanging="540"/>
      </w:pPr>
      <w:rPr>
        <w:rFonts w:hint="default"/>
        <w:lang w:val="en-US" w:eastAsia="en-US" w:bidi="ar-SA"/>
      </w:rPr>
    </w:lvl>
    <w:lvl w:ilvl="3" w:tplc="D9785D22">
      <w:numFmt w:val="bullet"/>
      <w:lvlText w:val="•"/>
      <w:lvlJc w:val="left"/>
      <w:pPr>
        <w:ind w:left="3399" w:hanging="540"/>
      </w:pPr>
      <w:rPr>
        <w:rFonts w:hint="default"/>
        <w:lang w:val="en-US" w:eastAsia="en-US" w:bidi="ar-SA"/>
      </w:rPr>
    </w:lvl>
    <w:lvl w:ilvl="4" w:tplc="70004C76">
      <w:numFmt w:val="bullet"/>
      <w:lvlText w:val="•"/>
      <w:lvlJc w:val="left"/>
      <w:pPr>
        <w:ind w:left="4519" w:hanging="540"/>
      </w:pPr>
      <w:rPr>
        <w:rFonts w:hint="default"/>
        <w:lang w:val="en-US" w:eastAsia="en-US" w:bidi="ar-SA"/>
      </w:rPr>
    </w:lvl>
    <w:lvl w:ilvl="5" w:tplc="C46AD152">
      <w:numFmt w:val="bullet"/>
      <w:lvlText w:val="•"/>
      <w:lvlJc w:val="left"/>
      <w:pPr>
        <w:ind w:left="5639" w:hanging="540"/>
      </w:pPr>
      <w:rPr>
        <w:rFonts w:hint="default"/>
        <w:lang w:val="en-US" w:eastAsia="en-US" w:bidi="ar-SA"/>
      </w:rPr>
    </w:lvl>
    <w:lvl w:ilvl="6" w:tplc="AEDA65AA">
      <w:numFmt w:val="bullet"/>
      <w:lvlText w:val="•"/>
      <w:lvlJc w:val="left"/>
      <w:pPr>
        <w:ind w:left="6759" w:hanging="540"/>
      </w:pPr>
      <w:rPr>
        <w:rFonts w:hint="default"/>
        <w:lang w:val="en-US" w:eastAsia="en-US" w:bidi="ar-SA"/>
      </w:rPr>
    </w:lvl>
    <w:lvl w:ilvl="7" w:tplc="9C0AAA6C">
      <w:numFmt w:val="bullet"/>
      <w:lvlText w:val="•"/>
      <w:lvlJc w:val="left"/>
      <w:pPr>
        <w:ind w:left="7879" w:hanging="540"/>
      </w:pPr>
      <w:rPr>
        <w:rFonts w:hint="default"/>
        <w:lang w:val="en-US" w:eastAsia="en-US" w:bidi="ar-SA"/>
      </w:rPr>
    </w:lvl>
    <w:lvl w:ilvl="8" w:tplc="65B89A7A">
      <w:numFmt w:val="bullet"/>
      <w:lvlText w:val="•"/>
      <w:lvlJc w:val="left"/>
      <w:pPr>
        <w:ind w:left="8999" w:hanging="540"/>
      </w:pPr>
      <w:rPr>
        <w:rFonts w:hint="default"/>
        <w:lang w:val="en-US" w:eastAsia="en-US" w:bidi="ar-SA"/>
      </w:rPr>
    </w:lvl>
  </w:abstractNum>
  <w:abstractNum w:abstractNumId="2" w15:restartNumberingAfterBreak="0">
    <w:nsid w:val="057802A8"/>
    <w:multiLevelType w:val="multilevel"/>
    <w:tmpl w:val="21D44012"/>
    <w:lvl w:ilvl="0">
      <w:start w:val="6"/>
      <w:numFmt w:val="decimal"/>
      <w:lvlText w:val="%1"/>
      <w:lvlJc w:val="left"/>
      <w:pPr>
        <w:ind w:left="360" w:hanging="360"/>
      </w:pPr>
      <w:rPr>
        <w:rFonts w:eastAsia="Cambria" w:cs="Cambria" w:hint="default"/>
        <w:b/>
        <w:sz w:val="20"/>
        <w:u w:val="single"/>
      </w:rPr>
    </w:lvl>
    <w:lvl w:ilvl="1">
      <w:start w:val="1"/>
      <w:numFmt w:val="decimal"/>
      <w:lvlText w:val="%1.%2"/>
      <w:lvlJc w:val="left"/>
      <w:pPr>
        <w:ind w:left="1065" w:hanging="360"/>
      </w:pPr>
      <w:rPr>
        <w:rFonts w:eastAsia="Cambria" w:cs="Cambria" w:hint="default"/>
        <w:b/>
        <w:sz w:val="20"/>
        <w:u w:val="single"/>
      </w:rPr>
    </w:lvl>
    <w:lvl w:ilvl="2">
      <w:start w:val="1"/>
      <w:numFmt w:val="decimal"/>
      <w:lvlText w:val="%1.%2.%3"/>
      <w:lvlJc w:val="left"/>
      <w:pPr>
        <w:ind w:left="2130" w:hanging="720"/>
      </w:pPr>
      <w:rPr>
        <w:rFonts w:eastAsia="Cambria" w:cs="Cambria" w:hint="default"/>
        <w:b/>
        <w:sz w:val="20"/>
        <w:u w:val="single"/>
      </w:rPr>
    </w:lvl>
    <w:lvl w:ilvl="3">
      <w:start w:val="1"/>
      <w:numFmt w:val="decimal"/>
      <w:lvlText w:val="%1.%2.%3.%4"/>
      <w:lvlJc w:val="left"/>
      <w:pPr>
        <w:ind w:left="2835" w:hanging="720"/>
      </w:pPr>
      <w:rPr>
        <w:rFonts w:eastAsia="Cambria" w:cs="Cambria" w:hint="default"/>
        <w:b/>
        <w:sz w:val="20"/>
        <w:u w:val="single"/>
      </w:rPr>
    </w:lvl>
    <w:lvl w:ilvl="4">
      <w:start w:val="1"/>
      <w:numFmt w:val="decimal"/>
      <w:lvlText w:val="%1.%2.%3.%4.%5"/>
      <w:lvlJc w:val="left"/>
      <w:pPr>
        <w:ind w:left="3900" w:hanging="1080"/>
      </w:pPr>
      <w:rPr>
        <w:rFonts w:eastAsia="Cambria" w:cs="Cambria" w:hint="default"/>
        <w:b/>
        <w:sz w:val="20"/>
        <w:u w:val="single"/>
      </w:rPr>
    </w:lvl>
    <w:lvl w:ilvl="5">
      <w:start w:val="1"/>
      <w:numFmt w:val="decimal"/>
      <w:lvlText w:val="%1.%2.%3.%4.%5.%6"/>
      <w:lvlJc w:val="left"/>
      <w:pPr>
        <w:ind w:left="4605" w:hanging="1080"/>
      </w:pPr>
      <w:rPr>
        <w:rFonts w:eastAsia="Cambria" w:cs="Cambria" w:hint="default"/>
        <w:b/>
        <w:sz w:val="20"/>
        <w:u w:val="single"/>
      </w:rPr>
    </w:lvl>
    <w:lvl w:ilvl="6">
      <w:start w:val="1"/>
      <w:numFmt w:val="decimal"/>
      <w:lvlText w:val="%1.%2.%3.%4.%5.%6.%7"/>
      <w:lvlJc w:val="left"/>
      <w:pPr>
        <w:ind w:left="5670" w:hanging="1440"/>
      </w:pPr>
      <w:rPr>
        <w:rFonts w:eastAsia="Cambria" w:cs="Cambria" w:hint="default"/>
        <w:b/>
        <w:sz w:val="20"/>
        <w:u w:val="single"/>
      </w:rPr>
    </w:lvl>
    <w:lvl w:ilvl="7">
      <w:start w:val="1"/>
      <w:numFmt w:val="decimal"/>
      <w:lvlText w:val="%1.%2.%3.%4.%5.%6.%7.%8"/>
      <w:lvlJc w:val="left"/>
      <w:pPr>
        <w:ind w:left="6375" w:hanging="1440"/>
      </w:pPr>
      <w:rPr>
        <w:rFonts w:eastAsia="Cambria" w:cs="Cambria" w:hint="default"/>
        <w:b/>
        <w:sz w:val="20"/>
        <w:u w:val="single"/>
      </w:rPr>
    </w:lvl>
    <w:lvl w:ilvl="8">
      <w:start w:val="1"/>
      <w:numFmt w:val="decimal"/>
      <w:lvlText w:val="%1.%2.%3.%4.%5.%6.%7.%8.%9"/>
      <w:lvlJc w:val="left"/>
      <w:pPr>
        <w:ind w:left="7440" w:hanging="1800"/>
      </w:pPr>
      <w:rPr>
        <w:rFonts w:eastAsia="Cambria" w:cs="Cambria" w:hint="default"/>
        <w:b/>
        <w:sz w:val="20"/>
        <w:u w:val="single"/>
      </w:rPr>
    </w:lvl>
  </w:abstractNum>
  <w:abstractNum w:abstractNumId="3" w15:restartNumberingAfterBreak="0">
    <w:nsid w:val="05D72657"/>
    <w:multiLevelType w:val="hybridMultilevel"/>
    <w:tmpl w:val="2A4050FE"/>
    <w:lvl w:ilvl="0" w:tplc="8C588BCC">
      <w:start w:val="1"/>
      <w:numFmt w:val="lowerLetter"/>
      <w:lvlText w:val="%1."/>
      <w:lvlJc w:val="left"/>
      <w:pPr>
        <w:ind w:left="1288" w:hanging="209"/>
        <w:jc w:val="left"/>
      </w:pPr>
      <w:rPr>
        <w:rFonts w:ascii="Times New Roman" w:eastAsia="Times New Roman" w:hAnsi="Times New Roman" w:cs="Times New Roman" w:hint="default"/>
        <w:w w:val="100"/>
        <w:sz w:val="22"/>
        <w:szCs w:val="22"/>
        <w:lang w:val="en-US" w:eastAsia="en-US" w:bidi="ar-SA"/>
      </w:rPr>
    </w:lvl>
    <w:lvl w:ilvl="1" w:tplc="A94C637A">
      <w:numFmt w:val="bullet"/>
      <w:lvlText w:val="•"/>
      <w:lvlJc w:val="left"/>
      <w:pPr>
        <w:ind w:left="2275" w:hanging="209"/>
      </w:pPr>
      <w:rPr>
        <w:rFonts w:hint="default"/>
        <w:lang w:val="en-US" w:eastAsia="en-US" w:bidi="ar-SA"/>
      </w:rPr>
    </w:lvl>
    <w:lvl w:ilvl="2" w:tplc="AD065CCE">
      <w:numFmt w:val="bullet"/>
      <w:lvlText w:val="•"/>
      <w:lvlJc w:val="left"/>
      <w:pPr>
        <w:ind w:left="3271" w:hanging="209"/>
      </w:pPr>
      <w:rPr>
        <w:rFonts w:hint="default"/>
        <w:lang w:val="en-US" w:eastAsia="en-US" w:bidi="ar-SA"/>
      </w:rPr>
    </w:lvl>
    <w:lvl w:ilvl="3" w:tplc="9DBA8C16">
      <w:numFmt w:val="bullet"/>
      <w:lvlText w:val="•"/>
      <w:lvlJc w:val="left"/>
      <w:pPr>
        <w:ind w:left="4267" w:hanging="209"/>
      </w:pPr>
      <w:rPr>
        <w:rFonts w:hint="default"/>
        <w:lang w:val="en-US" w:eastAsia="en-US" w:bidi="ar-SA"/>
      </w:rPr>
    </w:lvl>
    <w:lvl w:ilvl="4" w:tplc="8CCAC0CE">
      <w:numFmt w:val="bullet"/>
      <w:lvlText w:val="•"/>
      <w:lvlJc w:val="left"/>
      <w:pPr>
        <w:ind w:left="5263" w:hanging="209"/>
      </w:pPr>
      <w:rPr>
        <w:rFonts w:hint="default"/>
        <w:lang w:val="en-US" w:eastAsia="en-US" w:bidi="ar-SA"/>
      </w:rPr>
    </w:lvl>
    <w:lvl w:ilvl="5" w:tplc="45AC5ED2">
      <w:numFmt w:val="bullet"/>
      <w:lvlText w:val="•"/>
      <w:lvlJc w:val="left"/>
      <w:pPr>
        <w:ind w:left="6259" w:hanging="209"/>
      </w:pPr>
      <w:rPr>
        <w:rFonts w:hint="default"/>
        <w:lang w:val="en-US" w:eastAsia="en-US" w:bidi="ar-SA"/>
      </w:rPr>
    </w:lvl>
    <w:lvl w:ilvl="6" w:tplc="1B32CFA6">
      <w:numFmt w:val="bullet"/>
      <w:lvlText w:val="•"/>
      <w:lvlJc w:val="left"/>
      <w:pPr>
        <w:ind w:left="7255" w:hanging="209"/>
      </w:pPr>
      <w:rPr>
        <w:rFonts w:hint="default"/>
        <w:lang w:val="en-US" w:eastAsia="en-US" w:bidi="ar-SA"/>
      </w:rPr>
    </w:lvl>
    <w:lvl w:ilvl="7" w:tplc="A5622C0E">
      <w:numFmt w:val="bullet"/>
      <w:lvlText w:val="•"/>
      <w:lvlJc w:val="left"/>
      <w:pPr>
        <w:ind w:left="8251" w:hanging="209"/>
      </w:pPr>
      <w:rPr>
        <w:rFonts w:hint="default"/>
        <w:lang w:val="en-US" w:eastAsia="en-US" w:bidi="ar-SA"/>
      </w:rPr>
    </w:lvl>
    <w:lvl w:ilvl="8" w:tplc="623298C8">
      <w:numFmt w:val="bullet"/>
      <w:lvlText w:val="•"/>
      <w:lvlJc w:val="left"/>
      <w:pPr>
        <w:ind w:left="9247" w:hanging="209"/>
      </w:pPr>
      <w:rPr>
        <w:rFonts w:hint="default"/>
        <w:lang w:val="en-US" w:eastAsia="en-US" w:bidi="ar-SA"/>
      </w:rPr>
    </w:lvl>
  </w:abstractNum>
  <w:abstractNum w:abstractNumId="4" w15:restartNumberingAfterBreak="0">
    <w:nsid w:val="05F36022"/>
    <w:multiLevelType w:val="hybridMultilevel"/>
    <w:tmpl w:val="64A45530"/>
    <w:lvl w:ilvl="0" w:tplc="6DD63378">
      <w:start w:val="1"/>
      <w:numFmt w:val="lowerLetter"/>
      <w:lvlText w:val="%1."/>
      <w:lvlJc w:val="left"/>
      <w:pPr>
        <w:ind w:left="2100" w:hanging="360"/>
        <w:jc w:val="left"/>
      </w:pPr>
      <w:rPr>
        <w:rFonts w:ascii="Arial MT" w:eastAsia="Arial MT" w:hAnsi="Arial MT" w:cs="Arial MT" w:hint="default"/>
        <w:w w:val="100"/>
        <w:sz w:val="24"/>
        <w:szCs w:val="24"/>
        <w:lang w:val="en-US" w:eastAsia="en-US" w:bidi="ar-SA"/>
      </w:rPr>
    </w:lvl>
    <w:lvl w:ilvl="1" w:tplc="03B0B0D2">
      <w:numFmt w:val="bullet"/>
      <w:lvlText w:val="•"/>
      <w:lvlJc w:val="left"/>
      <w:pPr>
        <w:ind w:left="3013" w:hanging="360"/>
      </w:pPr>
      <w:rPr>
        <w:rFonts w:hint="default"/>
        <w:lang w:val="en-US" w:eastAsia="en-US" w:bidi="ar-SA"/>
      </w:rPr>
    </w:lvl>
    <w:lvl w:ilvl="2" w:tplc="171E3788">
      <w:numFmt w:val="bullet"/>
      <w:lvlText w:val="•"/>
      <w:lvlJc w:val="left"/>
      <w:pPr>
        <w:ind w:left="3927" w:hanging="360"/>
      </w:pPr>
      <w:rPr>
        <w:rFonts w:hint="default"/>
        <w:lang w:val="en-US" w:eastAsia="en-US" w:bidi="ar-SA"/>
      </w:rPr>
    </w:lvl>
    <w:lvl w:ilvl="3" w:tplc="C30C41C2">
      <w:numFmt w:val="bullet"/>
      <w:lvlText w:val="•"/>
      <w:lvlJc w:val="left"/>
      <w:pPr>
        <w:ind w:left="4841" w:hanging="360"/>
      </w:pPr>
      <w:rPr>
        <w:rFonts w:hint="default"/>
        <w:lang w:val="en-US" w:eastAsia="en-US" w:bidi="ar-SA"/>
      </w:rPr>
    </w:lvl>
    <w:lvl w:ilvl="4" w:tplc="3E64EE50">
      <w:numFmt w:val="bullet"/>
      <w:lvlText w:val="•"/>
      <w:lvlJc w:val="left"/>
      <w:pPr>
        <w:ind w:left="5755" w:hanging="360"/>
      </w:pPr>
      <w:rPr>
        <w:rFonts w:hint="default"/>
        <w:lang w:val="en-US" w:eastAsia="en-US" w:bidi="ar-SA"/>
      </w:rPr>
    </w:lvl>
    <w:lvl w:ilvl="5" w:tplc="1EFE5E0C">
      <w:numFmt w:val="bullet"/>
      <w:lvlText w:val="•"/>
      <w:lvlJc w:val="left"/>
      <w:pPr>
        <w:ind w:left="6669" w:hanging="360"/>
      </w:pPr>
      <w:rPr>
        <w:rFonts w:hint="default"/>
        <w:lang w:val="en-US" w:eastAsia="en-US" w:bidi="ar-SA"/>
      </w:rPr>
    </w:lvl>
    <w:lvl w:ilvl="6" w:tplc="77CEBF26">
      <w:numFmt w:val="bullet"/>
      <w:lvlText w:val="•"/>
      <w:lvlJc w:val="left"/>
      <w:pPr>
        <w:ind w:left="7583" w:hanging="360"/>
      </w:pPr>
      <w:rPr>
        <w:rFonts w:hint="default"/>
        <w:lang w:val="en-US" w:eastAsia="en-US" w:bidi="ar-SA"/>
      </w:rPr>
    </w:lvl>
    <w:lvl w:ilvl="7" w:tplc="99BC6E04">
      <w:numFmt w:val="bullet"/>
      <w:lvlText w:val="•"/>
      <w:lvlJc w:val="left"/>
      <w:pPr>
        <w:ind w:left="8497" w:hanging="360"/>
      </w:pPr>
      <w:rPr>
        <w:rFonts w:hint="default"/>
        <w:lang w:val="en-US" w:eastAsia="en-US" w:bidi="ar-SA"/>
      </w:rPr>
    </w:lvl>
    <w:lvl w:ilvl="8" w:tplc="EDF472D0">
      <w:numFmt w:val="bullet"/>
      <w:lvlText w:val="•"/>
      <w:lvlJc w:val="left"/>
      <w:pPr>
        <w:ind w:left="9411" w:hanging="360"/>
      </w:pPr>
      <w:rPr>
        <w:rFonts w:hint="default"/>
        <w:lang w:val="en-US" w:eastAsia="en-US" w:bidi="ar-SA"/>
      </w:rPr>
    </w:lvl>
  </w:abstractNum>
  <w:abstractNum w:abstractNumId="5" w15:restartNumberingAfterBreak="0">
    <w:nsid w:val="06EB1007"/>
    <w:multiLevelType w:val="hybridMultilevel"/>
    <w:tmpl w:val="6DF83ED2"/>
    <w:lvl w:ilvl="0" w:tplc="52DE7CE6">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F00160">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BC3F9C">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EA125C">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1CE012">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7B2C5AE">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FA3F28">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705F94">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20E9CA">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BA175F"/>
    <w:multiLevelType w:val="hybridMultilevel"/>
    <w:tmpl w:val="9E0E2436"/>
    <w:lvl w:ilvl="0" w:tplc="834A1C9E">
      <w:start w:val="2"/>
      <w:numFmt w:val="decimal"/>
      <w:lvlText w:val="%1."/>
      <w:lvlJc w:val="left"/>
      <w:pPr>
        <w:ind w:left="720" w:firstLine="0"/>
      </w:pPr>
      <w:rPr>
        <w:rFonts w:ascii="Cambria" w:eastAsia="Cambria" w:hAnsi="Cambria" w:cs="Cambria" w:hint="default"/>
        <w:b/>
        <w:i w:val="0"/>
        <w:strike w:val="0"/>
        <w:dstrike w:val="0"/>
        <w:color w:val="00000A"/>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5494C"/>
    <w:multiLevelType w:val="hybridMultilevel"/>
    <w:tmpl w:val="4DB0B7DE"/>
    <w:lvl w:ilvl="0" w:tplc="318E6E6E">
      <w:start w:val="26"/>
      <w:numFmt w:val="decimal"/>
      <w:lvlText w:val="%1."/>
      <w:lvlJc w:val="left"/>
      <w:pPr>
        <w:ind w:left="1800" w:hanging="360"/>
        <w:jc w:val="left"/>
      </w:pPr>
      <w:rPr>
        <w:rFonts w:ascii="Times New Roman" w:eastAsia="Times New Roman" w:hAnsi="Times New Roman" w:cs="Times New Roman" w:hint="default"/>
        <w:w w:val="100"/>
        <w:sz w:val="22"/>
        <w:szCs w:val="22"/>
        <w:lang w:val="en-US" w:eastAsia="en-US" w:bidi="ar-SA"/>
      </w:rPr>
    </w:lvl>
    <w:lvl w:ilvl="1" w:tplc="0354EDAE">
      <w:numFmt w:val="bullet"/>
      <w:lvlText w:val="•"/>
      <w:lvlJc w:val="left"/>
      <w:pPr>
        <w:ind w:left="2743" w:hanging="360"/>
      </w:pPr>
      <w:rPr>
        <w:rFonts w:hint="default"/>
        <w:lang w:val="en-US" w:eastAsia="en-US" w:bidi="ar-SA"/>
      </w:rPr>
    </w:lvl>
    <w:lvl w:ilvl="2" w:tplc="A9FA453A">
      <w:numFmt w:val="bullet"/>
      <w:lvlText w:val="•"/>
      <w:lvlJc w:val="left"/>
      <w:pPr>
        <w:ind w:left="3687" w:hanging="360"/>
      </w:pPr>
      <w:rPr>
        <w:rFonts w:hint="default"/>
        <w:lang w:val="en-US" w:eastAsia="en-US" w:bidi="ar-SA"/>
      </w:rPr>
    </w:lvl>
    <w:lvl w:ilvl="3" w:tplc="1102E4FA">
      <w:numFmt w:val="bullet"/>
      <w:lvlText w:val="•"/>
      <w:lvlJc w:val="left"/>
      <w:pPr>
        <w:ind w:left="4631" w:hanging="360"/>
      </w:pPr>
      <w:rPr>
        <w:rFonts w:hint="default"/>
        <w:lang w:val="en-US" w:eastAsia="en-US" w:bidi="ar-SA"/>
      </w:rPr>
    </w:lvl>
    <w:lvl w:ilvl="4" w:tplc="E8B8771A">
      <w:numFmt w:val="bullet"/>
      <w:lvlText w:val="•"/>
      <w:lvlJc w:val="left"/>
      <w:pPr>
        <w:ind w:left="5575" w:hanging="360"/>
      </w:pPr>
      <w:rPr>
        <w:rFonts w:hint="default"/>
        <w:lang w:val="en-US" w:eastAsia="en-US" w:bidi="ar-SA"/>
      </w:rPr>
    </w:lvl>
    <w:lvl w:ilvl="5" w:tplc="BF6079CC">
      <w:numFmt w:val="bullet"/>
      <w:lvlText w:val="•"/>
      <w:lvlJc w:val="left"/>
      <w:pPr>
        <w:ind w:left="6519" w:hanging="360"/>
      </w:pPr>
      <w:rPr>
        <w:rFonts w:hint="default"/>
        <w:lang w:val="en-US" w:eastAsia="en-US" w:bidi="ar-SA"/>
      </w:rPr>
    </w:lvl>
    <w:lvl w:ilvl="6" w:tplc="26DE7EF2">
      <w:numFmt w:val="bullet"/>
      <w:lvlText w:val="•"/>
      <w:lvlJc w:val="left"/>
      <w:pPr>
        <w:ind w:left="7463" w:hanging="360"/>
      </w:pPr>
      <w:rPr>
        <w:rFonts w:hint="default"/>
        <w:lang w:val="en-US" w:eastAsia="en-US" w:bidi="ar-SA"/>
      </w:rPr>
    </w:lvl>
    <w:lvl w:ilvl="7" w:tplc="7C14AD50">
      <w:numFmt w:val="bullet"/>
      <w:lvlText w:val="•"/>
      <w:lvlJc w:val="left"/>
      <w:pPr>
        <w:ind w:left="8407" w:hanging="360"/>
      </w:pPr>
      <w:rPr>
        <w:rFonts w:hint="default"/>
        <w:lang w:val="en-US" w:eastAsia="en-US" w:bidi="ar-SA"/>
      </w:rPr>
    </w:lvl>
    <w:lvl w:ilvl="8" w:tplc="6AB873DE">
      <w:numFmt w:val="bullet"/>
      <w:lvlText w:val="•"/>
      <w:lvlJc w:val="left"/>
      <w:pPr>
        <w:ind w:left="9351" w:hanging="360"/>
      </w:pPr>
      <w:rPr>
        <w:rFonts w:hint="default"/>
        <w:lang w:val="en-US" w:eastAsia="en-US" w:bidi="ar-SA"/>
      </w:rPr>
    </w:lvl>
  </w:abstractNum>
  <w:abstractNum w:abstractNumId="8" w15:restartNumberingAfterBreak="0">
    <w:nsid w:val="1A962261"/>
    <w:multiLevelType w:val="hybridMultilevel"/>
    <w:tmpl w:val="D21AAEE8"/>
    <w:lvl w:ilvl="0" w:tplc="7AF0EFA4">
      <w:start w:val="1"/>
      <w:numFmt w:val="lowerRoman"/>
      <w:lvlText w:val="(%1)"/>
      <w:lvlJc w:val="left"/>
      <w:pPr>
        <w:ind w:left="1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30C01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5E3D6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AC963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9E68F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9643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3E6F8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6432B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0207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C90418"/>
    <w:multiLevelType w:val="hybridMultilevel"/>
    <w:tmpl w:val="6F487F28"/>
    <w:lvl w:ilvl="0" w:tplc="8794B52E">
      <w:start w:val="6"/>
      <w:numFmt w:val="decimal"/>
      <w:lvlText w:val="%1."/>
      <w:lvlJc w:val="left"/>
      <w:pPr>
        <w:ind w:left="7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6723E0A">
      <w:start w:val="1"/>
      <w:numFmt w:val="lowerLetter"/>
      <w:lvlText w:val="%2"/>
      <w:lvlJc w:val="left"/>
      <w:pPr>
        <w:ind w:left="10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0C85B92">
      <w:start w:val="1"/>
      <w:numFmt w:val="lowerRoman"/>
      <w:lvlText w:val="%3"/>
      <w:lvlJc w:val="left"/>
      <w:pPr>
        <w:ind w:left="18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9C4C382">
      <w:start w:val="1"/>
      <w:numFmt w:val="decimal"/>
      <w:lvlText w:val="%4"/>
      <w:lvlJc w:val="left"/>
      <w:pPr>
        <w:ind w:left="25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D26B386">
      <w:start w:val="1"/>
      <w:numFmt w:val="lowerLetter"/>
      <w:lvlText w:val="%5"/>
      <w:lvlJc w:val="left"/>
      <w:pPr>
        <w:ind w:left="32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1F4D512">
      <w:start w:val="1"/>
      <w:numFmt w:val="lowerRoman"/>
      <w:lvlText w:val="%6"/>
      <w:lvlJc w:val="left"/>
      <w:pPr>
        <w:ind w:left="39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7725A78">
      <w:start w:val="1"/>
      <w:numFmt w:val="decimal"/>
      <w:lvlText w:val="%7"/>
      <w:lvlJc w:val="left"/>
      <w:pPr>
        <w:ind w:left="46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0CA1286">
      <w:start w:val="1"/>
      <w:numFmt w:val="lowerLetter"/>
      <w:lvlText w:val="%8"/>
      <w:lvlJc w:val="left"/>
      <w:pPr>
        <w:ind w:left="54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D4C2598">
      <w:start w:val="1"/>
      <w:numFmt w:val="lowerRoman"/>
      <w:lvlText w:val="%9"/>
      <w:lvlJc w:val="left"/>
      <w:pPr>
        <w:ind w:left="61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BC7F9F"/>
    <w:multiLevelType w:val="hybridMultilevel"/>
    <w:tmpl w:val="AE403CC4"/>
    <w:lvl w:ilvl="0" w:tplc="A448CF1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58292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860E0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DCBD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8E704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5CC323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A6369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5A6AF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E63F4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5750D"/>
    <w:multiLevelType w:val="hybridMultilevel"/>
    <w:tmpl w:val="672C9CAA"/>
    <w:lvl w:ilvl="0" w:tplc="9328DB80">
      <w:start w:val="1"/>
      <w:numFmt w:val="lowerLetter"/>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022BFD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9A2E5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1A11B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436950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5A471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24DAC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BC3E3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4447C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D4163B"/>
    <w:multiLevelType w:val="hybridMultilevel"/>
    <w:tmpl w:val="0D26D9D6"/>
    <w:lvl w:ilvl="0" w:tplc="A920A096">
      <w:start w:val="1"/>
      <w:numFmt w:val="lowerRoman"/>
      <w:lvlText w:val="%1."/>
      <w:lvlJc w:val="left"/>
      <w:pPr>
        <w:ind w:left="1711" w:hanging="180"/>
        <w:jc w:val="right"/>
      </w:pPr>
      <w:rPr>
        <w:rFonts w:ascii="Times New Roman" w:eastAsia="Times New Roman" w:hAnsi="Times New Roman" w:cs="Times New Roman" w:hint="default"/>
        <w:b/>
        <w:bCs/>
        <w:spacing w:val="0"/>
        <w:w w:val="100"/>
        <w:sz w:val="22"/>
        <w:szCs w:val="22"/>
        <w:lang w:val="en-US" w:eastAsia="en-US" w:bidi="ar-SA"/>
      </w:rPr>
    </w:lvl>
    <w:lvl w:ilvl="1" w:tplc="24308F90">
      <w:numFmt w:val="bullet"/>
      <w:lvlText w:val="•"/>
      <w:lvlJc w:val="left"/>
      <w:pPr>
        <w:ind w:left="2671" w:hanging="180"/>
      </w:pPr>
      <w:rPr>
        <w:rFonts w:hint="default"/>
        <w:lang w:val="en-US" w:eastAsia="en-US" w:bidi="ar-SA"/>
      </w:rPr>
    </w:lvl>
    <w:lvl w:ilvl="2" w:tplc="0180DCD8">
      <w:numFmt w:val="bullet"/>
      <w:lvlText w:val="•"/>
      <w:lvlJc w:val="left"/>
      <w:pPr>
        <w:ind w:left="3623" w:hanging="180"/>
      </w:pPr>
      <w:rPr>
        <w:rFonts w:hint="default"/>
        <w:lang w:val="en-US" w:eastAsia="en-US" w:bidi="ar-SA"/>
      </w:rPr>
    </w:lvl>
    <w:lvl w:ilvl="3" w:tplc="F9746176">
      <w:numFmt w:val="bullet"/>
      <w:lvlText w:val="•"/>
      <w:lvlJc w:val="left"/>
      <w:pPr>
        <w:ind w:left="4575" w:hanging="180"/>
      </w:pPr>
      <w:rPr>
        <w:rFonts w:hint="default"/>
        <w:lang w:val="en-US" w:eastAsia="en-US" w:bidi="ar-SA"/>
      </w:rPr>
    </w:lvl>
    <w:lvl w:ilvl="4" w:tplc="6052BE52">
      <w:numFmt w:val="bullet"/>
      <w:lvlText w:val="•"/>
      <w:lvlJc w:val="left"/>
      <w:pPr>
        <w:ind w:left="5527" w:hanging="180"/>
      </w:pPr>
      <w:rPr>
        <w:rFonts w:hint="default"/>
        <w:lang w:val="en-US" w:eastAsia="en-US" w:bidi="ar-SA"/>
      </w:rPr>
    </w:lvl>
    <w:lvl w:ilvl="5" w:tplc="D7F8CAAC">
      <w:numFmt w:val="bullet"/>
      <w:lvlText w:val="•"/>
      <w:lvlJc w:val="left"/>
      <w:pPr>
        <w:ind w:left="6479" w:hanging="180"/>
      </w:pPr>
      <w:rPr>
        <w:rFonts w:hint="default"/>
        <w:lang w:val="en-US" w:eastAsia="en-US" w:bidi="ar-SA"/>
      </w:rPr>
    </w:lvl>
    <w:lvl w:ilvl="6" w:tplc="ACB07FD2">
      <w:numFmt w:val="bullet"/>
      <w:lvlText w:val="•"/>
      <w:lvlJc w:val="left"/>
      <w:pPr>
        <w:ind w:left="7431" w:hanging="180"/>
      </w:pPr>
      <w:rPr>
        <w:rFonts w:hint="default"/>
        <w:lang w:val="en-US" w:eastAsia="en-US" w:bidi="ar-SA"/>
      </w:rPr>
    </w:lvl>
    <w:lvl w:ilvl="7" w:tplc="3A5686B2">
      <w:numFmt w:val="bullet"/>
      <w:lvlText w:val="•"/>
      <w:lvlJc w:val="left"/>
      <w:pPr>
        <w:ind w:left="8383" w:hanging="180"/>
      </w:pPr>
      <w:rPr>
        <w:rFonts w:hint="default"/>
        <w:lang w:val="en-US" w:eastAsia="en-US" w:bidi="ar-SA"/>
      </w:rPr>
    </w:lvl>
    <w:lvl w:ilvl="8" w:tplc="DE749888">
      <w:numFmt w:val="bullet"/>
      <w:lvlText w:val="•"/>
      <w:lvlJc w:val="left"/>
      <w:pPr>
        <w:ind w:left="9335" w:hanging="180"/>
      </w:pPr>
      <w:rPr>
        <w:rFonts w:hint="default"/>
        <w:lang w:val="en-US" w:eastAsia="en-US" w:bidi="ar-SA"/>
      </w:rPr>
    </w:lvl>
  </w:abstractNum>
  <w:abstractNum w:abstractNumId="13" w15:restartNumberingAfterBreak="0">
    <w:nsid w:val="4E013F31"/>
    <w:multiLevelType w:val="hybridMultilevel"/>
    <w:tmpl w:val="E02EF73C"/>
    <w:lvl w:ilvl="0" w:tplc="82D47518">
      <w:start w:val="1"/>
      <w:numFmt w:val="decimal"/>
      <w:lvlText w:val="%1."/>
      <w:lvlJc w:val="left"/>
      <w:pPr>
        <w:ind w:left="1800" w:hanging="226"/>
        <w:jc w:val="left"/>
      </w:pPr>
      <w:rPr>
        <w:rFonts w:ascii="Times New Roman" w:eastAsia="Times New Roman" w:hAnsi="Times New Roman" w:cs="Times New Roman" w:hint="default"/>
        <w:w w:val="100"/>
        <w:sz w:val="22"/>
        <w:szCs w:val="22"/>
        <w:lang w:val="en-US" w:eastAsia="en-US" w:bidi="ar-SA"/>
      </w:rPr>
    </w:lvl>
    <w:lvl w:ilvl="1" w:tplc="85B864B8">
      <w:numFmt w:val="bullet"/>
      <w:lvlText w:val="•"/>
      <w:lvlJc w:val="left"/>
      <w:pPr>
        <w:ind w:left="2743" w:hanging="226"/>
      </w:pPr>
      <w:rPr>
        <w:rFonts w:hint="default"/>
        <w:lang w:val="en-US" w:eastAsia="en-US" w:bidi="ar-SA"/>
      </w:rPr>
    </w:lvl>
    <w:lvl w:ilvl="2" w:tplc="4FE437A6">
      <w:numFmt w:val="bullet"/>
      <w:lvlText w:val="•"/>
      <w:lvlJc w:val="left"/>
      <w:pPr>
        <w:ind w:left="3687" w:hanging="226"/>
      </w:pPr>
      <w:rPr>
        <w:rFonts w:hint="default"/>
        <w:lang w:val="en-US" w:eastAsia="en-US" w:bidi="ar-SA"/>
      </w:rPr>
    </w:lvl>
    <w:lvl w:ilvl="3" w:tplc="488EC232">
      <w:numFmt w:val="bullet"/>
      <w:lvlText w:val="•"/>
      <w:lvlJc w:val="left"/>
      <w:pPr>
        <w:ind w:left="4631" w:hanging="226"/>
      </w:pPr>
      <w:rPr>
        <w:rFonts w:hint="default"/>
        <w:lang w:val="en-US" w:eastAsia="en-US" w:bidi="ar-SA"/>
      </w:rPr>
    </w:lvl>
    <w:lvl w:ilvl="4" w:tplc="7E7A7666">
      <w:numFmt w:val="bullet"/>
      <w:lvlText w:val="•"/>
      <w:lvlJc w:val="left"/>
      <w:pPr>
        <w:ind w:left="5575" w:hanging="226"/>
      </w:pPr>
      <w:rPr>
        <w:rFonts w:hint="default"/>
        <w:lang w:val="en-US" w:eastAsia="en-US" w:bidi="ar-SA"/>
      </w:rPr>
    </w:lvl>
    <w:lvl w:ilvl="5" w:tplc="C264F0F8">
      <w:numFmt w:val="bullet"/>
      <w:lvlText w:val="•"/>
      <w:lvlJc w:val="left"/>
      <w:pPr>
        <w:ind w:left="6519" w:hanging="226"/>
      </w:pPr>
      <w:rPr>
        <w:rFonts w:hint="default"/>
        <w:lang w:val="en-US" w:eastAsia="en-US" w:bidi="ar-SA"/>
      </w:rPr>
    </w:lvl>
    <w:lvl w:ilvl="6" w:tplc="DCCE5F7E">
      <w:numFmt w:val="bullet"/>
      <w:lvlText w:val="•"/>
      <w:lvlJc w:val="left"/>
      <w:pPr>
        <w:ind w:left="7463" w:hanging="226"/>
      </w:pPr>
      <w:rPr>
        <w:rFonts w:hint="default"/>
        <w:lang w:val="en-US" w:eastAsia="en-US" w:bidi="ar-SA"/>
      </w:rPr>
    </w:lvl>
    <w:lvl w:ilvl="7" w:tplc="C1543862">
      <w:numFmt w:val="bullet"/>
      <w:lvlText w:val="•"/>
      <w:lvlJc w:val="left"/>
      <w:pPr>
        <w:ind w:left="8407" w:hanging="226"/>
      </w:pPr>
      <w:rPr>
        <w:rFonts w:hint="default"/>
        <w:lang w:val="en-US" w:eastAsia="en-US" w:bidi="ar-SA"/>
      </w:rPr>
    </w:lvl>
    <w:lvl w:ilvl="8" w:tplc="89CE0372">
      <w:numFmt w:val="bullet"/>
      <w:lvlText w:val="•"/>
      <w:lvlJc w:val="left"/>
      <w:pPr>
        <w:ind w:left="9351" w:hanging="226"/>
      </w:pPr>
      <w:rPr>
        <w:rFonts w:hint="default"/>
        <w:lang w:val="en-US" w:eastAsia="en-US" w:bidi="ar-SA"/>
      </w:rPr>
    </w:lvl>
  </w:abstractNum>
  <w:abstractNum w:abstractNumId="14" w15:restartNumberingAfterBreak="0">
    <w:nsid w:val="4FB4057C"/>
    <w:multiLevelType w:val="hybridMultilevel"/>
    <w:tmpl w:val="2F6ED736"/>
    <w:lvl w:ilvl="0" w:tplc="D7509BDC">
      <w:start w:val="11"/>
      <w:numFmt w:val="decimal"/>
      <w:lvlText w:val="%1."/>
      <w:lvlJc w:val="left"/>
      <w:pPr>
        <w:ind w:left="1800" w:hanging="360"/>
        <w:jc w:val="left"/>
      </w:pPr>
      <w:rPr>
        <w:rFonts w:ascii="Times New Roman" w:eastAsia="Times New Roman" w:hAnsi="Times New Roman" w:cs="Times New Roman" w:hint="default"/>
        <w:w w:val="100"/>
        <w:sz w:val="22"/>
        <w:szCs w:val="22"/>
        <w:lang w:val="en-US" w:eastAsia="en-US" w:bidi="ar-SA"/>
      </w:rPr>
    </w:lvl>
    <w:lvl w:ilvl="1" w:tplc="D73493BE">
      <w:numFmt w:val="bullet"/>
      <w:lvlText w:val="•"/>
      <w:lvlJc w:val="left"/>
      <w:pPr>
        <w:ind w:left="2743" w:hanging="360"/>
      </w:pPr>
      <w:rPr>
        <w:rFonts w:hint="default"/>
        <w:lang w:val="en-US" w:eastAsia="en-US" w:bidi="ar-SA"/>
      </w:rPr>
    </w:lvl>
    <w:lvl w:ilvl="2" w:tplc="7668D17C">
      <w:numFmt w:val="bullet"/>
      <w:lvlText w:val="•"/>
      <w:lvlJc w:val="left"/>
      <w:pPr>
        <w:ind w:left="3687" w:hanging="360"/>
      </w:pPr>
      <w:rPr>
        <w:rFonts w:hint="default"/>
        <w:lang w:val="en-US" w:eastAsia="en-US" w:bidi="ar-SA"/>
      </w:rPr>
    </w:lvl>
    <w:lvl w:ilvl="3" w:tplc="2F7E4FEA">
      <w:numFmt w:val="bullet"/>
      <w:lvlText w:val="•"/>
      <w:lvlJc w:val="left"/>
      <w:pPr>
        <w:ind w:left="4631" w:hanging="360"/>
      </w:pPr>
      <w:rPr>
        <w:rFonts w:hint="default"/>
        <w:lang w:val="en-US" w:eastAsia="en-US" w:bidi="ar-SA"/>
      </w:rPr>
    </w:lvl>
    <w:lvl w:ilvl="4" w:tplc="58180E26">
      <w:numFmt w:val="bullet"/>
      <w:lvlText w:val="•"/>
      <w:lvlJc w:val="left"/>
      <w:pPr>
        <w:ind w:left="5575" w:hanging="360"/>
      </w:pPr>
      <w:rPr>
        <w:rFonts w:hint="default"/>
        <w:lang w:val="en-US" w:eastAsia="en-US" w:bidi="ar-SA"/>
      </w:rPr>
    </w:lvl>
    <w:lvl w:ilvl="5" w:tplc="3A18311C">
      <w:numFmt w:val="bullet"/>
      <w:lvlText w:val="•"/>
      <w:lvlJc w:val="left"/>
      <w:pPr>
        <w:ind w:left="6519" w:hanging="360"/>
      </w:pPr>
      <w:rPr>
        <w:rFonts w:hint="default"/>
        <w:lang w:val="en-US" w:eastAsia="en-US" w:bidi="ar-SA"/>
      </w:rPr>
    </w:lvl>
    <w:lvl w:ilvl="6" w:tplc="8120168C">
      <w:numFmt w:val="bullet"/>
      <w:lvlText w:val="•"/>
      <w:lvlJc w:val="left"/>
      <w:pPr>
        <w:ind w:left="7463" w:hanging="360"/>
      </w:pPr>
      <w:rPr>
        <w:rFonts w:hint="default"/>
        <w:lang w:val="en-US" w:eastAsia="en-US" w:bidi="ar-SA"/>
      </w:rPr>
    </w:lvl>
    <w:lvl w:ilvl="7" w:tplc="6240A85E">
      <w:numFmt w:val="bullet"/>
      <w:lvlText w:val="•"/>
      <w:lvlJc w:val="left"/>
      <w:pPr>
        <w:ind w:left="8407" w:hanging="360"/>
      </w:pPr>
      <w:rPr>
        <w:rFonts w:hint="default"/>
        <w:lang w:val="en-US" w:eastAsia="en-US" w:bidi="ar-SA"/>
      </w:rPr>
    </w:lvl>
    <w:lvl w:ilvl="8" w:tplc="8D1852B2">
      <w:numFmt w:val="bullet"/>
      <w:lvlText w:val="•"/>
      <w:lvlJc w:val="left"/>
      <w:pPr>
        <w:ind w:left="9351" w:hanging="360"/>
      </w:pPr>
      <w:rPr>
        <w:rFonts w:hint="default"/>
        <w:lang w:val="en-US" w:eastAsia="en-US" w:bidi="ar-SA"/>
      </w:rPr>
    </w:lvl>
  </w:abstractNum>
  <w:abstractNum w:abstractNumId="15" w15:restartNumberingAfterBreak="0">
    <w:nsid w:val="57F234CF"/>
    <w:multiLevelType w:val="hybridMultilevel"/>
    <w:tmpl w:val="3ECC84E4"/>
    <w:lvl w:ilvl="0" w:tplc="A8926B18">
      <w:start w:val="37"/>
      <w:numFmt w:val="decimal"/>
      <w:lvlText w:val="%1."/>
      <w:lvlJc w:val="left"/>
      <w:pPr>
        <w:ind w:left="1800" w:hanging="360"/>
        <w:jc w:val="left"/>
      </w:pPr>
      <w:rPr>
        <w:rFonts w:hint="default"/>
        <w:w w:val="100"/>
        <w:lang w:val="en-US" w:eastAsia="en-US" w:bidi="ar-SA"/>
      </w:rPr>
    </w:lvl>
    <w:lvl w:ilvl="1" w:tplc="D5F6011E">
      <w:start w:val="1"/>
      <w:numFmt w:val="lowerLetter"/>
      <w:lvlText w:val="%2."/>
      <w:lvlJc w:val="left"/>
      <w:pPr>
        <w:ind w:left="2213" w:hanging="281"/>
        <w:jc w:val="left"/>
      </w:pPr>
      <w:rPr>
        <w:rFonts w:ascii="Times New Roman" w:eastAsia="Times New Roman" w:hAnsi="Times New Roman" w:cs="Times New Roman" w:hint="default"/>
        <w:w w:val="100"/>
        <w:sz w:val="22"/>
        <w:szCs w:val="22"/>
        <w:lang w:val="en-US" w:eastAsia="en-US" w:bidi="ar-SA"/>
      </w:rPr>
    </w:lvl>
    <w:lvl w:ilvl="2" w:tplc="1E46AC32">
      <w:numFmt w:val="bullet"/>
      <w:lvlText w:val="•"/>
      <w:lvlJc w:val="left"/>
      <w:pPr>
        <w:ind w:left="3222" w:hanging="281"/>
      </w:pPr>
      <w:rPr>
        <w:rFonts w:hint="default"/>
        <w:lang w:val="en-US" w:eastAsia="en-US" w:bidi="ar-SA"/>
      </w:rPr>
    </w:lvl>
    <w:lvl w:ilvl="3" w:tplc="88D03426">
      <w:numFmt w:val="bullet"/>
      <w:lvlText w:val="•"/>
      <w:lvlJc w:val="left"/>
      <w:pPr>
        <w:ind w:left="4224" w:hanging="281"/>
      </w:pPr>
      <w:rPr>
        <w:rFonts w:hint="default"/>
        <w:lang w:val="en-US" w:eastAsia="en-US" w:bidi="ar-SA"/>
      </w:rPr>
    </w:lvl>
    <w:lvl w:ilvl="4" w:tplc="E6B07610">
      <w:numFmt w:val="bullet"/>
      <w:lvlText w:val="•"/>
      <w:lvlJc w:val="left"/>
      <w:pPr>
        <w:ind w:left="5226" w:hanging="281"/>
      </w:pPr>
      <w:rPr>
        <w:rFonts w:hint="default"/>
        <w:lang w:val="en-US" w:eastAsia="en-US" w:bidi="ar-SA"/>
      </w:rPr>
    </w:lvl>
    <w:lvl w:ilvl="5" w:tplc="A48AEF7E">
      <w:numFmt w:val="bullet"/>
      <w:lvlText w:val="•"/>
      <w:lvlJc w:val="left"/>
      <w:pPr>
        <w:ind w:left="6228" w:hanging="281"/>
      </w:pPr>
      <w:rPr>
        <w:rFonts w:hint="default"/>
        <w:lang w:val="en-US" w:eastAsia="en-US" w:bidi="ar-SA"/>
      </w:rPr>
    </w:lvl>
    <w:lvl w:ilvl="6" w:tplc="7C9A873A">
      <w:numFmt w:val="bullet"/>
      <w:lvlText w:val="•"/>
      <w:lvlJc w:val="left"/>
      <w:pPr>
        <w:ind w:left="7230" w:hanging="281"/>
      </w:pPr>
      <w:rPr>
        <w:rFonts w:hint="default"/>
        <w:lang w:val="en-US" w:eastAsia="en-US" w:bidi="ar-SA"/>
      </w:rPr>
    </w:lvl>
    <w:lvl w:ilvl="7" w:tplc="534E36A8">
      <w:numFmt w:val="bullet"/>
      <w:lvlText w:val="•"/>
      <w:lvlJc w:val="left"/>
      <w:pPr>
        <w:ind w:left="8232" w:hanging="281"/>
      </w:pPr>
      <w:rPr>
        <w:rFonts w:hint="default"/>
        <w:lang w:val="en-US" w:eastAsia="en-US" w:bidi="ar-SA"/>
      </w:rPr>
    </w:lvl>
    <w:lvl w:ilvl="8" w:tplc="15247A6E">
      <w:numFmt w:val="bullet"/>
      <w:lvlText w:val="•"/>
      <w:lvlJc w:val="left"/>
      <w:pPr>
        <w:ind w:left="9234" w:hanging="281"/>
      </w:pPr>
      <w:rPr>
        <w:rFonts w:hint="default"/>
        <w:lang w:val="en-US" w:eastAsia="en-US" w:bidi="ar-SA"/>
      </w:rPr>
    </w:lvl>
  </w:abstractNum>
  <w:abstractNum w:abstractNumId="16" w15:restartNumberingAfterBreak="0">
    <w:nsid w:val="5AF659D1"/>
    <w:multiLevelType w:val="hybridMultilevel"/>
    <w:tmpl w:val="CDACCA24"/>
    <w:lvl w:ilvl="0" w:tplc="810AF852">
      <w:numFmt w:val="bullet"/>
      <w:lvlText w:val="-"/>
      <w:lvlJc w:val="left"/>
      <w:pPr>
        <w:ind w:left="1800" w:hanging="360"/>
      </w:pPr>
      <w:rPr>
        <w:rFonts w:ascii="Times New Roman" w:eastAsia="Times New Roman" w:hAnsi="Times New Roman" w:cs="Times New Roman" w:hint="default"/>
        <w:w w:val="100"/>
        <w:sz w:val="22"/>
        <w:szCs w:val="22"/>
        <w:lang w:val="en-US" w:eastAsia="en-US" w:bidi="ar-SA"/>
      </w:rPr>
    </w:lvl>
    <w:lvl w:ilvl="1" w:tplc="F624591C">
      <w:numFmt w:val="bullet"/>
      <w:lvlText w:val="•"/>
      <w:lvlJc w:val="left"/>
      <w:pPr>
        <w:ind w:left="2743" w:hanging="360"/>
      </w:pPr>
      <w:rPr>
        <w:rFonts w:hint="default"/>
        <w:lang w:val="en-US" w:eastAsia="en-US" w:bidi="ar-SA"/>
      </w:rPr>
    </w:lvl>
    <w:lvl w:ilvl="2" w:tplc="0DA4C0B8">
      <w:numFmt w:val="bullet"/>
      <w:lvlText w:val="•"/>
      <w:lvlJc w:val="left"/>
      <w:pPr>
        <w:ind w:left="3687" w:hanging="360"/>
      </w:pPr>
      <w:rPr>
        <w:rFonts w:hint="default"/>
        <w:lang w:val="en-US" w:eastAsia="en-US" w:bidi="ar-SA"/>
      </w:rPr>
    </w:lvl>
    <w:lvl w:ilvl="3" w:tplc="CE3ECD8A">
      <w:numFmt w:val="bullet"/>
      <w:lvlText w:val="•"/>
      <w:lvlJc w:val="left"/>
      <w:pPr>
        <w:ind w:left="4631" w:hanging="360"/>
      </w:pPr>
      <w:rPr>
        <w:rFonts w:hint="default"/>
        <w:lang w:val="en-US" w:eastAsia="en-US" w:bidi="ar-SA"/>
      </w:rPr>
    </w:lvl>
    <w:lvl w:ilvl="4" w:tplc="B256F8F0">
      <w:numFmt w:val="bullet"/>
      <w:lvlText w:val="•"/>
      <w:lvlJc w:val="left"/>
      <w:pPr>
        <w:ind w:left="5575" w:hanging="360"/>
      </w:pPr>
      <w:rPr>
        <w:rFonts w:hint="default"/>
        <w:lang w:val="en-US" w:eastAsia="en-US" w:bidi="ar-SA"/>
      </w:rPr>
    </w:lvl>
    <w:lvl w:ilvl="5" w:tplc="C31CB872">
      <w:numFmt w:val="bullet"/>
      <w:lvlText w:val="•"/>
      <w:lvlJc w:val="left"/>
      <w:pPr>
        <w:ind w:left="6519" w:hanging="360"/>
      </w:pPr>
      <w:rPr>
        <w:rFonts w:hint="default"/>
        <w:lang w:val="en-US" w:eastAsia="en-US" w:bidi="ar-SA"/>
      </w:rPr>
    </w:lvl>
    <w:lvl w:ilvl="6" w:tplc="6EE8152C">
      <w:numFmt w:val="bullet"/>
      <w:lvlText w:val="•"/>
      <w:lvlJc w:val="left"/>
      <w:pPr>
        <w:ind w:left="7463" w:hanging="360"/>
      </w:pPr>
      <w:rPr>
        <w:rFonts w:hint="default"/>
        <w:lang w:val="en-US" w:eastAsia="en-US" w:bidi="ar-SA"/>
      </w:rPr>
    </w:lvl>
    <w:lvl w:ilvl="7" w:tplc="8684EF16">
      <w:numFmt w:val="bullet"/>
      <w:lvlText w:val="•"/>
      <w:lvlJc w:val="left"/>
      <w:pPr>
        <w:ind w:left="8407" w:hanging="360"/>
      </w:pPr>
      <w:rPr>
        <w:rFonts w:hint="default"/>
        <w:lang w:val="en-US" w:eastAsia="en-US" w:bidi="ar-SA"/>
      </w:rPr>
    </w:lvl>
    <w:lvl w:ilvl="8" w:tplc="9F807FC2">
      <w:numFmt w:val="bullet"/>
      <w:lvlText w:val="•"/>
      <w:lvlJc w:val="left"/>
      <w:pPr>
        <w:ind w:left="9351" w:hanging="360"/>
      </w:pPr>
      <w:rPr>
        <w:rFonts w:hint="default"/>
        <w:lang w:val="en-US" w:eastAsia="en-US" w:bidi="ar-SA"/>
      </w:rPr>
    </w:lvl>
  </w:abstractNum>
  <w:abstractNum w:abstractNumId="17" w15:restartNumberingAfterBreak="0">
    <w:nsid w:val="60F32064"/>
    <w:multiLevelType w:val="hybridMultilevel"/>
    <w:tmpl w:val="BFF00266"/>
    <w:lvl w:ilvl="0" w:tplc="67745E0E">
      <w:start w:val="8"/>
      <w:numFmt w:val="decimal"/>
      <w:lvlText w:val="%1."/>
      <w:lvlJc w:val="left"/>
      <w:pPr>
        <w:ind w:left="1301" w:hanging="221"/>
        <w:jc w:val="left"/>
      </w:pPr>
      <w:rPr>
        <w:rFonts w:ascii="Times New Roman" w:eastAsia="Times New Roman" w:hAnsi="Times New Roman" w:cs="Times New Roman" w:hint="default"/>
        <w:b/>
        <w:bCs/>
        <w:w w:val="100"/>
        <w:sz w:val="22"/>
        <w:szCs w:val="22"/>
        <w:lang w:val="en-US" w:eastAsia="en-US" w:bidi="ar-SA"/>
      </w:rPr>
    </w:lvl>
    <w:lvl w:ilvl="1" w:tplc="9774CCCA">
      <w:start w:val="1"/>
      <w:numFmt w:val="upperLetter"/>
      <w:lvlText w:val="%2."/>
      <w:lvlJc w:val="left"/>
      <w:pPr>
        <w:ind w:left="1800" w:hanging="269"/>
        <w:jc w:val="left"/>
      </w:pPr>
      <w:rPr>
        <w:rFonts w:ascii="Times New Roman" w:eastAsia="Times New Roman" w:hAnsi="Times New Roman" w:cs="Times New Roman" w:hint="default"/>
        <w:spacing w:val="-2"/>
        <w:w w:val="100"/>
        <w:sz w:val="22"/>
        <w:szCs w:val="22"/>
        <w:lang w:val="en-US" w:eastAsia="en-US" w:bidi="ar-SA"/>
      </w:rPr>
    </w:lvl>
    <w:lvl w:ilvl="2" w:tplc="0FF6B508">
      <w:numFmt w:val="bullet"/>
      <w:lvlText w:val="•"/>
      <w:lvlJc w:val="left"/>
      <w:pPr>
        <w:ind w:left="2848" w:hanging="269"/>
      </w:pPr>
      <w:rPr>
        <w:rFonts w:hint="default"/>
        <w:lang w:val="en-US" w:eastAsia="en-US" w:bidi="ar-SA"/>
      </w:rPr>
    </w:lvl>
    <w:lvl w:ilvl="3" w:tplc="6C7C6214">
      <w:numFmt w:val="bullet"/>
      <w:lvlText w:val="•"/>
      <w:lvlJc w:val="left"/>
      <w:pPr>
        <w:ind w:left="3897" w:hanging="269"/>
      </w:pPr>
      <w:rPr>
        <w:rFonts w:hint="default"/>
        <w:lang w:val="en-US" w:eastAsia="en-US" w:bidi="ar-SA"/>
      </w:rPr>
    </w:lvl>
    <w:lvl w:ilvl="4" w:tplc="04EE6B74">
      <w:numFmt w:val="bullet"/>
      <w:lvlText w:val="•"/>
      <w:lvlJc w:val="left"/>
      <w:pPr>
        <w:ind w:left="4946" w:hanging="269"/>
      </w:pPr>
      <w:rPr>
        <w:rFonts w:hint="default"/>
        <w:lang w:val="en-US" w:eastAsia="en-US" w:bidi="ar-SA"/>
      </w:rPr>
    </w:lvl>
    <w:lvl w:ilvl="5" w:tplc="C7B61E64">
      <w:numFmt w:val="bullet"/>
      <w:lvlText w:val="•"/>
      <w:lvlJc w:val="left"/>
      <w:pPr>
        <w:ind w:left="5995" w:hanging="269"/>
      </w:pPr>
      <w:rPr>
        <w:rFonts w:hint="default"/>
        <w:lang w:val="en-US" w:eastAsia="en-US" w:bidi="ar-SA"/>
      </w:rPr>
    </w:lvl>
    <w:lvl w:ilvl="6" w:tplc="6DF6F21E">
      <w:numFmt w:val="bullet"/>
      <w:lvlText w:val="•"/>
      <w:lvlJc w:val="left"/>
      <w:pPr>
        <w:ind w:left="7044" w:hanging="269"/>
      </w:pPr>
      <w:rPr>
        <w:rFonts w:hint="default"/>
        <w:lang w:val="en-US" w:eastAsia="en-US" w:bidi="ar-SA"/>
      </w:rPr>
    </w:lvl>
    <w:lvl w:ilvl="7" w:tplc="2CDEB3FA">
      <w:numFmt w:val="bullet"/>
      <w:lvlText w:val="•"/>
      <w:lvlJc w:val="left"/>
      <w:pPr>
        <w:ind w:left="8092" w:hanging="269"/>
      </w:pPr>
      <w:rPr>
        <w:rFonts w:hint="default"/>
        <w:lang w:val="en-US" w:eastAsia="en-US" w:bidi="ar-SA"/>
      </w:rPr>
    </w:lvl>
    <w:lvl w:ilvl="8" w:tplc="317E048A">
      <w:numFmt w:val="bullet"/>
      <w:lvlText w:val="•"/>
      <w:lvlJc w:val="left"/>
      <w:pPr>
        <w:ind w:left="9141" w:hanging="269"/>
      </w:pPr>
      <w:rPr>
        <w:rFonts w:hint="default"/>
        <w:lang w:val="en-US" w:eastAsia="en-US" w:bidi="ar-SA"/>
      </w:rPr>
    </w:lvl>
  </w:abstractNum>
  <w:abstractNum w:abstractNumId="18" w15:restartNumberingAfterBreak="0">
    <w:nsid w:val="6852725D"/>
    <w:multiLevelType w:val="hybridMultilevel"/>
    <w:tmpl w:val="4EF6B1EE"/>
    <w:lvl w:ilvl="0" w:tplc="9D16D79C">
      <w:start w:val="1"/>
      <w:numFmt w:val="lowerLetter"/>
      <w:lvlText w:val="%1."/>
      <w:lvlJc w:val="left"/>
      <w:pPr>
        <w:ind w:left="2498" w:hanging="324"/>
        <w:jc w:val="left"/>
      </w:pPr>
      <w:rPr>
        <w:rFonts w:hint="default"/>
        <w:w w:val="100"/>
        <w:lang w:val="en-US" w:eastAsia="en-US" w:bidi="ar-SA"/>
      </w:rPr>
    </w:lvl>
    <w:lvl w:ilvl="1" w:tplc="1FBCF16C">
      <w:start w:val="1"/>
      <w:numFmt w:val="decimal"/>
      <w:lvlText w:val="%2"/>
      <w:lvlJc w:val="left"/>
      <w:pPr>
        <w:ind w:left="2664" w:hanging="166"/>
        <w:jc w:val="left"/>
      </w:pPr>
      <w:rPr>
        <w:rFonts w:ascii="Times New Roman" w:eastAsia="Times New Roman" w:hAnsi="Times New Roman" w:cs="Times New Roman" w:hint="default"/>
        <w:w w:val="100"/>
        <w:sz w:val="22"/>
        <w:szCs w:val="22"/>
        <w:lang w:val="en-US" w:eastAsia="en-US" w:bidi="ar-SA"/>
      </w:rPr>
    </w:lvl>
    <w:lvl w:ilvl="2" w:tplc="5D3E73A0">
      <w:numFmt w:val="bullet"/>
      <w:lvlText w:val="•"/>
      <w:lvlJc w:val="left"/>
      <w:pPr>
        <w:ind w:left="3613" w:hanging="166"/>
      </w:pPr>
      <w:rPr>
        <w:rFonts w:hint="default"/>
        <w:lang w:val="en-US" w:eastAsia="en-US" w:bidi="ar-SA"/>
      </w:rPr>
    </w:lvl>
    <w:lvl w:ilvl="3" w:tplc="3294CD4C">
      <w:numFmt w:val="bullet"/>
      <w:lvlText w:val="•"/>
      <w:lvlJc w:val="left"/>
      <w:pPr>
        <w:ind w:left="4566" w:hanging="166"/>
      </w:pPr>
      <w:rPr>
        <w:rFonts w:hint="default"/>
        <w:lang w:val="en-US" w:eastAsia="en-US" w:bidi="ar-SA"/>
      </w:rPr>
    </w:lvl>
    <w:lvl w:ilvl="4" w:tplc="59A217E0">
      <w:numFmt w:val="bullet"/>
      <w:lvlText w:val="•"/>
      <w:lvlJc w:val="left"/>
      <w:pPr>
        <w:ind w:left="5519" w:hanging="166"/>
      </w:pPr>
      <w:rPr>
        <w:rFonts w:hint="default"/>
        <w:lang w:val="en-US" w:eastAsia="en-US" w:bidi="ar-SA"/>
      </w:rPr>
    </w:lvl>
    <w:lvl w:ilvl="5" w:tplc="3BC0887A">
      <w:numFmt w:val="bullet"/>
      <w:lvlText w:val="•"/>
      <w:lvlJc w:val="left"/>
      <w:pPr>
        <w:ind w:left="6472" w:hanging="166"/>
      </w:pPr>
      <w:rPr>
        <w:rFonts w:hint="default"/>
        <w:lang w:val="en-US" w:eastAsia="en-US" w:bidi="ar-SA"/>
      </w:rPr>
    </w:lvl>
    <w:lvl w:ilvl="6" w:tplc="31561C4E">
      <w:numFmt w:val="bullet"/>
      <w:lvlText w:val="•"/>
      <w:lvlJc w:val="left"/>
      <w:pPr>
        <w:ind w:left="7426" w:hanging="166"/>
      </w:pPr>
      <w:rPr>
        <w:rFonts w:hint="default"/>
        <w:lang w:val="en-US" w:eastAsia="en-US" w:bidi="ar-SA"/>
      </w:rPr>
    </w:lvl>
    <w:lvl w:ilvl="7" w:tplc="2228A660">
      <w:numFmt w:val="bullet"/>
      <w:lvlText w:val="•"/>
      <w:lvlJc w:val="left"/>
      <w:pPr>
        <w:ind w:left="8379" w:hanging="166"/>
      </w:pPr>
      <w:rPr>
        <w:rFonts w:hint="default"/>
        <w:lang w:val="en-US" w:eastAsia="en-US" w:bidi="ar-SA"/>
      </w:rPr>
    </w:lvl>
    <w:lvl w:ilvl="8" w:tplc="5A224B10">
      <w:numFmt w:val="bullet"/>
      <w:lvlText w:val="•"/>
      <w:lvlJc w:val="left"/>
      <w:pPr>
        <w:ind w:left="9332" w:hanging="166"/>
      </w:pPr>
      <w:rPr>
        <w:rFonts w:hint="default"/>
        <w:lang w:val="en-US" w:eastAsia="en-US" w:bidi="ar-SA"/>
      </w:rPr>
    </w:lvl>
  </w:abstractNum>
  <w:abstractNum w:abstractNumId="19" w15:restartNumberingAfterBreak="0">
    <w:nsid w:val="7FD5685E"/>
    <w:multiLevelType w:val="hybridMultilevel"/>
    <w:tmpl w:val="E7DEDEF6"/>
    <w:lvl w:ilvl="0" w:tplc="3B8A95F4">
      <w:start w:val="3"/>
      <w:numFmt w:val="decimal"/>
      <w:lvlText w:val="%1."/>
      <w:lvlJc w:val="left"/>
      <w:pPr>
        <w:ind w:left="705"/>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9B36D0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268B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ACD57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5AAC35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26303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2A7BA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CE8044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98C7B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5"/>
  </w:num>
  <w:num w:numId="3">
    <w:abstractNumId w:val="7"/>
  </w:num>
  <w:num w:numId="4">
    <w:abstractNumId w:val="14"/>
  </w:num>
  <w:num w:numId="5">
    <w:abstractNumId w:val="0"/>
  </w:num>
  <w:num w:numId="6">
    <w:abstractNumId w:val="16"/>
  </w:num>
  <w:num w:numId="7">
    <w:abstractNumId w:val="17"/>
  </w:num>
  <w:num w:numId="8">
    <w:abstractNumId w:val="12"/>
  </w:num>
  <w:num w:numId="9">
    <w:abstractNumId w:val="3"/>
  </w:num>
  <w:num w:numId="10">
    <w:abstractNumId w:val="18"/>
  </w:num>
  <w:num w:numId="11">
    <w:abstractNumId w:val="4"/>
  </w:num>
  <w:num w:numId="12">
    <w:abstractNumId w:val="1"/>
  </w:num>
  <w:num w:numId="13">
    <w:abstractNumId w:val="2"/>
  </w:num>
  <w:num w:numId="14">
    <w:abstractNumId w:val="11"/>
  </w:num>
  <w:num w:numId="15">
    <w:abstractNumId w:val="6"/>
  </w:num>
  <w:num w:numId="16">
    <w:abstractNumId w:val="8"/>
  </w:num>
  <w:num w:numId="17">
    <w:abstractNumId w:val="10"/>
  </w:num>
  <w:num w:numId="18">
    <w:abstractNumId w:val="5"/>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83903"/>
    <w:rsid w:val="00383903"/>
    <w:rsid w:val="006A0D68"/>
    <w:rsid w:val="00765EC1"/>
    <w:rsid w:val="00A62857"/>
    <w:rsid w:val="00C275AE"/>
    <w:rsid w:val="00C701A5"/>
    <w:rsid w:val="00FA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98659E"/>
  <w15:docId w15:val="{38A4F715-65F7-49A7-B345-A152F681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93" w:hanging="361"/>
      <w:outlineLvl w:val="0"/>
    </w:pPr>
    <w:rPr>
      <w:b/>
      <w:bCs/>
      <w:sz w:val="24"/>
      <w:szCs w:val="24"/>
    </w:rPr>
  </w:style>
  <w:style w:type="paragraph" w:styleId="Heading2">
    <w:name w:val="heading 2"/>
    <w:basedOn w:val="Normal"/>
    <w:uiPriority w:val="9"/>
    <w:unhideWhenUsed/>
    <w:qFormat/>
    <w:pPr>
      <w:ind w:left="18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8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nigupta@nic.in" TargetMode="External"/><Relationship Id="rId4" Type="http://schemas.openxmlformats.org/officeDocument/2006/relationships/webSettings" Target="webSettings.xml"/><Relationship Id="rId9" Type="http://schemas.openxmlformats.org/officeDocument/2006/relationships/hyperlink" Target="http://onlinedst.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6135</Words>
  <Characters>34976</Characters>
  <Application>Microsoft Office Word</Application>
  <DocSecurity>0</DocSecurity>
  <Lines>291</Lines>
  <Paragraphs>82</Paragraphs>
  <ScaleCrop>false</ScaleCrop>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 Banerjee</dc:creator>
  <cp:lastModifiedBy>Dell</cp:lastModifiedBy>
  <cp:revision>5</cp:revision>
  <dcterms:created xsi:type="dcterms:W3CDTF">2023-05-29T05:38:00Z</dcterms:created>
  <dcterms:modified xsi:type="dcterms:W3CDTF">2023-05-31T11:29:00Z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Office</vt:lpwstr>
  </property>
  <property fmtid="{D5CDD505-2E9C-101B-9397-08002B2CF9AE}" pid="4" name="LastSaved">
    <vt:filetime>2023-05-29T00:00:00Z</vt:filetime>
  </property>
</Properties>
</file>